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CFC7A" w14:textId="77777777" w:rsidR="00FD3F00" w:rsidRPr="004E3F5E" w:rsidRDefault="00FD3F00" w:rsidP="00FD3F00">
      <w:pPr>
        <w:jc w:val="center"/>
        <w:rPr>
          <w:b/>
          <w:sz w:val="28"/>
          <w:szCs w:val="28"/>
        </w:rPr>
      </w:pPr>
      <w:r w:rsidRPr="004E3F5E">
        <w:rPr>
          <w:b/>
          <w:sz w:val="28"/>
          <w:szCs w:val="28"/>
        </w:rPr>
        <w:t xml:space="preserve">Федеральное государственное образовательное бюджетное </w:t>
      </w:r>
    </w:p>
    <w:p w14:paraId="745EBA98" w14:textId="77777777" w:rsidR="00FD3F00" w:rsidRPr="004E3F5E" w:rsidRDefault="00FD3F00" w:rsidP="00FD3F00">
      <w:pPr>
        <w:jc w:val="center"/>
        <w:rPr>
          <w:b/>
          <w:sz w:val="28"/>
          <w:szCs w:val="28"/>
        </w:rPr>
      </w:pPr>
      <w:r w:rsidRPr="004E3F5E">
        <w:rPr>
          <w:b/>
          <w:sz w:val="28"/>
          <w:szCs w:val="28"/>
        </w:rPr>
        <w:t>учреждение высшего образования</w:t>
      </w:r>
    </w:p>
    <w:p w14:paraId="71295718" w14:textId="77777777" w:rsidR="00FD3F00" w:rsidRPr="004E3F5E" w:rsidRDefault="00FD3F00" w:rsidP="00FD3F00">
      <w:pPr>
        <w:jc w:val="center"/>
        <w:rPr>
          <w:b/>
          <w:sz w:val="28"/>
          <w:szCs w:val="28"/>
        </w:rPr>
      </w:pPr>
      <w:r w:rsidRPr="004E3F5E">
        <w:rPr>
          <w:b/>
          <w:sz w:val="28"/>
          <w:szCs w:val="28"/>
        </w:rPr>
        <w:t>«ФИНАНСОВЫЙ УНИВЕРСИТЕТ ПРИ ПРАВИТЕЛЬСТВЕ</w:t>
      </w:r>
    </w:p>
    <w:p w14:paraId="59FF39EA" w14:textId="77777777" w:rsidR="00FD3F00" w:rsidRPr="004E3F5E" w:rsidRDefault="00FD3F00" w:rsidP="00FD3F00">
      <w:pPr>
        <w:jc w:val="center"/>
        <w:rPr>
          <w:b/>
          <w:sz w:val="28"/>
          <w:szCs w:val="28"/>
        </w:rPr>
      </w:pPr>
      <w:r w:rsidRPr="004E3F5E">
        <w:rPr>
          <w:b/>
          <w:sz w:val="28"/>
          <w:szCs w:val="28"/>
        </w:rPr>
        <w:t>РОССИЙСКОЙ ФЕДЕРАЦИИ»</w:t>
      </w:r>
    </w:p>
    <w:p w14:paraId="2F5DAC23" w14:textId="77777777" w:rsidR="00FD3F00" w:rsidRPr="004E3F5E" w:rsidRDefault="00FD3F00" w:rsidP="00FD3F00">
      <w:pPr>
        <w:jc w:val="center"/>
        <w:rPr>
          <w:b/>
          <w:sz w:val="28"/>
          <w:szCs w:val="28"/>
          <w:lang w:val="x-none"/>
        </w:rPr>
      </w:pPr>
      <w:r w:rsidRPr="004E3F5E">
        <w:rPr>
          <w:b/>
          <w:sz w:val="28"/>
          <w:szCs w:val="28"/>
          <w:lang w:val="x-none"/>
        </w:rPr>
        <w:t>(Финансовый университет)</w:t>
      </w:r>
    </w:p>
    <w:p w14:paraId="37A1844C" w14:textId="77777777" w:rsidR="00FD3F00" w:rsidRPr="004E3F5E" w:rsidRDefault="00FD3F00" w:rsidP="00FD3F00">
      <w:pPr>
        <w:jc w:val="both"/>
        <w:rPr>
          <w:sz w:val="28"/>
          <w:szCs w:val="28"/>
        </w:rPr>
      </w:pPr>
    </w:p>
    <w:p w14:paraId="4A5D1952" w14:textId="77777777" w:rsidR="00FD3F00" w:rsidRPr="004E3F5E" w:rsidRDefault="00FD3F00" w:rsidP="00FD3F00">
      <w:pPr>
        <w:jc w:val="center"/>
        <w:rPr>
          <w:b/>
          <w:sz w:val="28"/>
          <w:szCs w:val="28"/>
        </w:rPr>
      </w:pPr>
      <w:r w:rsidRPr="004E3F5E">
        <w:rPr>
          <w:b/>
          <w:sz w:val="28"/>
          <w:szCs w:val="28"/>
        </w:rPr>
        <w:t>Кафедра «Государственное и муниципальное управление»</w:t>
      </w:r>
    </w:p>
    <w:p w14:paraId="70A14417" w14:textId="77777777" w:rsidR="00FD3F00" w:rsidRPr="004E3F5E" w:rsidRDefault="00FD3F00" w:rsidP="00FD3F00">
      <w:pPr>
        <w:jc w:val="center"/>
        <w:rPr>
          <w:b/>
          <w:sz w:val="28"/>
          <w:szCs w:val="28"/>
        </w:rPr>
      </w:pPr>
      <w:r w:rsidRPr="004E3F5E">
        <w:rPr>
          <w:b/>
          <w:sz w:val="28"/>
          <w:szCs w:val="28"/>
        </w:rPr>
        <w:t>Факультета «Высшая школа управления»</w:t>
      </w:r>
    </w:p>
    <w:tbl>
      <w:tblPr>
        <w:tblW w:w="5357" w:type="pct"/>
        <w:tblInd w:w="-567" w:type="dxa"/>
        <w:tblLook w:val="04A0" w:firstRow="1" w:lastRow="0" w:firstColumn="1" w:lastColumn="0" w:noHBand="0" w:noVBand="1"/>
      </w:tblPr>
      <w:tblGrid>
        <w:gridCol w:w="6031"/>
        <w:gridCol w:w="4903"/>
      </w:tblGrid>
      <w:tr w:rsidR="00FD3F00" w:rsidRPr="004E3F5E" w14:paraId="7E957356" w14:textId="77777777" w:rsidTr="00711CF2">
        <w:tc>
          <w:tcPr>
            <w:tcW w:w="2758" w:type="pct"/>
            <w:shd w:val="clear" w:color="auto" w:fill="auto"/>
          </w:tcPr>
          <w:p w14:paraId="75BE165F" w14:textId="77777777" w:rsidR="00FD3F00" w:rsidRPr="004E3F5E" w:rsidRDefault="00FD3F00" w:rsidP="00711CF2">
            <w:pPr>
              <w:jc w:val="center"/>
              <w:rPr>
                <w:rFonts w:eastAsia="Calibri"/>
                <w:sz w:val="28"/>
                <w:szCs w:val="28"/>
                <w:lang w:eastAsia="en-US"/>
              </w:rPr>
            </w:pPr>
          </w:p>
          <w:p w14:paraId="186D29A2" w14:textId="77777777" w:rsidR="00FD3F00" w:rsidRPr="004E3F5E" w:rsidRDefault="00FD3F00" w:rsidP="00711CF2">
            <w:pPr>
              <w:jc w:val="both"/>
              <w:rPr>
                <w:rFonts w:eastAsia="Calibri"/>
                <w:sz w:val="28"/>
                <w:szCs w:val="28"/>
                <w:lang w:eastAsia="en-US"/>
              </w:rPr>
            </w:pPr>
          </w:p>
        </w:tc>
        <w:tc>
          <w:tcPr>
            <w:tcW w:w="2242" w:type="pct"/>
            <w:shd w:val="clear" w:color="auto" w:fill="auto"/>
          </w:tcPr>
          <w:p w14:paraId="2EE2EDB7" w14:textId="77777777" w:rsidR="00FD3F00" w:rsidRPr="004E3F5E" w:rsidRDefault="00FD3F00" w:rsidP="00711CF2">
            <w:pPr>
              <w:rPr>
                <w:rFonts w:eastAsia="Calibri"/>
                <w:sz w:val="28"/>
                <w:szCs w:val="28"/>
                <w:lang w:eastAsia="en-US"/>
              </w:rPr>
            </w:pPr>
          </w:p>
          <w:p w14:paraId="52C6525B" w14:textId="77777777" w:rsidR="00FD3F00" w:rsidRPr="004E3F5E" w:rsidRDefault="00FD3F00" w:rsidP="00711CF2">
            <w:pPr>
              <w:rPr>
                <w:rFonts w:eastAsia="Calibri"/>
                <w:sz w:val="28"/>
                <w:szCs w:val="28"/>
                <w:lang w:eastAsia="en-US"/>
              </w:rPr>
            </w:pPr>
            <w:r w:rsidRPr="004E3F5E">
              <w:rPr>
                <w:rFonts w:eastAsia="Calibri"/>
                <w:sz w:val="28"/>
                <w:szCs w:val="28"/>
                <w:lang w:eastAsia="en-US"/>
              </w:rPr>
              <w:t>УТВЕРЖДАЮ</w:t>
            </w:r>
          </w:p>
          <w:p w14:paraId="1D5254D6" w14:textId="77777777" w:rsidR="00FD3F00" w:rsidRPr="004E3F5E" w:rsidRDefault="00FD3F00" w:rsidP="00711CF2">
            <w:pPr>
              <w:rPr>
                <w:rFonts w:eastAsia="Calibri"/>
                <w:sz w:val="28"/>
                <w:szCs w:val="28"/>
                <w:lang w:eastAsia="en-US"/>
              </w:rPr>
            </w:pPr>
            <w:r w:rsidRPr="004E3F5E">
              <w:rPr>
                <w:rFonts w:eastAsia="Calibri"/>
                <w:sz w:val="28"/>
                <w:szCs w:val="28"/>
                <w:lang w:eastAsia="en-US"/>
              </w:rPr>
              <w:t>Проректор по учебной и</w:t>
            </w:r>
          </w:p>
          <w:p w14:paraId="7A8D5F2B" w14:textId="77777777" w:rsidR="00FD3F00" w:rsidRPr="004E3F5E" w:rsidRDefault="00FD3F00" w:rsidP="00711CF2">
            <w:pPr>
              <w:rPr>
                <w:rFonts w:eastAsia="Calibri"/>
                <w:sz w:val="28"/>
                <w:szCs w:val="28"/>
                <w:lang w:eastAsia="en-US"/>
              </w:rPr>
            </w:pPr>
            <w:r w:rsidRPr="004E3F5E">
              <w:rPr>
                <w:rFonts w:eastAsia="Calibri"/>
                <w:sz w:val="28"/>
                <w:szCs w:val="28"/>
                <w:lang w:eastAsia="en-US"/>
              </w:rPr>
              <w:t xml:space="preserve">методической работе </w:t>
            </w:r>
          </w:p>
          <w:p w14:paraId="1C88F520" w14:textId="77777777" w:rsidR="00FD3F00" w:rsidRPr="004E3F5E" w:rsidRDefault="00FD3F00" w:rsidP="00711CF2">
            <w:pPr>
              <w:rPr>
                <w:rFonts w:eastAsia="Calibri"/>
                <w:sz w:val="28"/>
                <w:szCs w:val="28"/>
                <w:lang w:eastAsia="en-US"/>
              </w:rPr>
            </w:pPr>
          </w:p>
          <w:p w14:paraId="4D3093E2" w14:textId="77777777" w:rsidR="00FD3F00" w:rsidRPr="004E3F5E" w:rsidRDefault="00FD3F00" w:rsidP="00711CF2">
            <w:pPr>
              <w:rPr>
                <w:rFonts w:eastAsia="Calibri"/>
                <w:sz w:val="28"/>
                <w:szCs w:val="28"/>
                <w:lang w:eastAsia="en-US"/>
              </w:rPr>
            </w:pPr>
            <w:r w:rsidRPr="004E3F5E">
              <w:rPr>
                <w:rFonts w:eastAsia="Calibri"/>
                <w:sz w:val="28"/>
                <w:szCs w:val="28"/>
                <w:lang w:eastAsia="en-US"/>
              </w:rPr>
              <w:t>______________ Е.А. Каменева</w:t>
            </w:r>
          </w:p>
          <w:p w14:paraId="5BA614F9" w14:textId="77777777" w:rsidR="00FD3F00" w:rsidRPr="004E3F5E" w:rsidRDefault="00FD3F00" w:rsidP="00711CF2">
            <w:pPr>
              <w:rPr>
                <w:rFonts w:eastAsia="Calibri"/>
                <w:sz w:val="28"/>
                <w:szCs w:val="28"/>
                <w:lang w:eastAsia="en-US"/>
              </w:rPr>
            </w:pPr>
          </w:p>
          <w:p w14:paraId="7054C1A3" w14:textId="2390B393" w:rsidR="00FD3F00" w:rsidRPr="004E3F5E" w:rsidRDefault="004A3827" w:rsidP="00711CF2">
            <w:pPr>
              <w:rPr>
                <w:rFonts w:eastAsia="Calibri"/>
                <w:sz w:val="28"/>
                <w:szCs w:val="28"/>
                <w:lang w:eastAsia="en-US"/>
              </w:rPr>
            </w:pPr>
            <w:r>
              <w:rPr>
                <w:sz w:val="28"/>
                <w:szCs w:val="28"/>
              </w:rPr>
              <w:t>30 ноября</w:t>
            </w:r>
            <w:r w:rsidRPr="00C70964">
              <w:rPr>
                <w:sz w:val="28"/>
                <w:szCs w:val="28"/>
              </w:rPr>
              <w:t xml:space="preserve"> 202</w:t>
            </w:r>
            <w:r>
              <w:rPr>
                <w:sz w:val="28"/>
                <w:szCs w:val="28"/>
              </w:rPr>
              <w:t>3</w:t>
            </w:r>
            <w:r w:rsidRPr="00C70964">
              <w:rPr>
                <w:sz w:val="28"/>
                <w:szCs w:val="28"/>
              </w:rPr>
              <w:t xml:space="preserve"> г.</w:t>
            </w:r>
          </w:p>
        </w:tc>
      </w:tr>
    </w:tbl>
    <w:p w14:paraId="4676A473" w14:textId="77777777" w:rsidR="00FD3F00" w:rsidRPr="004E3F5E" w:rsidRDefault="00FD3F00" w:rsidP="00FD3F00">
      <w:pPr>
        <w:shd w:val="clear" w:color="auto" w:fill="FFFFFF"/>
        <w:jc w:val="center"/>
        <w:rPr>
          <w:sz w:val="28"/>
          <w:szCs w:val="28"/>
        </w:rPr>
      </w:pPr>
    </w:p>
    <w:p w14:paraId="508FB382" w14:textId="77777777" w:rsidR="00FD3F00" w:rsidRPr="004E3F5E" w:rsidRDefault="00FD3F00" w:rsidP="00FD3F00">
      <w:pPr>
        <w:shd w:val="clear" w:color="auto" w:fill="FFFFFF"/>
        <w:rPr>
          <w:b/>
          <w:sz w:val="28"/>
          <w:szCs w:val="28"/>
        </w:rPr>
      </w:pPr>
    </w:p>
    <w:p w14:paraId="33E65300" w14:textId="77777777" w:rsidR="00FD3F00" w:rsidRPr="004E3F5E" w:rsidRDefault="00FD3F00" w:rsidP="00FD3F00">
      <w:pPr>
        <w:shd w:val="clear" w:color="auto" w:fill="FFFFFF"/>
        <w:jc w:val="center"/>
        <w:rPr>
          <w:b/>
          <w:sz w:val="28"/>
          <w:szCs w:val="28"/>
        </w:rPr>
      </w:pPr>
    </w:p>
    <w:p w14:paraId="260AF97F" w14:textId="5FF45F07" w:rsidR="00FD3F00" w:rsidRPr="004E3F5E" w:rsidRDefault="00F26212" w:rsidP="00FD3F00">
      <w:pPr>
        <w:shd w:val="clear" w:color="auto" w:fill="FFFFFF"/>
        <w:jc w:val="center"/>
        <w:rPr>
          <w:b/>
          <w:sz w:val="28"/>
          <w:szCs w:val="28"/>
        </w:rPr>
      </w:pPr>
      <w:r w:rsidRPr="004E3F5E">
        <w:rPr>
          <w:b/>
          <w:sz w:val="28"/>
          <w:szCs w:val="28"/>
        </w:rPr>
        <w:t xml:space="preserve">Рождественская И.А., </w:t>
      </w:r>
      <w:proofErr w:type="spellStart"/>
      <w:r w:rsidRPr="004E3F5E">
        <w:rPr>
          <w:b/>
          <w:sz w:val="28"/>
          <w:szCs w:val="28"/>
        </w:rPr>
        <w:t>Барменкова</w:t>
      </w:r>
      <w:proofErr w:type="spellEnd"/>
      <w:r w:rsidRPr="004E3F5E">
        <w:rPr>
          <w:b/>
          <w:sz w:val="28"/>
          <w:szCs w:val="28"/>
        </w:rPr>
        <w:t xml:space="preserve"> Н.А.</w:t>
      </w:r>
    </w:p>
    <w:p w14:paraId="0E125674" w14:textId="77777777" w:rsidR="00FD3F00" w:rsidRPr="004E3F5E" w:rsidRDefault="00FD3F00" w:rsidP="00FD3F00">
      <w:pPr>
        <w:shd w:val="clear" w:color="auto" w:fill="FFFFFF"/>
        <w:jc w:val="center"/>
        <w:rPr>
          <w:b/>
          <w:bCs/>
          <w:sz w:val="28"/>
          <w:szCs w:val="28"/>
        </w:rPr>
      </w:pPr>
    </w:p>
    <w:p w14:paraId="2F0A83EE" w14:textId="616B06C5" w:rsidR="00FD3F00" w:rsidRPr="004E3F5E" w:rsidRDefault="00D10C70" w:rsidP="00D10C70">
      <w:pPr>
        <w:shd w:val="clear" w:color="auto" w:fill="FFFFFF"/>
        <w:spacing w:before="120" w:line="276" w:lineRule="auto"/>
        <w:jc w:val="center"/>
        <w:rPr>
          <w:b/>
          <w:bCs/>
          <w:spacing w:val="-3"/>
          <w:sz w:val="28"/>
          <w:szCs w:val="28"/>
        </w:rPr>
      </w:pPr>
      <w:r w:rsidRPr="004E3F5E">
        <w:rPr>
          <w:b/>
          <w:sz w:val="28"/>
          <w:szCs w:val="32"/>
        </w:rPr>
        <w:t>УПРАВЛЕНИЕ СОЦИАЛЬНО-ЭКОНОМИЧСЕКИМ И ПРОСТРАНСТВЕННЫМ РАЗВИТИЕМ МАКРОРЕГИОНОВ И СУБЪЕКТОВ РОССИЙСКОЙ ФЕДЕРАЦИИ</w:t>
      </w:r>
    </w:p>
    <w:p w14:paraId="07AC8B02" w14:textId="77777777" w:rsidR="00681D0D" w:rsidRDefault="00681D0D" w:rsidP="00FD3F00">
      <w:pPr>
        <w:shd w:val="clear" w:color="auto" w:fill="FFFFFF"/>
        <w:jc w:val="center"/>
        <w:rPr>
          <w:b/>
          <w:bCs/>
          <w:spacing w:val="-3"/>
          <w:sz w:val="28"/>
          <w:szCs w:val="28"/>
        </w:rPr>
      </w:pPr>
    </w:p>
    <w:p w14:paraId="41740D37" w14:textId="101C4D39" w:rsidR="00FD3F00" w:rsidRDefault="00FD3F00" w:rsidP="00FD3F00">
      <w:pPr>
        <w:shd w:val="clear" w:color="auto" w:fill="FFFFFF"/>
        <w:jc w:val="center"/>
        <w:rPr>
          <w:b/>
          <w:bCs/>
          <w:spacing w:val="-3"/>
          <w:sz w:val="28"/>
          <w:szCs w:val="28"/>
        </w:rPr>
      </w:pPr>
      <w:r w:rsidRPr="004E3F5E">
        <w:rPr>
          <w:b/>
          <w:bCs/>
          <w:spacing w:val="-3"/>
          <w:sz w:val="28"/>
          <w:szCs w:val="28"/>
        </w:rPr>
        <w:t>Рабочая программа дисциплины</w:t>
      </w:r>
    </w:p>
    <w:p w14:paraId="28CB37DC" w14:textId="77777777" w:rsidR="00896AFE" w:rsidRPr="004E3F5E" w:rsidRDefault="00896AFE" w:rsidP="00FD3F00">
      <w:pPr>
        <w:shd w:val="clear" w:color="auto" w:fill="FFFFFF"/>
        <w:jc w:val="center"/>
      </w:pPr>
    </w:p>
    <w:p w14:paraId="410616C1" w14:textId="77777777" w:rsidR="00471064" w:rsidRPr="004E3F5E" w:rsidRDefault="00471064" w:rsidP="00471064">
      <w:pPr>
        <w:jc w:val="center"/>
        <w:rPr>
          <w:sz w:val="28"/>
          <w:szCs w:val="28"/>
        </w:rPr>
      </w:pPr>
      <w:r w:rsidRPr="004E3F5E">
        <w:rPr>
          <w:sz w:val="28"/>
          <w:szCs w:val="28"/>
        </w:rPr>
        <w:t>для студентов, обучающихся по направлению подготовки</w:t>
      </w:r>
    </w:p>
    <w:p w14:paraId="21A3D377" w14:textId="77777777" w:rsidR="00471064" w:rsidRPr="004E3F5E" w:rsidRDefault="00471064" w:rsidP="00471064">
      <w:pPr>
        <w:jc w:val="center"/>
        <w:rPr>
          <w:sz w:val="28"/>
          <w:szCs w:val="28"/>
        </w:rPr>
      </w:pPr>
      <w:r w:rsidRPr="004E3F5E">
        <w:rPr>
          <w:sz w:val="28"/>
          <w:szCs w:val="28"/>
        </w:rPr>
        <w:t>38.03.04 «Государственное и муниципальное управлен</w:t>
      </w:r>
      <w:bookmarkStart w:id="0" w:name="_GoBack"/>
      <w:bookmarkEnd w:id="0"/>
      <w:r w:rsidRPr="004E3F5E">
        <w:rPr>
          <w:sz w:val="28"/>
          <w:szCs w:val="28"/>
        </w:rPr>
        <w:t>ие»</w:t>
      </w:r>
    </w:p>
    <w:p w14:paraId="0C478958" w14:textId="4B111F6F" w:rsidR="00471064" w:rsidRPr="004E3F5E" w:rsidRDefault="00753178" w:rsidP="00471064">
      <w:pPr>
        <w:jc w:val="center"/>
        <w:rPr>
          <w:sz w:val="28"/>
          <w:szCs w:val="28"/>
        </w:rPr>
      </w:pPr>
      <w:r>
        <w:rPr>
          <w:sz w:val="28"/>
          <w:szCs w:val="28"/>
        </w:rPr>
        <w:t>ОП</w:t>
      </w:r>
      <w:r w:rsidR="00471064" w:rsidRPr="004E3F5E">
        <w:rPr>
          <w:sz w:val="28"/>
          <w:szCs w:val="28"/>
        </w:rPr>
        <w:t xml:space="preserve"> «</w:t>
      </w:r>
      <w:r w:rsidR="00375DAB" w:rsidRPr="004E3F5E">
        <w:rPr>
          <w:sz w:val="28"/>
          <w:szCs w:val="28"/>
        </w:rPr>
        <w:t>Цифровое государство и экономика»</w:t>
      </w:r>
    </w:p>
    <w:p w14:paraId="6C52A879" w14:textId="491A62F2" w:rsidR="00FD3F00" w:rsidRPr="004E3F5E" w:rsidRDefault="00FD3F00" w:rsidP="00FD3F00">
      <w:pPr>
        <w:jc w:val="center"/>
        <w:rPr>
          <w:rFonts w:eastAsia="Calibri"/>
          <w:sz w:val="28"/>
          <w:szCs w:val="28"/>
          <w:lang w:eastAsia="zh-CN"/>
        </w:rPr>
      </w:pPr>
    </w:p>
    <w:p w14:paraId="1452B55C" w14:textId="77777777" w:rsidR="00FD3F00" w:rsidRPr="004E3F5E" w:rsidRDefault="00FD3F00" w:rsidP="00FD3F00">
      <w:pPr>
        <w:jc w:val="center"/>
        <w:rPr>
          <w:rFonts w:eastAsia="Calibri"/>
          <w:i/>
          <w:iCs/>
          <w:lang w:eastAsia="zh-CN"/>
        </w:rPr>
      </w:pPr>
    </w:p>
    <w:p w14:paraId="6ED587B4" w14:textId="77777777" w:rsidR="00896AFE" w:rsidRPr="00837571" w:rsidRDefault="00896AFE" w:rsidP="00896AFE">
      <w:pPr>
        <w:pStyle w:val="ab"/>
        <w:rPr>
          <w:b w:val="0"/>
          <w:i/>
          <w:sz w:val="24"/>
        </w:rPr>
      </w:pPr>
      <w:r>
        <w:rPr>
          <w:b w:val="0"/>
          <w:i/>
          <w:sz w:val="24"/>
        </w:rPr>
        <w:t xml:space="preserve">Рекомендовано Ученым советом Факультета </w:t>
      </w:r>
      <w:r>
        <w:rPr>
          <w:rFonts w:eastAsia="Calibri"/>
          <w:b w:val="0"/>
          <w:i/>
          <w:sz w:val="24"/>
          <w:szCs w:val="28"/>
        </w:rPr>
        <w:t>«Высшая школа управления»</w:t>
      </w:r>
    </w:p>
    <w:p w14:paraId="10C40439" w14:textId="77777777" w:rsidR="00896AFE" w:rsidRPr="007F35F3" w:rsidRDefault="00896AFE" w:rsidP="00896AFE">
      <w:pPr>
        <w:suppressAutoHyphens/>
        <w:spacing w:line="276" w:lineRule="auto"/>
        <w:jc w:val="center"/>
        <w:rPr>
          <w:iCs/>
          <w:sz w:val="24"/>
        </w:rPr>
      </w:pPr>
      <w:r w:rsidRPr="007F35F3">
        <w:rPr>
          <w:i/>
          <w:sz w:val="24"/>
        </w:rPr>
        <w:t xml:space="preserve">протокол № </w:t>
      </w:r>
      <w:r>
        <w:rPr>
          <w:i/>
          <w:sz w:val="24"/>
        </w:rPr>
        <w:t xml:space="preserve">36 </w:t>
      </w:r>
      <w:r w:rsidRPr="007F35F3">
        <w:rPr>
          <w:i/>
          <w:sz w:val="24"/>
        </w:rPr>
        <w:t>от</w:t>
      </w:r>
      <w:r>
        <w:rPr>
          <w:i/>
          <w:sz w:val="24"/>
        </w:rPr>
        <w:t xml:space="preserve"> 23 ноября</w:t>
      </w:r>
      <w:r w:rsidRPr="007F35F3">
        <w:rPr>
          <w:i/>
          <w:sz w:val="24"/>
        </w:rPr>
        <w:t xml:space="preserve"> 202</w:t>
      </w:r>
      <w:r>
        <w:rPr>
          <w:i/>
          <w:sz w:val="24"/>
        </w:rPr>
        <w:t>3</w:t>
      </w:r>
      <w:r w:rsidRPr="007F35F3">
        <w:rPr>
          <w:i/>
          <w:sz w:val="24"/>
        </w:rPr>
        <w:t xml:space="preserve"> г.</w:t>
      </w:r>
    </w:p>
    <w:p w14:paraId="4AE2BBEC" w14:textId="77777777" w:rsidR="00896AFE" w:rsidRDefault="00896AFE" w:rsidP="00896AFE">
      <w:pPr>
        <w:suppressAutoHyphens/>
        <w:spacing w:line="276" w:lineRule="auto"/>
        <w:jc w:val="center"/>
        <w:rPr>
          <w:i/>
        </w:rPr>
      </w:pPr>
    </w:p>
    <w:p w14:paraId="775035EE" w14:textId="77777777" w:rsidR="00896AFE" w:rsidRDefault="00896AFE" w:rsidP="00896AFE">
      <w:pPr>
        <w:suppressAutoHyphens/>
        <w:spacing w:line="276" w:lineRule="auto"/>
        <w:jc w:val="center"/>
        <w:rPr>
          <w:i/>
          <w:sz w:val="24"/>
        </w:rPr>
      </w:pPr>
      <w:r w:rsidRPr="00390891">
        <w:rPr>
          <w:i/>
          <w:sz w:val="24"/>
        </w:rPr>
        <w:t>Одобрено кафедр</w:t>
      </w:r>
      <w:r>
        <w:rPr>
          <w:i/>
          <w:sz w:val="24"/>
        </w:rPr>
        <w:t>ой</w:t>
      </w:r>
      <w:r w:rsidRPr="00390891">
        <w:rPr>
          <w:i/>
          <w:sz w:val="24"/>
        </w:rPr>
        <w:t xml:space="preserve"> «Государственное и муниципальное управление» </w:t>
      </w:r>
    </w:p>
    <w:p w14:paraId="5B31EC90" w14:textId="77777777" w:rsidR="00896AFE" w:rsidRPr="00390891" w:rsidRDefault="00896AFE" w:rsidP="00896AFE">
      <w:pPr>
        <w:suppressAutoHyphens/>
        <w:spacing w:line="276" w:lineRule="auto"/>
        <w:jc w:val="center"/>
        <w:rPr>
          <w:i/>
          <w:sz w:val="24"/>
        </w:rPr>
      </w:pPr>
      <w:r w:rsidRPr="00390891">
        <w:rPr>
          <w:i/>
          <w:sz w:val="24"/>
        </w:rPr>
        <w:t>Факультета «Высшая школа управления»</w:t>
      </w:r>
    </w:p>
    <w:p w14:paraId="254D28F4" w14:textId="77777777" w:rsidR="00896AFE" w:rsidRPr="00390891" w:rsidRDefault="00896AFE" w:rsidP="00896AFE">
      <w:pPr>
        <w:suppressAutoHyphens/>
        <w:spacing w:line="276" w:lineRule="auto"/>
        <w:jc w:val="center"/>
        <w:rPr>
          <w:iCs/>
          <w:sz w:val="24"/>
        </w:rPr>
      </w:pPr>
      <w:r w:rsidRPr="00390891">
        <w:rPr>
          <w:i/>
          <w:sz w:val="24"/>
        </w:rPr>
        <w:t>протокол №</w:t>
      </w:r>
      <w:r>
        <w:rPr>
          <w:i/>
          <w:sz w:val="24"/>
        </w:rPr>
        <w:t xml:space="preserve"> 3 </w:t>
      </w:r>
      <w:r w:rsidRPr="00390891">
        <w:rPr>
          <w:i/>
          <w:sz w:val="24"/>
        </w:rPr>
        <w:t xml:space="preserve">от </w:t>
      </w:r>
      <w:r>
        <w:rPr>
          <w:i/>
          <w:sz w:val="24"/>
        </w:rPr>
        <w:t>31 октября</w:t>
      </w:r>
      <w:r w:rsidRPr="00390891">
        <w:rPr>
          <w:i/>
          <w:sz w:val="24"/>
        </w:rPr>
        <w:t xml:space="preserve"> 202</w:t>
      </w:r>
      <w:r>
        <w:rPr>
          <w:i/>
          <w:sz w:val="24"/>
        </w:rPr>
        <w:t>3</w:t>
      </w:r>
      <w:r w:rsidRPr="00390891">
        <w:rPr>
          <w:i/>
          <w:sz w:val="24"/>
        </w:rPr>
        <w:t xml:space="preserve"> г.</w:t>
      </w:r>
    </w:p>
    <w:p w14:paraId="33922A75" w14:textId="77777777" w:rsidR="00FD3F00" w:rsidRPr="004E3F5E" w:rsidRDefault="00FD3F00" w:rsidP="00FD3F00">
      <w:pPr>
        <w:jc w:val="center"/>
        <w:rPr>
          <w:rFonts w:eastAsia="Calibri"/>
          <w:i/>
          <w:iCs/>
          <w:sz w:val="24"/>
          <w:szCs w:val="24"/>
          <w:lang w:eastAsia="zh-CN"/>
        </w:rPr>
      </w:pPr>
    </w:p>
    <w:p w14:paraId="09738C12" w14:textId="464771C0" w:rsidR="00FD3F00" w:rsidRPr="004E3F5E" w:rsidRDefault="00FD3F00" w:rsidP="00FD3F00">
      <w:pPr>
        <w:jc w:val="center"/>
        <w:rPr>
          <w:i/>
          <w:sz w:val="28"/>
          <w:szCs w:val="28"/>
        </w:rPr>
      </w:pPr>
    </w:p>
    <w:p w14:paraId="3DE3A506" w14:textId="613E9B96" w:rsidR="00FD3F00" w:rsidRPr="004E3F5E" w:rsidRDefault="00FD3F00" w:rsidP="00FD3F00">
      <w:pPr>
        <w:jc w:val="center"/>
        <w:rPr>
          <w:i/>
          <w:sz w:val="28"/>
          <w:szCs w:val="28"/>
        </w:rPr>
      </w:pPr>
    </w:p>
    <w:p w14:paraId="39E3C37A" w14:textId="77777777" w:rsidR="00FD3F00" w:rsidRPr="004E3F5E" w:rsidRDefault="00FD3F00" w:rsidP="00FD3F00">
      <w:pPr>
        <w:jc w:val="center"/>
        <w:rPr>
          <w:i/>
          <w:sz w:val="28"/>
          <w:szCs w:val="28"/>
        </w:rPr>
      </w:pPr>
    </w:p>
    <w:p w14:paraId="30D13F8B" w14:textId="2FD494BE" w:rsidR="00FD3F00" w:rsidRPr="004E3F5E" w:rsidRDefault="00FD3F00" w:rsidP="00FD3F00">
      <w:pPr>
        <w:jc w:val="center"/>
        <w:rPr>
          <w:b/>
          <w:sz w:val="28"/>
          <w:szCs w:val="28"/>
        </w:rPr>
      </w:pPr>
      <w:r w:rsidRPr="004E3F5E">
        <w:rPr>
          <w:b/>
          <w:sz w:val="28"/>
          <w:szCs w:val="28"/>
        </w:rPr>
        <w:t>Москва 202</w:t>
      </w:r>
      <w:r w:rsidR="00E472E0" w:rsidRPr="004E3F5E">
        <w:rPr>
          <w:b/>
          <w:sz w:val="28"/>
          <w:szCs w:val="28"/>
        </w:rPr>
        <w:t>3</w:t>
      </w:r>
    </w:p>
    <w:p w14:paraId="1C500E75" w14:textId="77777777" w:rsidR="00FD3F00" w:rsidRPr="004E3F5E" w:rsidRDefault="00FD3F00">
      <w:pPr>
        <w:widowControl/>
        <w:autoSpaceDE/>
        <w:autoSpaceDN/>
        <w:adjustRightInd/>
        <w:spacing w:after="200" w:line="276" w:lineRule="auto"/>
        <w:rPr>
          <w:b/>
          <w:sz w:val="28"/>
          <w:szCs w:val="28"/>
        </w:rPr>
      </w:pPr>
      <w:r w:rsidRPr="004E3F5E">
        <w:rPr>
          <w:b/>
          <w:sz w:val="28"/>
          <w:szCs w:val="28"/>
        </w:rPr>
        <w:br w:type="page"/>
      </w:r>
    </w:p>
    <w:sdt>
      <w:sdtPr>
        <w:rPr>
          <w:rFonts w:ascii="Times New Roman" w:eastAsia="Times New Roman" w:hAnsi="Times New Roman" w:cs="Times New Roman"/>
          <w:color w:val="auto"/>
          <w:sz w:val="20"/>
          <w:szCs w:val="20"/>
        </w:rPr>
        <w:id w:val="-1584144159"/>
        <w:docPartObj>
          <w:docPartGallery w:val="Table of Contents"/>
          <w:docPartUnique/>
        </w:docPartObj>
      </w:sdtPr>
      <w:sdtEndPr>
        <w:rPr>
          <w:b/>
          <w:bCs/>
        </w:rPr>
      </w:sdtEndPr>
      <w:sdtContent>
        <w:p w14:paraId="238E1CA9" w14:textId="5FEA42A8" w:rsidR="00FD3F00" w:rsidRPr="0066500F" w:rsidRDefault="00FD3F00" w:rsidP="00AA236F">
          <w:pPr>
            <w:pStyle w:val="af4"/>
            <w:jc w:val="center"/>
            <w:rPr>
              <w:rFonts w:ascii="Times New Roman" w:hAnsi="Times New Roman" w:cs="Times New Roman"/>
              <w:b/>
              <w:color w:val="auto"/>
              <w:sz w:val="28"/>
              <w:szCs w:val="28"/>
            </w:rPr>
          </w:pPr>
          <w:r w:rsidRPr="0066500F">
            <w:rPr>
              <w:rFonts w:ascii="Times New Roman" w:hAnsi="Times New Roman" w:cs="Times New Roman"/>
              <w:b/>
              <w:color w:val="auto"/>
              <w:sz w:val="28"/>
              <w:szCs w:val="28"/>
            </w:rPr>
            <w:t>Оглавление</w:t>
          </w:r>
        </w:p>
        <w:p w14:paraId="1C3CD036" w14:textId="0E4D8959" w:rsidR="0066500F" w:rsidRPr="0066500F" w:rsidRDefault="00FD3F00"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r w:rsidRPr="0066500F">
            <w:rPr>
              <w:sz w:val="24"/>
              <w:szCs w:val="24"/>
            </w:rPr>
            <w:fldChar w:fldCharType="begin"/>
          </w:r>
          <w:r w:rsidRPr="0066500F">
            <w:rPr>
              <w:sz w:val="24"/>
              <w:szCs w:val="24"/>
            </w:rPr>
            <w:instrText xml:space="preserve"> TOC \o "1-3" \h \z \u </w:instrText>
          </w:r>
          <w:r w:rsidRPr="0066500F">
            <w:rPr>
              <w:sz w:val="24"/>
              <w:szCs w:val="24"/>
            </w:rPr>
            <w:fldChar w:fldCharType="separate"/>
          </w:r>
          <w:hyperlink w:anchor="_Toc150087411" w:history="1">
            <w:r w:rsidR="0066500F" w:rsidRPr="0066500F">
              <w:rPr>
                <w:rStyle w:val="af5"/>
                <w:noProof/>
                <w:sz w:val="24"/>
                <w:szCs w:val="24"/>
              </w:rPr>
              <w:t>1. Наименование дисциплины</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_Toc150087411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3</w:t>
            </w:r>
            <w:r w:rsidR="0066500F" w:rsidRPr="0066500F">
              <w:rPr>
                <w:noProof/>
                <w:webHidden/>
                <w:sz w:val="24"/>
                <w:szCs w:val="24"/>
              </w:rPr>
              <w:fldChar w:fldCharType="end"/>
            </w:r>
          </w:hyperlink>
        </w:p>
        <w:p w14:paraId="640C61AF" w14:textId="48AB52F2"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12" w:history="1">
            <w:r w:rsidR="0066500F" w:rsidRPr="0066500F">
              <w:rPr>
                <w:rStyle w:val="af5"/>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_Toc150087412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3</w:t>
            </w:r>
            <w:r w:rsidR="0066500F" w:rsidRPr="0066500F">
              <w:rPr>
                <w:noProof/>
                <w:webHidden/>
                <w:sz w:val="24"/>
                <w:szCs w:val="24"/>
              </w:rPr>
              <w:fldChar w:fldCharType="end"/>
            </w:r>
          </w:hyperlink>
        </w:p>
        <w:p w14:paraId="4A0C6E02" w14:textId="697B6816"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13" w:history="1">
            <w:r w:rsidR="0066500F" w:rsidRPr="0066500F">
              <w:rPr>
                <w:rStyle w:val="af5"/>
                <w:noProof/>
                <w:sz w:val="24"/>
                <w:szCs w:val="24"/>
              </w:rPr>
              <w:t>3. Место дисциплины в структуре образовательной программы</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_Toc150087413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4</w:t>
            </w:r>
            <w:r w:rsidR="0066500F" w:rsidRPr="0066500F">
              <w:rPr>
                <w:noProof/>
                <w:webHidden/>
                <w:sz w:val="24"/>
                <w:szCs w:val="24"/>
              </w:rPr>
              <w:fldChar w:fldCharType="end"/>
            </w:r>
          </w:hyperlink>
        </w:p>
        <w:p w14:paraId="59E53118" w14:textId="2479E4D7"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14" w:history="1">
            <w:r w:rsidR="0066500F" w:rsidRPr="0066500F">
              <w:rPr>
                <w:rStyle w:val="af5"/>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_Toc150087414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4</w:t>
            </w:r>
            <w:r w:rsidR="0066500F" w:rsidRPr="0066500F">
              <w:rPr>
                <w:noProof/>
                <w:webHidden/>
                <w:sz w:val="24"/>
                <w:szCs w:val="24"/>
              </w:rPr>
              <w:fldChar w:fldCharType="end"/>
            </w:r>
          </w:hyperlink>
        </w:p>
        <w:p w14:paraId="489954EA" w14:textId="5B87DA7D"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15" w:history="1">
            <w:r w:rsidR="0066500F" w:rsidRPr="0066500F">
              <w:rPr>
                <w:rStyle w:val="af5"/>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_Toc150087415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4</w:t>
            </w:r>
            <w:r w:rsidR="0066500F" w:rsidRPr="0066500F">
              <w:rPr>
                <w:noProof/>
                <w:webHidden/>
                <w:sz w:val="24"/>
                <w:szCs w:val="24"/>
              </w:rPr>
              <w:fldChar w:fldCharType="end"/>
            </w:r>
          </w:hyperlink>
        </w:p>
        <w:p w14:paraId="3D5B5DC4" w14:textId="50CF33A4" w:rsidR="0066500F" w:rsidRPr="0066500F" w:rsidRDefault="00896AFE" w:rsidP="0066500F">
          <w:pPr>
            <w:pStyle w:val="2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16" w:history="1">
            <w:r w:rsidR="0066500F" w:rsidRPr="0066500F">
              <w:rPr>
                <w:rStyle w:val="af5"/>
                <w:noProof/>
                <w:sz w:val="24"/>
                <w:szCs w:val="24"/>
              </w:rPr>
              <w:t>5.1. Содержание дисциплины</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_Toc150087416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4</w:t>
            </w:r>
            <w:r w:rsidR="0066500F" w:rsidRPr="0066500F">
              <w:rPr>
                <w:noProof/>
                <w:webHidden/>
                <w:sz w:val="24"/>
                <w:szCs w:val="24"/>
              </w:rPr>
              <w:fldChar w:fldCharType="end"/>
            </w:r>
          </w:hyperlink>
        </w:p>
        <w:p w14:paraId="7528E9FD" w14:textId="6505F633" w:rsidR="0066500F" w:rsidRPr="0066500F" w:rsidRDefault="00896AFE" w:rsidP="0066500F">
          <w:pPr>
            <w:pStyle w:val="2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17" w:history="1">
            <w:r w:rsidR="0066500F" w:rsidRPr="0066500F">
              <w:rPr>
                <w:rStyle w:val="af5"/>
                <w:noProof/>
                <w:sz w:val="24"/>
                <w:szCs w:val="24"/>
              </w:rPr>
              <w:t>5.2. Учебно – тематический план</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_Toc150087417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10</w:t>
            </w:r>
            <w:r w:rsidR="0066500F" w:rsidRPr="0066500F">
              <w:rPr>
                <w:noProof/>
                <w:webHidden/>
                <w:sz w:val="24"/>
                <w:szCs w:val="24"/>
              </w:rPr>
              <w:fldChar w:fldCharType="end"/>
            </w:r>
          </w:hyperlink>
        </w:p>
        <w:p w14:paraId="3DA57B2F" w14:textId="64CED116" w:rsidR="0066500F" w:rsidRPr="0066500F" w:rsidRDefault="00896AFE" w:rsidP="0066500F">
          <w:pPr>
            <w:pStyle w:val="2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18" w:history="1">
            <w:r w:rsidR="0066500F" w:rsidRPr="0066500F">
              <w:rPr>
                <w:rStyle w:val="af5"/>
                <w:noProof/>
                <w:sz w:val="24"/>
                <w:szCs w:val="24"/>
              </w:rPr>
              <w:t>5.3. Содержание семинаров, практических занятий</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_Toc150087418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12</w:t>
            </w:r>
            <w:r w:rsidR="0066500F" w:rsidRPr="0066500F">
              <w:rPr>
                <w:noProof/>
                <w:webHidden/>
                <w:sz w:val="24"/>
                <w:szCs w:val="24"/>
              </w:rPr>
              <w:fldChar w:fldCharType="end"/>
            </w:r>
          </w:hyperlink>
        </w:p>
        <w:p w14:paraId="10737FB0" w14:textId="3BD2B430"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19" w:history="1">
            <w:r w:rsidR="0066500F" w:rsidRPr="0066500F">
              <w:rPr>
                <w:rStyle w:val="af5"/>
                <w:noProof/>
                <w:sz w:val="24"/>
                <w:szCs w:val="24"/>
              </w:rPr>
              <w:t>6. Перечень учебно-методического обеспечения для самостоятельной работы обучающихся по дисциплине</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_Toc150087419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15</w:t>
            </w:r>
            <w:r w:rsidR="0066500F" w:rsidRPr="0066500F">
              <w:rPr>
                <w:noProof/>
                <w:webHidden/>
                <w:sz w:val="24"/>
                <w:szCs w:val="24"/>
              </w:rPr>
              <w:fldChar w:fldCharType="end"/>
            </w:r>
          </w:hyperlink>
        </w:p>
        <w:p w14:paraId="39F62C99" w14:textId="1AF82251" w:rsidR="0066500F" w:rsidRPr="0066500F" w:rsidRDefault="00896AFE" w:rsidP="0066500F">
          <w:pPr>
            <w:pStyle w:val="2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20" w:history="1">
            <w:r w:rsidR="0066500F" w:rsidRPr="0066500F">
              <w:rPr>
                <w:rStyle w:val="af5"/>
                <w:noProof/>
                <w:sz w:val="24"/>
                <w:szCs w:val="24"/>
              </w:rPr>
              <w:t>6.1. Перечень вопросов, отводимых на самостоятельное освоение дисциплины, формы внеаудиторной самостоятельной работы</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_Toc150087420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15</w:t>
            </w:r>
            <w:r w:rsidR="0066500F" w:rsidRPr="0066500F">
              <w:rPr>
                <w:noProof/>
                <w:webHidden/>
                <w:sz w:val="24"/>
                <w:szCs w:val="24"/>
              </w:rPr>
              <w:fldChar w:fldCharType="end"/>
            </w:r>
          </w:hyperlink>
        </w:p>
        <w:p w14:paraId="3419C31F" w14:textId="7068B2B8" w:rsidR="0066500F" w:rsidRPr="0066500F" w:rsidRDefault="00896AFE" w:rsidP="0066500F">
          <w:pPr>
            <w:pStyle w:val="2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21" w:history="1">
            <w:r w:rsidR="0066500F" w:rsidRPr="0066500F">
              <w:rPr>
                <w:rStyle w:val="af5"/>
                <w:noProof/>
                <w:sz w:val="24"/>
                <w:szCs w:val="24"/>
              </w:rPr>
              <w:t>6.2. Перечень вопросов, заданий, тем для подготовки к текущему контролю (согласно таблице 2)</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_Toc150087421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17</w:t>
            </w:r>
            <w:r w:rsidR="0066500F" w:rsidRPr="0066500F">
              <w:rPr>
                <w:noProof/>
                <w:webHidden/>
                <w:sz w:val="24"/>
                <w:szCs w:val="24"/>
              </w:rPr>
              <w:fldChar w:fldCharType="end"/>
            </w:r>
          </w:hyperlink>
        </w:p>
        <w:p w14:paraId="5B5F586C" w14:textId="13597568"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22" w:history="1">
            <w:r w:rsidR="0066500F" w:rsidRPr="0066500F">
              <w:rPr>
                <w:rStyle w:val="af5"/>
                <w:noProof/>
                <w:sz w:val="24"/>
                <w:szCs w:val="24"/>
              </w:rPr>
              <w:t>7. Фонд оценочных средств для проведения промежуточной аттестации обучающихся по дисциплине</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_Toc150087422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29</w:t>
            </w:r>
            <w:r w:rsidR="0066500F" w:rsidRPr="0066500F">
              <w:rPr>
                <w:noProof/>
                <w:webHidden/>
                <w:sz w:val="24"/>
                <w:szCs w:val="24"/>
              </w:rPr>
              <w:fldChar w:fldCharType="end"/>
            </w:r>
          </w:hyperlink>
        </w:p>
        <w:p w14:paraId="73D0111B" w14:textId="3DF356FF"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23" w:history="1">
            <w:r w:rsidR="0066500F" w:rsidRPr="0066500F">
              <w:rPr>
                <w:rStyle w:val="af5"/>
                <w:noProof/>
                <w:sz w:val="24"/>
                <w:szCs w:val="24"/>
              </w:rPr>
              <w:t>8. Перечень основной и дополнительной учебной литературы, необходимой для освоения дисциплины</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_Toc150087423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36</w:t>
            </w:r>
            <w:r w:rsidR="0066500F" w:rsidRPr="0066500F">
              <w:rPr>
                <w:noProof/>
                <w:webHidden/>
                <w:sz w:val="24"/>
                <w:szCs w:val="24"/>
              </w:rPr>
              <w:fldChar w:fldCharType="end"/>
            </w:r>
          </w:hyperlink>
        </w:p>
        <w:p w14:paraId="102D2BE7" w14:textId="67BEA318"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24" w:history="1">
            <w:r w:rsidR="0066500F" w:rsidRPr="0066500F">
              <w:rPr>
                <w:rStyle w:val="af5"/>
                <w:noProof/>
                <w:sz w:val="24"/>
                <w:szCs w:val="24"/>
              </w:rPr>
              <w:t>9. Перечень ресурсов информационно-телекоммуникационной сети «Интернет», необходимых для освоения дисциплины</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_Toc150087424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38</w:t>
            </w:r>
            <w:r w:rsidR="0066500F" w:rsidRPr="0066500F">
              <w:rPr>
                <w:noProof/>
                <w:webHidden/>
                <w:sz w:val="24"/>
                <w:szCs w:val="24"/>
              </w:rPr>
              <w:fldChar w:fldCharType="end"/>
            </w:r>
          </w:hyperlink>
        </w:p>
        <w:p w14:paraId="2FF9F065" w14:textId="5490B44D"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25" w:history="1">
            <w:r w:rsidR="0066500F" w:rsidRPr="0066500F">
              <w:rPr>
                <w:rStyle w:val="af5"/>
                <w:noProof/>
                <w:sz w:val="24"/>
                <w:szCs w:val="24"/>
              </w:rPr>
              <w:t>10. Методические указания для обучающихся по освоению дисциплины</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_Toc150087425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38</w:t>
            </w:r>
            <w:r w:rsidR="0066500F" w:rsidRPr="0066500F">
              <w:rPr>
                <w:noProof/>
                <w:webHidden/>
                <w:sz w:val="24"/>
                <w:szCs w:val="24"/>
              </w:rPr>
              <w:fldChar w:fldCharType="end"/>
            </w:r>
          </w:hyperlink>
        </w:p>
        <w:p w14:paraId="2288245E" w14:textId="7C7391D6"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26" w:history="1">
            <w:r w:rsidR="0066500F" w:rsidRPr="0066500F">
              <w:rPr>
                <w:rStyle w:val="af5"/>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_Toc150087426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42</w:t>
            </w:r>
            <w:r w:rsidR="0066500F" w:rsidRPr="0066500F">
              <w:rPr>
                <w:noProof/>
                <w:webHidden/>
                <w:sz w:val="24"/>
                <w:szCs w:val="24"/>
              </w:rPr>
              <w:fldChar w:fldCharType="end"/>
            </w:r>
          </w:hyperlink>
        </w:p>
        <w:p w14:paraId="5BE7DD2C" w14:textId="767D6AEB" w:rsidR="0066500F" w:rsidRPr="0066500F" w:rsidRDefault="00896AFE" w:rsidP="0066500F">
          <w:pPr>
            <w:pStyle w:val="11"/>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50087427" w:history="1">
            <w:r w:rsidR="0066500F" w:rsidRPr="0066500F">
              <w:rPr>
                <w:rStyle w:val="af5"/>
                <w:noProof/>
                <w:sz w:val="24"/>
                <w:szCs w:val="24"/>
              </w:rPr>
              <w:t>12. Описание материально-технической базы, необходимой для осуществления образовательного процесса по дисциплине.</w:t>
            </w:r>
            <w:r w:rsidR="0066500F" w:rsidRPr="0066500F">
              <w:rPr>
                <w:noProof/>
                <w:webHidden/>
                <w:sz w:val="24"/>
                <w:szCs w:val="24"/>
              </w:rPr>
              <w:tab/>
            </w:r>
            <w:r w:rsidR="0066500F" w:rsidRPr="0066500F">
              <w:rPr>
                <w:noProof/>
                <w:webHidden/>
                <w:sz w:val="24"/>
                <w:szCs w:val="24"/>
              </w:rPr>
              <w:fldChar w:fldCharType="begin"/>
            </w:r>
            <w:r w:rsidR="0066500F" w:rsidRPr="0066500F">
              <w:rPr>
                <w:noProof/>
                <w:webHidden/>
                <w:sz w:val="24"/>
                <w:szCs w:val="24"/>
              </w:rPr>
              <w:instrText xml:space="preserve"> PAGEREF _Toc150087427 \h </w:instrText>
            </w:r>
            <w:r w:rsidR="0066500F" w:rsidRPr="0066500F">
              <w:rPr>
                <w:noProof/>
                <w:webHidden/>
                <w:sz w:val="24"/>
                <w:szCs w:val="24"/>
              </w:rPr>
            </w:r>
            <w:r w:rsidR="0066500F" w:rsidRPr="0066500F">
              <w:rPr>
                <w:noProof/>
                <w:webHidden/>
                <w:sz w:val="24"/>
                <w:szCs w:val="24"/>
              </w:rPr>
              <w:fldChar w:fldCharType="separate"/>
            </w:r>
            <w:r w:rsidR="004A3827">
              <w:rPr>
                <w:noProof/>
                <w:webHidden/>
                <w:sz w:val="24"/>
                <w:szCs w:val="24"/>
              </w:rPr>
              <w:t>42</w:t>
            </w:r>
            <w:r w:rsidR="0066500F" w:rsidRPr="0066500F">
              <w:rPr>
                <w:noProof/>
                <w:webHidden/>
                <w:sz w:val="24"/>
                <w:szCs w:val="24"/>
              </w:rPr>
              <w:fldChar w:fldCharType="end"/>
            </w:r>
          </w:hyperlink>
        </w:p>
        <w:p w14:paraId="1DEE4C93" w14:textId="691CD592" w:rsidR="00FD3F00" w:rsidRPr="004E3F5E" w:rsidRDefault="00FD3F00" w:rsidP="0066500F">
          <w:pPr>
            <w:jc w:val="both"/>
          </w:pPr>
          <w:r w:rsidRPr="0066500F">
            <w:rPr>
              <w:sz w:val="24"/>
              <w:szCs w:val="24"/>
            </w:rPr>
            <w:fldChar w:fldCharType="end"/>
          </w:r>
        </w:p>
      </w:sdtContent>
    </w:sdt>
    <w:p w14:paraId="740A1EAC" w14:textId="0541C7DF" w:rsidR="00FD3F00" w:rsidRPr="004E3F5E" w:rsidRDefault="00FD3F00">
      <w:pPr>
        <w:widowControl/>
        <w:autoSpaceDE/>
        <w:autoSpaceDN/>
        <w:adjustRightInd/>
        <w:spacing w:after="200" w:line="276" w:lineRule="auto"/>
        <w:rPr>
          <w:b/>
          <w:sz w:val="28"/>
          <w:szCs w:val="28"/>
        </w:rPr>
      </w:pPr>
      <w:r w:rsidRPr="004E3F5E">
        <w:rPr>
          <w:b/>
          <w:sz w:val="28"/>
          <w:szCs w:val="28"/>
        </w:rPr>
        <w:br w:type="page"/>
      </w:r>
    </w:p>
    <w:p w14:paraId="52122C0D" w14:textId="77777777" w:rsidR="00C52F7B" w:rsidRPr="004E3F5E" w:rsidRDefault="00C52F7B" w:rsidP="00FD3F00">
      <w:pPr>
        <w:pStyle w:val="1"/>
        <w:spacing w:before="0"/>
        <w:ind w:firstLine="709"/>
        <w:rPr>
          <w:rFonts w:ascii="Times New Roman" w:hAnsi="Times New Roman" w:cs="Times New Roman"/>
          <w:b/>
          <w:sz w:val="28"/>
          <w:szCs w:val="28"/>
        </w:rPr>
      </w:pPr>
      <w:bookmarkStart w:id="1" w:name="_Toc150087411"/>
      <w:r w:rsidRPr="004E3F5E">
        <w:rPr>
          <w:rFonts w:ascii="Times New Roman" w:hAnsi="Times New Roman" w:cs="Times New Roman"/>
          <w:b/>
          <w:color w:val="auto"/>
          <w:sz w:val="28"/>
          <w:szCs w:val="28"/>
        </w:rPr>
        <w:lastRenderedPageBreak/>
        <w:t xml:space="preserve">1. Наименование </w:t>
      </w:r>
      <w:r w:rsidR="000C5D47" w:rsidRPr="004E3F5E">
        <w:rPr>
          <w:rFonts w:ascii="Times New Roman" w:hAnsi="Times New Roman" w:cs="Times New Roman"/>
          <w:b/>
          <w:color w:val="auto"/>
          <w:sz w:val="28"/>
          <w:szCs w:val="28"/>
        </w:rPr>
        <w:t>дисциплины</w:t>
      </w:r>
      <w:bookmarkEnd w:id="1"/>
      <w:r w:rsidRPr="004E3F5E">
        <w:rPr>
          <w:rFonts w:ascii="Times New Roman" w:hAnsi="Times New Roman" w:cs="Times New Roman"/>
          <w:b/>
          <w:sz w:val="28"/>
          <w:szCs w:val="28"/>
        </w:rPr>
        <w:t xml:space="preserve"> </w:t>
      </w:r>
    </w:p>
    <w:p w14:paraId="1E30C99D" w14:textId="3B7E0E07" w:rsidR="002A481B" w:rsidRPr="004E3F5E" w:rsidRDefault="00405982" w:rsidP="00405982">
      <w:pPr>
        <w:keepNext/>
        <w:ind w:firstLine="709"/>
        <w:jc w:val="both"/>
        <w:rPr>
          <w:sz w:val="28"/>
          <w:szCs w:val="28"/>
        </w:rPr>
      </w:pPr>
      <w:r w:rsidRPr="004E3F5E">
        <w:rPr>
          <w:sz w:val="28"/>
          <w:szCs w:val="28"/>
        </w:rPr>
        <w:t>Управление социально-экономическим и пространственным развитием макрорегионов и субъектов Российской Федерации.</w:t>
      </w:r>
    </w:p>
    <w:p w14:paraId="50B34C2C" w14:textId="77777777" w:rsidR="0088321E" w:rsidRPr="004E3F5E" w:rsidRDefault="00C52F7B" w:rsidP="00FD3F00">
      <w:pPr>
        <w:pStyle w:val="1"/>
        <w:spacing w:before="0"/>
        <w:ind w:firstLine="709"/>
        <w:jc w:val="both"/>
        <w:rPr>
          <w:rFonts w:ascii="Times New Roman" w:hAnsi="Times New Roman" w:cs="Times New Roman"/>
          <w:b/>
          <w:color w:val="auto"/>
          <w:sz w:val="28"/>
          <w:szCs w:val="28"/>
        </w:rPr>
      </w:pPr>
      <w:bookmarkStart w:id="2" w:name="_Toc150087412"/>
      <w:r w:rsidRPr="004E3F5E">
        <w:rPr>
          <w:rFonts w:ascii="Times New Roman" w:hAnsi="Times New Roman" w:cs="Times New Roman"/>
          <w:b/>
          <w:color w:val="auto"/>
          <w:sz w:val="28"/>
          <w:szCs w:val="28"/>
        </w:rPr>
        <w:t>2.</w:t>
      </w:r>
      <w:r w:rsidR="00901E20" w:rsidRPr="004E3F5E">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6DED0406" w:rsidR="0088321E" w:rsidRPr="004E3F5E" w:rsidRDefault="0088321E" w:rsidP="00F95658">
      <w:pPr>
        <w:tabs>
          <w:tab w:val="left" w:pos="540"/>
        </w:tabs>
        <w:ind w:firstLine="709"/>
        <w:contextualSpacing/>
        <w:jc w:val="both"/>
        <w:rPr>
          <w:sz w:val="28"/>
          <w:szCs w:val="28"/>
        </w:rPr>
      </w:pPr>
    </w:p>
    <w:tbl>
      <w:tblPr>
        <w:tblStyle w:val="a8"/>
        <w:tblW w:w="5350" w:type="pct"/>
        <w:tblInd w:w="-714" w:type="dxa"/>
        <w:tblLook w:val="04A0" w:firstRow="1" w:lastRow="0" w:firstColumn="1" w:lastColumn="0" w:noHBand="0" w:noVBand="1"/>
      </w:tblPr>
      <w:tblGrid>
        <w:gridCol w:w="1565"/>
        <w:gridCol w:w="2262"/>
        <w:gridCol w:w="2411"/>
        <w:gridCol w:w="4671"/>
      </w:tblGrid>
      <w:tr w:rsidR="006B5B4D" w:rsidRPr="00753178" w14:paraId="1319D81B" w14:textId="77777777" w:rsidTr="00753178">
        <w:tc>
          <w:tcPr>
            <w:tcW w:w="717" w:type="pct"/>
          </w:tcPr>
          <w:p w14:paraId="1DA5C36E" w14:textId="77777777" w:rsidR="006B5B4D" w:rsidRPr="00753178" w:rsidRDefault="006B5B4D" w:rsidP="003C3C18">
            <w:pPr>
              <w:tabs>
                <w:tab w:val="left" w:pos="540"/>
              </w:tabs>
              <w:contextualSpacing/>
              <w:jc w:val="both"/>
              <w:rPr>
                <w:sz w:val="24"/>
                <w:szCs w:val="24"/>
              </w:rPr>
            </w:pPr>
            <w:r w:rsidRPr="00753178">
              <w:rPr>
                <w:sz w:val="24"/>
                <w:szCs w:val="24"/>
              </w:rPr>
              <w:t>Код компетенции</w:t>
            </w:r>
          </w:p>
        </w:tc>
        <w:tc>
          <w:tcPr>
            <w:tcW w:w="1037" w:type="pct"/>
          </w:tcPr>
          <w:p w14:paraId="7B470B01" w14:textId="77777777" w:rsidR="006B5B4D" w:rsidRPr="00753178" w:rsidRDefault="006B5B4D" w:rsidP="003C3C18">
            <w:pPr>
              <w:tabs>
                <w:tab w:val="left" w:pos="540"/>
              </w:tabs>
              <w:contextualSpacing/>
              <w:jc w:val="both"/>
              <w:rPr>
                <w:sz w:val="24"/>
                <w:szCs w:val="24"/>
              </w:rPr>
            </w:pPr>
            <w:r w:rsidRPr="00753178">
              <w:rPr>
                <w:sz w:val="24"/>
                <w:szCs w:val="24"/>
              </w:rPr>
              <w:t>Наименование компетенции</w:t>
            </w:r>
          </w:p>
        </w:tc>
        <w:tc>
          <w:tcPr>
            <w:tcW w:w="1105" w:type="pct"/>
          </w:tcPr>
          <w:p w14:paraId="6F7E2078" w14:textId="77777777" w:rsidR="006B5B4D" w:rsidRPr="00753178" w:rsidRDefault="006B5B4D" w:rsidP="003C3C18">
            <w:pPr>
              <w:tabs>
                <w:tab w:val="left" w:pos="540"/>
              </w:tabs>
              <w:contextualSpacing/>
              <w:jc w:val="both"/>
              <w:rPr>
                <w:sz w:val="24"/>
                <w:szCs w:val="24"/>
              </w:rPr>
            </w:pPr>
            <w:r w:rsidRPr="00753178">
              <w:rPr>
                <w:sz w:val="24"/>
                <w:szCs w:val="24"/>
              </w:rPr>
              <w:t>Индикаторы достижения компетенции</w:t>
            </w:r>
          </w:p>
        </w:tc>
        <w:tc>
          <w:tcPr>
            <w:tcW w:w="2141" w:type="pct"/>
          </w:tcPr>
          <w:p w14:paraId="54B08637" w14:textId="494EBF96" w:rsidR="006B5B4D" w:rsidRPr="00753178" w:rsidRDefault="006B5B4D" w:rsidP="003C3C18">
            <w:pPr>
              <w:tabs>
                <w:tab w:val="left" w:pos="540"/>
              </w:tabs>
              <w:contextualSpacing/>
              <w:jc w:val="both"/>
              <w:rPr>
                <w:sz w:val="24"/>
                <w:szCs w:val="24"/>
              </w:rPr>
            </w:pPr>
            <w:r w:rsidRPr="00753178">
              <w:rPr>
                <w:sz w:val="24"/>
                <w:szCs w:val="24"/>
              </w:rPr>
              <w:t xml:space="preserve">Результаты </w:t>
            </w:r>
            <w:r w:rsidR="001352B4" w:rsidRPr="00753178">
              <w:rPr>
                <w:sz w:val="24"/>
                <w:szCs w:val="24"/>
              </w:rPr>
              <w:t>обучения (</w:t>
            </w:r>
            <w:r w:rsidRPr="00753178">
              <w:rPr>
                <w:sz w:val="24"/>
                <w:szCs w:val="24"/>
              </w:rPr>
              <w:t>умения</w:t>
            </w:r>
            <w:r w:rsidR="00FC38B2" w:rsidRPr="00753178">
              <w:rPr>
                <w:sz w:val="24"/>
                <w:szCs w:val="24"/>
              </w:rPr>
              <w:t xml:space="preserve"> и знания</w:t>
            </w:r>
            <w:r w:rsidRPr="00753178">
              <w:rPr>
                <w:sz w:val="24"/>
                <w:szCs w:val="24"/>
              </w:rPr>
              <w:t>), соотнесенные с индикаторами достижения компетенции</w:t>
            </w:r>
          </w:p>
        </w:tc>
      </w:tr>
      <w:tr w:rsidR="006B5B4D" w:rsidRPr="004E3F5E" w14:paraId="41B21597" w14:textId="77777777" w:rsidTr="00753178">
        <w:tc>
          <w:tcPr>
            <w:tcW w:w="717" w:type="pct"/>
          </w:tcPr>
          <w:p w14:paraId="61843B67" w14:textId="688D4313" w:rsidR="006B5B4D" w:rsidRPr="004E3F5E" w:rsidRDefault="00E2604D" w:rsidP="00E2604D">
            <w:pPr>
              <w:tabs>
                <w:tab w:val="left" w:pos="540"/>
              </w:tabs>
              <w:ind w:firstLine="32"/>
              <w:contextualSpacing/>
              <w:jc w:val="both"/>
              <w:rPr>
                <w:sz w:val="24"/>
                <w:szCs w:val="24"/>
              </w:rPr>
            </w:pPr>
            <w:r w:rsidRPr="004E3F5E">
              <w:rPr>
                <w:sz w:val="24"/>
                <w:szCs w:val="24"/>
              </w:rPr>
              <w:t>ПКП-2</w:t>
            </w:r>
          </w:p>
        </w:tc>
        <w:tc>
          <w:tcPr>
            <w:tcW w:w="1037" w:type="pct"/>
          </w:tcPr>
          <w:p w14:paraId="28E7D615" w14:textId="55BD8A20" w:rsidR="006B5B4D" w:rsidRPr="004E3F5E" w:rsidRDefault="00E2604D" w:rsidP="00753178">
            <w:pPr>
              <w:tabs>
                <w:tab w:val="left" w:pos="540"/>
              </w:tabs>
              <w:contextualSpacing/>
              <w:jc w:val="both"/>
              <w:rPr>
                <w:sz w:val="24"/>
                <w:szCs w:val="24"/>
              </w:rPr>
            </w:pPr>
            <w:r w:rsidRPr="004E3F5E">
              <w:rPr>
                <w:sz w:val="24"/>
                <w:szCs w:val="24"/>
              </w:rPr>
              <w:t xml:space="preserve">Способность выбирать и применять информационно-коммуникационные технологии в разных сферах государственного и муниципального управления, на основе сформированной цифровой культуры государственных гражданских служащих    </w:t>
            </w:r>
          </w:p>
        </w:tc>
        <w:tc>
          <w:tcPr>
            <w:tcW w:w="1105" w:type="pct"/>
          </w:tcPr>
          <w:p w14:paraId="3FD512B9" w14:textId="6D065CA2" w:rsidR="00316E39" w:rsidRPr="004E3F5E" w:rsidRDefault="00316E39" w:rsidP="00032913">
            <w:pPr>
              <w:tabs>
                <w:tab w:val="left" w:pos="540"/>
              </w:tabs>
              <w:contextualSpacing/>
              <w:rPr>
                <w:sz w:val="24"/>
                <w:szCs w:val="24"/>
              </w:rPr>
            </w:pPr>
            <w:r w:rsidRPr="004E3F5E">
              <w:rPr>
                <w:sz w:val="24"/>
                <w:szCs w:val="24"/>
              </w:rPr>
              <w:t>1.Использует информационно – коммуникационные технологии в разных сферах государственного и муниципального управления</w:t>
            </w:r>
            <w:r w:rsidR="00032913">
              <w:rPr>
                <w:sz w:val="24"/>
                <w:szCs w:val="24"/>
              </w:rPr>
              <w:t>.</w:t>
            </w:r>
          </w:p>
          <w:p w14:paraId="5C10BC56" w14:textId="77777777" w:rsidR="00A70C44" w:rsidRPr="004E3F5E" w:rsidRDefault="00A70C44" w:rsidP="00316E39">
            <w:pPr>
              <w:tabs>
                <w:tab w:val="left" w:pos="540"/>
              </w:tabs>
              <w:contextualSpacing/>
              <w:jc w:val="both"/>
              <w:rPr>
                <w:sz w:val="24"/>
                <w:szCs w:val="24"/>
              </w:rPr>
            </w:pPr>
          </w:p>
          <w:p w14:paraId="3035DBF8" w14:textId="77777777" w:rsidR="00A70C44" w:rsidRPr="004E3F5E" w:rsidRDefault="00A70C44" w:rsidP="00316E39">
            <w:pPr>
              <w:tabs>
                <w:tab w:val="left" w:pos="540"/>
              </w:tabs>
              <w:contextualSpacing/>
              <w:jc w:val="both"/>
              <w:rPr>
                <w:sz w:val="24"/>
                <w:szCs w:val="24"/>
              </w:rPr>
            </w:pPr>
          </w:p>
          <w:p w14:paraId="2A912022" w14:textId="77777777" w:rsidR="00A70C44" w:rsidRPr="004E3F5E" w:rsidRDefault="00A70C44" w:rsidP="00316E39">
            <w:pPr>
              <w:tabs>
                <w:tab w:val="left" w:pos="540"/>
              </w:tabs>
              <w:contextualSpacing/>
              <w:jc w:val="both"/>
              <w:rPr>
                <w:sz w:val="24"/>
                <w:szCs w:val="24"/>
              </w:rPr>
            </w:pPr>
          </w:p>
          <w:p w14:paraId="778CBA66" w14:textId="77777777" w:rsidR="0073332A" w:rsidRPr="004E3F5E" w:rsidRDefault="0073332A" w:rsidP="00316E39">
            <w:pPr>
              <w:tabs>
                <w:tab w:val="left" w:pos="540"/>
              </w:tabs>
              <w:contextualSpacing/>
              <w:jc w:val="both"/>
              <w:rPr>
                <w:sz w:val="24"/>
                <w:szCs w:val="24"/>
              </w:rPr>
            </w:pPr>
          </w:p>
          <w:p w14:paraId="610C9A2D" w14:textId="0A4C7401" w:rsidR="006B5B4D" w:rsidRPr="004E3F5E" w:rsidRDefault="00316E39" w:rsidP="00032913">
            <w:pPr>
              <w:tabs>
                <w:tab w:val="left" w:pos="540"/>
              </w:tabs>
              <w:contextualSpacing/>
              <w:rPr>
                <w:sz w:val="24"/>
                <w:szCs w:val="24"/>
              </w:rPr>
            </w:pPr>
            <w:r w:rsidRPr="004E3F5E">
              <w:rPr>
                <w:sz w:val="24"/>
                <w:szCs w:val="24"/>
              </w:rPr>
              <w:t>2.Решает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w:t>
            </w:r>
            <w:r w:rsidR="00032913">
              <w:rPr>
                <w:sz w:val="24"/>
                <w:szCs w:val="24"/>
              </w:rPr>
              <w:t>.</w:t>
            </w:r>
          </w:p>
        </w:tc>
        <w:tc>
          <w:tcPr>
            <w:tcW w:w="2141" w:type="pct"/>
          </w:tcPr>
          <w:p w14:paraId="14DB7F2B" w14:textId="281C9216" w:rsidR="006B5B4D" w:rsidRPr="004E3F5E" w:rsidRDefault="008D687A" w:rsidP="00E2604D">
            <w:pPr>
              <w:tabs>
                <w:tab w:val="left" w:pos="540"/>
              </w:tabs>
              <w:ind w:firstLine="36"/>
              <w:contextualSpacing/>
              <w:jc w:val="both"/>
              <w:rPr>
                <w:sz w:val="24"/>
                <w:szCs w:val="24"/>
              </w:rPr>
            </w:pPr>
            <w:r w:rsidRPr="004E3F5E">
              <w:rPr>
                <w:sz w:val="24"/>
                <w:szCs w:val="24"/>
              </w:rPr>
              <w:t>Знать:</w:t>
            </w:r>
            <w:r w:rsidR="00217262" w:rsidRPr="004E3F5E">
              <w:rPr>
                <w:sz w:val="24"/>
                <w:szCs w:val="24"/>
              </w:rPr>
              <w:t xml:space="preserve"> </w:t>
            </w:r>
            <w:r w:rsidR="007527E2" w:rsidRPr="004E3F5E">
              <w:rPr>
                <w:sz w:val="24"/>
                <w:szCs w:val="24"/>
              </w:rPr>
              <w:t>основные информационно – коммуникационные технологии</w:t>
            </w:r>
            <w:r w:rsidR="00217262" w:rsidRPr="004E3F5E">
              <w:rPr>
                <w:sz w:val="24"/>
                <w:szCs w:val="24"/>
              </w:rPr>
              <w:t>, применяемые в различны</w:t>
            </w:r>
            <w:r w:rsidR="003F7FFB" w:rsidRPr="004E3F5E">
              <w:rPr>
                <w:sz w:val="24"/>
                <w:szCs w:val="24"/>
              </w:rPr>
              <w:t>х сферах государственного и муниципального управления</w:t>
            </w:r>
            <w:r w:rsidR="00A70C44" w:rsidRPr="004E3F5E">
              <w:rPr>
                <w:sz w:val="24"/>
                <w:szCs w:val="24"/>
              </w:rPr>
              <w:t xml:space="preserve"> и правовые основы их применения</w:t>
            </w:r>
            <w:r w:rsidR="00032913">
              <w:rPr>
                <w:sz w:val="24"/>
                <w:szCs w:val="24"/>
              </w:rPr>
              <w:t>.</w:t>
            </w:r>
            <w:r w:rsidR="00A70C44" w:rsidRPr="004E3F5E">
              <w:rPr>
                <w:sz w:val="24"/>
                <w:szCs w:val="24"/>
              </w:rPr>
              <w:t xml:space="preserve"> </w:t>
            </w:r>
          </w:p>
          <w:p w14:paraId="7B905300" w14:textId="7BC5C43D" w:rsidR="008D687A" w:rsidRPr="004E3F5E" w:rsidRDefault="008D687A" w:rsidP="00E2604D">
            <w:pPr>
              <w:tabs>
                <w:tab w:val="left" w:pos="540"/>
              </w:tabs>
              <w:ind w:firstLine="36"/>
              <w:contextualSpacing/>
              <w:jc w:val="both"/>
              <w:rPr>
                <w:sz w:val="24"/>
                <w:szCs w:val="24"/>
              </w:rPr>
            </w:pPr>
            <w:r w:rsidRPr="004E3F5E">
              <w:rPr>
                <w:sz w:val="24"/>
                <w:szCs w:val="24"/>
              </w:rPr>
              <w:t>Уметь:</w:t>
            </w:r>
            <w:r w:rsidR="00A70C44" w:rsidRPr="004E3F5E">
              <w:rPr>
                <w:sz w:val="24"/>
                <w:szCs w:val="24"/>
              </w:rPr>
              <w:t xml:space="preserve"> </w:t>
            </w:r>
            <w:r w:rsidR="00047B62" w:rsidRPr="004E3F5E">
              <w:rPr>
                <w:sz w:val="24"/>
                <w:szCs w:val="24"/>
              </w:rPr>
              <w:t>обосновать</w:t>
            </w:r>
            <w:r w:rsidR="00A067F1" w:rsidRPr="004E3F5E">
              <w:rPr>
                <w:sz w:val="24"/>
                <w:szCs w:val="24"/>
              </w:rPr>
              <w:t xml:space="preserve"> </w:t>
            </w:r>
            <w:r w:rsidR="00535F13" w:rsidRPr="004E3F5E">
              <w:rPr>
                <w:sz w:val="24"/>
                <w:szCs w:val="24"/>
              </w:rPr>
              <w:t xml:space="preserve">применение </w:t>
            </w:r>
            <w:r w:rsidR="00A067F1" w:rsidRPr="004E3F5E">
              <w:rPr>
                <w:sz w:val="24"/>
                <w:szCs w:val="24"/>
              </w:rPr>
              <w:t xml:space="preserve">в практической </w:t>
            </w:r>
            <w:r w:rsidR="000E0BF1" w:rsidRPr="004E3F5E">
              <w:rPr>
                <w:sz w:val="24"/>
                <w:szCs w:val="24"/>
              </w:rPr>
              <w:t>деятельности коммуникационных</w:t>
            </w:r>
            <w:r w:rsidR="00047B62" w:rsidRPr="004E3F5E">
              <w:rPr>
                <w:sz w:val="24"/>
                <w:szCs w:val="24"/>
              </w:rPr>
              <w:t xml:space="preserve"> технологи</w:t>
            </w:r>
            <w:r w:rsidR="00535F13" w:rsidRPr="004E3F5E">
              <w:rPr>
                <w:sz w:val="24"/>
                <w:szCs w:val="24"/>
              </w:rPr>
              <w:t>й</w:t>
            </w:r>
            <w:r w:rsidR="00A067F1" w:rsidRPr="004E3F5E">
              <w:rPr>
                <w:sz w:val="24"/>
                <w:szCs w:val="24"/>
              </w:rPr>
              <w:t xml:space="preserve"> </w:t>
            </w:r>
            <w:r w:rsidR="00047B62" w:rsidRPr="004E3F5E">
              <w:rPr>
                <w:sz w:val="24"/>
                <w:szCs w:val="24"/>
              </w:rPr>
              <w:t>в различных сферах государственного и муниципального управления</w:t>
            </w:r>
            <w:r w:rsidR="00032913">
              <w:rPr>
                <w:sz w:val="24"/>
                <w:szCs w:val="24"/>
              </w:rPr>
              <w:t>.</w:t>
            </w:r>
          </w:p>
          <w:p w14:paraId="04B922F8" w14:textId="77777777" w:rsidR="00753178" w:rsidRDefault="00753178" w:rsidP="008D687A">
            <w:pPr>
              <w:tabs>
                <w:tab w:val="left" w:pos="540"/>
              </w:tabs>
              <w:ind w:firstLine="36"/>
              <w:contextualSpacing/>
              <w:jc w:val="both"/>
              <w:rPr>
                <w:sz w:val="24"/>
                <w:szCs w:val="24"/>
              </w:rPr>
            </w:pPr>
          </w:p>
          <w:p w14:paraId="666BFBF0" w14:textId="6FB16D40" w:rsidR="008D687A" w:rsidRPr="004E3F5E" w:rsidRDefault="000E0BF1" w:rsidP="008D687A">
            <w:pPr>
              <w:tabs>
                <w:tab w:val="left" w:pos="540"/>
              </w:tabs>
              <w:ind w:firstLine="36"/>
              <w:contextualSpacing/>
              <w:jc w:val="both"/>
              <w:rPr>
                <w:sz w:val="24"/>
                <w:szCs w:val="24"/>
              </w:rPr>
            </w:pPr>
            <w:r w:rsidRPr="004E3F5E">
              <w:rPr>
                <w:sz w:val="24"/>
                <w:szCs w:val="24"/>
              </w:rPr>
              <w:t>Знать: основы цифровой культуры</w:t>
            </w:r>
            <w:r w:rsidR="003A46F2" w:rsidRPr="004E3F5E">
              <w:rPr>
                <w:sz w:val="24"/>
                <w:szCs w:val="24"/>
              </w:rPr>
              <w:t xml:space="preserve"> </w:t>
            </w:r>
            <w:r w:rsidRPr="004E3F5E">
              <w:rPr>
                <w:sz w:val="24"/>
                <w:szCs w:val="24"/>
              </w:rPr>
              <w:t>государственных гражданских служащих</w:t>
            </w:r>
            <w:r w:rsidR="003A46F2" w:rsidRPr="004E3F5E">
              <w:rPr>
                <w:sz w:val="24"/>
                <w:szCs w:val="24"/>
              </w:rPr>
              <w:t xml:space="preserve"> и </w:t>
            </w:r>
            <w:r w:rsidR="00464B58" w:rsidRPr="004E3F5E">
              <w:rPr>
                <w:sz w:val="24"/>
                <w:szCs w:val="24"/>
              </w:rPr>
              <w:t xml:space="preserve">профессиональные </w:t>
            </w:r>
            <w:proofErr w:type="gramStart"/>
            <w:r w:rsidR="00464B58" w:rsidRPr="004E3F5E">
              <w:rPr>
                <w:sz w:val="24"/>
                <w:szCs w:val="24"/>
              </w:rPr>
              <w:t>задачи  цифровой</w:t>
            </w:r>
            <w:proofErr w:type="gramEnd"/>
            <w:r w:rsidR="00206F7D" w:rsidRPr="004E3F5E">
              <w:rPr>
                <w:sz w:val="24"/>
                <w:szCs w:val="24"/>
              </w:rPr>
              <w:t xml:space="preserve"> </w:t>
            </w:r>
            <w:r w:rsidR="00464B58" w:rsidRPr="004E3F5E">
              <w:rPr>
                <w:sz w:val="24"/>
                <w:szCs w:val="24"/>
              </w:rPr>
              <w:t xml:space="preserve">трансформации </w:t>
            </w:r>
            <w:r w:rsidR="00206F7D" w:rsidRPr="004E3F5E">
              <w:rPr>
                <w:sz w:val="24"/>
                <w:szCs w:val="24"/>
              </w:rPr>
              <w:t>в сфере публичной власти</w:t>
            </w:r>
            <w:r w:rsidR="00032913">
              <w:rPr>
                <w:sz w:val="24"/>
                <w:szCs w:val="24"/>
              </w:rPr>
              <w:t>.</w:t>
            </w:r>
          </w:p>
          <w:p w14:paraId="3B83932E" w14:textId="320AF958" w:rsidR="008D687A" w:rsidRPr="004E3F5E" w:rsidRDefault="008D687A" w:rsidP="00E667EF">
            <w:pPr>
              <w:tabs>
                <w:tab w:val="left" w:pos="540"/>
              </w:tabs>
              <w:ind w:firstLine="36"/>
              <w:contextualSpacing/>
              <w:jc w:val="both"/>
              <w:rPr>
                <w:sz w:val="24"/>
                <w:szCs w:val="24"/>
              </w:rPr>
            </w:pPr>
            <w:r w:rsidRPr="004E3F5E">
              <w:rPr>
                <w:sz w:val="24"/>
                <w:szCs w:val="24"/>
              </w:rPr>
              <w:t>Уметь:</w:t>
            </w:r>
            <w:r w:rsidR="00206F7D" w:rsidRPr="004E3F5E">
              <w:rPr>
                <w:sz w:val="24"/>
                <w:szCs w:val="24"/>
              </w:rPr>
              <w:t xml:space="preserve"> применять в профессиональной деятельности пр</w:t>
            </w:r>
            <w:r w:rsidR="00F026F4" w:rsidRPr="004E3F5E">
              <w:rPr>
                <w:sz w:val="24"/>
                <w:szCs w:val="24"/>
              </w:rPr>
              <w:t>и</w:t>
            </w:r>
            <w:r w:rsidR="00206F7D" w:rsidRPr="004E3F5E">
              <w:rPr>
                <w:sz w:val="24"/>
                <w:szCs w:val="24"/>
              </w:rPr>
              <w:t>нципы цифровой культуры</w:t>
            </w:r>
            <w:r w:rsidR="00F026F4" w:rsidRPr="004E3F5E">
              <w:rPr>
                <w:sz w:val="24"/>
                <w:szCs w:val="24"/>
              </w:rPr>
              <w:t xml:space="preserve"> государственных гражданских служащих в процессе </w:t>
            </w:r>
            <w:r w:rsidR="00E667EF" w:rsidRPr="004E3F5E">
              <w:rPr>
                <w:sz w:val="24"/>
                <w:szCs w:val="24"/>
              </w:rPr>
              <w:t>решения задач цифровой трансформации государственного управления</w:t>
            </w:r>
            <w:r w:rsidR="00032913">
              <w:rPr>
                <w:sz w:val="24"/>
                <w:szCs w:val="24"/>
              </w:rPr>
              <w:t>.</w:t>
            </w:r>
            <w:r w:rsidR="00F026F4" w:rsidRPr="004E3F5E">
              <w:rPr>
                <w:sz w:val="24"/>
                <w:szCs w:val="24"/>
              </w:rPr>
              <w:t xml:space="preserve"> </w:t>
            </w:r>
          </w:p>
        </w:tc>
      </w:tr>
      <w:tr w:rsidR="006B5B4D" w:rsidRPr="004E3F5E" w14:paraId="189F7957" w14:textId="77777777" w:rsidTr="00753178">
        <w:tc>
          <w:tcPr>
            <w:tcW w:w="717" w:type="pct"/>
          </w:tcPr>
          <w:p w14:paraId="67F31F70" w14:textId="3FF64022" w:rsidR="006B5B4D" w:rsidRPr="004E3F5E" w:rsidRDefault="00316E39" w:rsidP="00316E39">
            <w:pPr>
              <w:tabs>
                <w:tab w:val="left" w:pos="540"/>
              </w:tabs>
              <w:contextualSpacing/>
              <w:jc w:val="both"/>
              <w:rPr>
                <w:sz w:val="24"/>
                <w:szCs w:val="24"/>
              </w:rPr>
            </w:pPr>
            <w:r w:rsidRPr="004E3F5E">
              <w:rPr>
                <w:sz w:val="24"/>
                <w:szCs w:val="24"/>
              </w:rPr>
              <w:t>ПКП-3</w:t>
            </w:r>
          </w:p>
        </w:tc>
        <w:tc>
          <w:tcPr>
            <w:tcW w:w="1037" w:type="pct"/>
          </w:tcPr>
          <w:p w14:paraId="750A06DE" w14:textId="0F85BA6A" w:rsidR="006B5B4D" w:rsidRPr="004E3F5E" w:rsidRDefault="003A458C" w:rsidP="00753178">
            <w:pPr>
              <w:tabs>
                <w:tab w:val="left" w:pos="540"/>
              </w:tabs>
              <w:contextualSpacing/>
              <w:jc w:val="both"/>
              <w:rPr>
                <w:sz w:val="24"/>
                <w:szCs w:val="24"/>
              </w:rPr>
            </w:pPr>
            <w:r w:rsidRPr="004E3F5E">
              <w:rPr>
                <w:sz w:val="24"/>
                <w:szCs w:val="24"/>
              </w:rPr>
              <w:t>Способность формировать, руководить и реализовывать проекты цифровой трансформации в государственном и муниципальном управлении, управлять ИТ-проектами в органах государственной и мун</w:t>
            </w:r>
            <w:r w:rsidR="00753178">
              <w:rPr>
                <w:sz w:val="24"/>
                <w:szCs w:val="24"/>
              </w:rPr>
              <w:t xml:space="preserve">иципальной власти и управления </w:t>
            </w:r>
          </w:p>
        </w:tc>
        <w:tc>
          <w:tcPr>
            <w:tcW w:w="1105" w:type="pct"/>
          </w:tcPr>
          <w:p w14:paraId="2E20A660" w14:textId="6B1D2ABC" w:rsidR="004E1A68" w:rsidRPr="004E3F5E" w:rsidRDefault="004E1A68" w:rsidP="00032913">
            <w:pPr>
              <w:tabs>
                <w:tab w:val="left" w:pos="540"/>
              </w:tabs>
              <w:contextualSpacing/>
              <w:rPr>
                <w:sz w:val="24"/>
                <w:szCs w:val="24"/>
              </w:rPr>
            </w:pPr>
            <w:r w:rsidRPr="004E3F5E">
              <w:rPr>
                <w:sz w:val="24"/>
                <w:szCs w:val="24"/>
              </w:rPr>
              <w:t>1.Формирует и руководит проектами цифровой трансформации в государственном и муниципальном управлении</w:t>
            </w:r>
            <w:r w:rsidR="00032913">
              <w:rPr>
                <w:sz w:val="24"/>
                <w:szCs w:val="24"/>
              </w:rPr>
              <w:t>.</w:t>
            </w:r>
          </w:p>
          <w:p w14:paraId="1541AE4B" w14:textId="77777777" w:rsidR="00231BF1" w:rsidRPr="004E3F5E" w:rsidRDefault="00231BF1" w:rsidP="004E1A68">
            <w:pPr>
              <w:tabs>
                <w:tab w:val="left" w:pos="540"/>
              </w:tabs>
              <w:contextualSpacing/>
              <w:jc w:val="both"/>
              <w:rPr>
                <w:sz w:val="24"/>
                <w:szCs w:val="24"/>
              </w:rPr>
            </w:pPr>
          </w:p>
          <w:p w14:paraId="012BF141" w14:textId="77777777" w:rsidR="00231BF1" w:rsidRPr="004E3F5E" w:rsidRDefault="00231BF1" w:rsidP="004E1A68">
            <w:pPr>
              <w:tabs>
                <w:tab w:val="left" w:pos="540"/>
              </w:tabs>
              <w:contextualSpacing/>
              <w:jc w:val="both"/>
              <w:rPr>
                <w:sz w:val="24"/>
                <w:szCs w:val="24"/>
              </w:rPr>
            </w:pPr>
          </w:p>
          <w:p w14:paraId="15DD4024" w14:textId="77777777" w:rsidR="005D67D0" w:rsidRPr="004E3F5E" w:rsidRDefault="005D67D0" w:rsidP="004E1A68">
            <w:pPr>
              <w:tabs>
                <w:tab w:val="left" w:pos="540"/>
              </w:tabs>
              <w:contextualSpacing/>
              <w:jc w:val="both"/>
              <w:rPr>
                <w:sz w:val="24"/>
                <w:szCs w:val="24"/>
              </w:rPr>
            </w:pPr>
          </w:p>
          <w:p w14:paraId="1CB6642B" w14:textId="58FD58D8" w:rsidR="006B5B4D" w:rsidRPr="004E3F5E" w:rsidRDefault="004E1A68" w:rsidP="00032913">
            <w:pPr>
              <w:tabs>
                <w:tab w:val="left" w:pos="540"/>
              </w:tabs>
              <w:contextualSpacing/>
              <w:rPr>
                <w:sz w:val="24"/>
                <w:szCs w:val="24"/>
              </w:rPr>
            </w:pPr>
            <w:r w:rsidRPr="004E3F5E">
              <w:rPr>
                <w:sz w:val="24"/>
                <w:szCs w:val="24"/>
              </w:rPr>
              <w:t>2.</w:t>
            </w:r>
            <w:r w:rsidR="000662A5" w:rsidRPr="004E3F5E">
              <w:rPr>
                <w:sz w:val="24"/>
                <w:szCs w:val="24"/>
              </w:rPr>
              <w:t xml:space="preserve"> </w:t>
            </w:r>
            <w:r w:rsidRPr="004E3F5E">
              <w:rPr>
                <w:sz w:val="24"/>
                <w:szCs w:val="24"/>
              </w:rPr>
              <w:t xml:space="preserve">Управляет ИТ-проектами цифровой трансформации в органах государственной и муниципальной </w:t>
            </w:r>
            <w:r w:rsidRPr="004E3F5E">
              <w:rPr>
                <w:sz w:val="24"/>
                <w:szCs w:val="24"/>
              </w:rPr>
              <w:lastRenderedPageBreak/>
              <w:t>власти и управления</w:t>
            </w:r>
            <w:r w:rsidR="00032913">
              <w:rPr>
                <w:sz w:val="24"/>
                <w:szCs w:val="24"/>
              </w:rPr>
              <w:t>.</w:t>
            </w:r>
          </w:p>
        </w:tc>
        <w:tc>
          <w:tcPr>
            <w:tcW w:w="2141" w:type="pct"/>
          </w:tcPr>
          <w:p w14:paraId="36A8302F" w14:textId="2A7CA79D" w:rsidR="008D687A" w:rsidRPr="004E3F5E" w:rsidRDefault="008D687A" w:rsidP="008D687A">
            <w:pPr>
              <w:tabs>
                <w:tab w:val="left" w:pos="540"/>
              </w:tabs>
              <w:ind w:firstLine="36"/>
              <w:contextualSpacing/>
              <w:jc w:val="both"/>
              <w:rPr>
                <w:sz w:val="24"/>
                <w:szCs w:val="24"/>
              </w:rPr>
            </w:pPr>
            <w:r w:rsidRPr="004E3F5E">
              <w:rPr>
                <w:sz w:val="24"/>
                <w:szCs w:val="24"/>
              </w:rPr>
              <w:lastRenderedPageBreak/>
              <w:t>Знать:</w:t>
            </w:r>
            <w:r w:rsidR="00231BF1" w:rsidRPr="004E3F5E">
              <w:rPr>
                <w:sz w:val="24"/>
                <w:szCs w:val="24"/>
              </w:rPr>
              <w:t xml:space="preserve"> основные принципы и подходы </w:t>
            </w:r>
            <w:r w:rsidR="005D67D0" w:rsidRPr="004E3F5E">
              <w:rPr>
                <w:sz w:val="24"/>
                <w:szCs w:val="24"/>
              </w:rPr>
              <w:t xml:space="preserve">к </w:t>
            </w:r>
            <w:r w:rsidR="00231BF1" w:rsidRPr="004E3F5E">
              <w:rPr>
                <w:sz w:val="24"/>
                <w:szCs w:val="24"/>
              </w:rPr>
              <w:t>формировани</w:t>
            </w:r>
            <w:r w:rsidR="005D67D0" w:rsidRPr="004E3F5E">
              <w:rPr>
                <w:sz w:val="24"/>
                <w:szCs w:val="24"/>
              </w:rPr>
              <w:t>ю</w:t>
            </w:r>
            <w:r w:rsidR="00231BF1" w:rsidRPr="004E3F5E">
              <w:rPr>
                <w:sz w:val="24"/>
                <w:szCs w:val="24"/>
              </w:rPr>
              <w:t xml:space="preserve"> и реализации проектов цифровой трансформации в государственном и муниципальном управлении</w:t>
            </w:r>
          </w:p>
          <w:p w14:paraId="6F7B3F21" w14:textId="15D7CD35" w:rsidR="006B5B4D" w:rsidRDefault="008D687A" w:rsidP="008D687A">
            <w:pPr>
              <w:tabs>
                <w:tab w:val="left" w:pos="540"/>
              </w:tabs>
              <w:ind w:firstLine="36"/>
              <w:contextualSpacing/>
              <w:jc w:val="both"/>
              <w:rPr>
                <w:sz w:val="24"/>
                <w:szCs w:val="24"/>
              </w:rPr>
            </w:pPr>
            <w:r w:rsidRPr="004E3F5E">
              <w:rPr>
                <w:sz w:val="24"/>
                <w:szCs w:val="24"/>
              </w:rPr>
              <w:t>Уметь:</w:t>
            </w:r>
            <w:r w:rsidR="002859B5" w:rsidRPr="004E3F5E">
              <w:rPr>
                <w:sz w:val="24"/>
                <w:szCs w:val="24"/>
              </w:rPr>
              <w:t xml:space="preserve"> разрабатывать и р</w:t>
            </w:r>
            <w:r w:rsidR="005D67D0" w:rsidRPr="004E3F5E">
              <w:rPr>
                <w:sz w:val="24"/>
                <w:szCs w:val="24"/>
              </w:rPr>
              <w:t>уководит реализацией проектов в области цифровой трансформации государственного управления</w:t>
            </w:r>
            <w:r w:rsidR="00032913">
              <w:rPr>
                <w:sz w:val="24"/>
                <w:szCs w:val="24"/>
              </w:rPr>
              <w:t>.</w:t>
            </w:r>
          </w:p>
          <w:p w14:paraId="12E8168A" w14:textId="77777777" w:rsidR="00753178" w:rsidRPr="004E3F5E" w:rsidRDefault="00753178" w:rsidP="008D687A">
            <w:pPr>
              <w:tabs>
                <w:tab w:val="left" w:pos="540"/>
              </w:tabs>
              <w:ind w:firstLine="36"/>
              <w:contextualSpacing/>
              <w:jc w:val="both"/>
              <w:rPr>
                <w:sz w:val="24"/>
                <w:szCs w:val="24"/>
              </w:rPr>
            </w:pPr>
          </w:p>
          <w:p w14:paraId="7D84E6BF" w14:textId="64040BFA" w:rsidR="004E1A68" w:rsidRPr="004E3F5E" w:rsidRDefault="004E1A68" w:rsidP="004E1A68">
            <w:pPr>
              <w:tabs>
                <w:tab w:val="left" w:pos="540"/>
              </w:tabs>
              <w:ind w:firstLine="36"/>
              <w:contextualSpacing/>
              <w:jc w:val="both"/>
              <w:rPr>
                <w:sz w:val="24"/>
                <w:szCs w:val="24"/>
              </w:rPr>
            </w:pPr>
            <w:r w:rsidRPr="004E3F5E">
              <w:rPr>
                <w:sz w:val="24"/>
                <w:szCs w:val="24"/>
              </w:rPr>
              <w:t>Знать:</w:t>
            </w:r>
            <w:r w:rsidR="00A5625F" w:rsidRPr="004E3F5E">
              <w:rPr>
                <w:sz w:val="24"/>
                <w:szCs w:val="24"/>
              </w:rPr>
              <w:t xml:space="preserve"> </w:t>
            </w:r>
            <w:r w:rsidR="00B0194E" w:rsidRPr="004E3F5E">
              <w:rPr>
                <w:sz w:val="24"/>
                <w:szCs w:val="24"/>
              </w:rPr>
              <w:t xml:space="preserve">методические и правовые </w:t>
            </w:r>
            <w:r w:rsidR="00A5625F" w:rsidRPr="004E3F5E">
              <w:rPr>
                <w:sz w:val="24"/>
                <w:szCs w:val="24"/>
              </w:rPr>
              <w:t>основы управления реализацией ИТ-проектами</w:t>
            </w:r>
            <w:r w:rsidR="00B0194E" w:rsidRPr="004E3F5E">
              <w:rPr>
                <w:sz w:val="24"/>
                <w:szCs w:val="24"/>
              </w:rPr>
              <w:t xml:space="preserve"> в органах государственной и муниципальной власти</w:t>
            </w:r>
            <w:r w:rsidR="00032913">
              <w:rPr>
                <w:sz w:val="24"/>
                <w:szCs w:val="24"/>
              </w:rPr>
              <w:t>.</w:t>
            </w:r>
          </w:p>
          <w:p w14:paraId="1C2D804B" w14:textId="795D1C38" w:rsidR="004E1A68" w:rsidRPr="004E3F5E" w:rsidRDefault="004E1A68" w:rsidP="004E1A68">
            <w:pPr>
              <w:tabs>
                <w:tab w:val="left" w:pos="540"/>
              </w:tabs>
              <w:ind w:firstLine="36"/>
              <w:contextualSpacing/>
              <w:jc w:val="both"/>
              <w:rPr>
                <w:sz w:val="24"/>
                <w:szCs w:val="24"/>
              </w:rPr>
            </w:pPr>
            <w:r w:rsidRPr="004E3F5E">
              <w:rPr>
                <w:sz w:val="24"/>
                <w:szCs w:val="24"/>
              </w:rPr>
              <w:t>Уметь:</w:t>
            </w:r>
            <w:r w:rsidR="00B0194E" w:rsidRPr="004E3F5E">
              <w:rPr>
                <w:sz w:val="24"/>
                <w:szCs w:val="24"/>
              </w:rPr>
              <w:t xml:space="preserve"> обеспечить </w:t>
            </w:r>
            <w:r w:rsidR="00216E2E" w:rsidRPr="004E3F5E">
              <w:rPr>
                <w:sz w:val="24"/>
                <w:szCs w:val="24"/>
              </w:rPr>
              <w:t xml:space="preserve">в рамках профессиональных полномочий </w:t>
            </w:r>
            <w:r w:rsidR="00B0194E" w:rsidRPr="004E3F5E">
              <w:rPr>
                <w:sz w:val="24"/>
                <w:szCs w:val="24"/>
              </w:rPr>
              <w:lastRenderedPageBreak/>
              <w:t xml:space="preserve">организацию </w:t>
            </w:r>
            <w:r w:rsidR="00020B71" w:rsidRPr="004E3F5E">
              <w:rPr>
                <w:sz w:val="24"/>
                <w:szCs w:val="24"/>
              </w:rPr>
              <w:t>реализации</w:t>
            </w:r>
            <w:r w:rsidR="00020B71" w:rsidRPr="004E3F5E">
              <w:t xml:space="preserve"> </w:t>
            </w:r>
            <w:r w:rsidR="00020B71" w:rsidRPr="004E3F5E">
              <w:rPr>
                <w:sz w:val="24"/>
                <w:szCs w:val="24"/>
              </w:rPr>
              <w:t>ИТ-проект</w:t>
            </w:r>
            <w:r w:rsidR="00216E2E" w:rsidRPr="004E3F5E">
              <w:rPr>
                <w:sz w:val="24"/>
                <w:szCs w:val="24"/>
              </w:rPr>
              <w:t>ов</w:t>
            </w:r>
            <w:r w:rsidR="00020B71" w:rsidRPr="004E3F5E">
              <w:rPr>
                <w:sz w:val="24"/>
                <w:szCs w:val="24"/>
              </w:rPr>
              <w:t xml:space="preserve"> в органах государственной и муниципальной власти</w:t>
            </w:r>
            <w:r w:rsidR="00032913">
              <w:rPr>
                <w:sz w:val="24"/>
                <w:szCs w:val="24"/>
              </w:rPr>
              <w:t>.</w:t>
            </w:r>
          </w:p>
        </w:tc>
      </w:tr>
    </w:tbl>
    <w:p w14:paraId="312C1C63" w14:textId="77777777" w:rsidR="0088321E" w:rsidRPr="004E3F5E" w:rsidRDefault="0088321E" w:rsidP="00F95658">
      <w:pPr>
        <w:tabs>
          <w:tab w:val="left" w:pos="540"/>
        </w:tabs>
        <w:ind w:firstLine="709"/>
        <w:contextualSpacing/>
        <w:jc w:val="both"/>
        <w:rPr>
          <w:sz w:val="28"/>
          <w:szCs w:val="28"/>
        </w:rPr>
      </w:pPr>
    </w:p>
    <w:p w14:paraId="1E5048CB" w14:textId="77777777" w:rsidR="00C52F7B" w:rsidRPr="004E3F5E" w:rsidRDefault="00C52F7B" w:rsidP="00FD3F00">
      <w:pPr>
        <w:pStyle w:val="1"/>
        <w:spacing w:before="0"/>
        <w:ind w:firstLine="709"/>
        <w:jc w:val="both"/>
        <w:rPr>
          <w:rFonts w:ascii="Times New Roman" w:hAnsi="Times New Roman" w:cs="Times New Roman"/>
          <w:b/>
          <w:color w:val="auto"/>
          <w:sz w:val="28"/>
          <w:szCs w:val="28"/>
        </w:rPr>
      </w:pPr>
      <w:bookmarkStart w:id="3" w:name="_Toc150087413"/>
      <w:r w:rsidRPr="004E3F5E">
        <w:rPr>
          <w:rFonts w:ascii="Times New Roman" w:hAnsi="Times New Roman" w:cs="Times New Roman"/>
          <w:b/>
          <w:bCs/>
          <w:color w:val="auto"/>
          <w:sz w:val="28"/>
          <w:szCs w:val="28"/>
        </w:rPr>
        <w:t xml:space="preserve">3. Место </w:t>
      </w:r>
      <w:r w:rsidR="00C74FA8" w:rsidRPr="004E3F5E">
        <w:rPr>
          <w:rFonts w:ascii="Times New Roman" w:hAnsi="Times New Roman" w:cs="Times New Roman"/>
          <w:b/>
          <w:bCs/>
          <w:color w:val="auto"/>
          <w:sz w:val="28"/>
          <w:szCs w:val="28"/>
        </w:rPr>
        <w:t>дисциплины</w:t>
      </w:r>
      <w:r w:rsidRPr="004E3F5E">
        <w:rPr>
          <w:rFonts w:ascii="Times New Roman" w:hAnsi="Times New Roman" w:cs="Times New Roman"/>
          <w:b/>
          <w:bCs/>
          <w:color w:val="auto"/>
          <w:sz w:val="28"/>
          <w:szCs w:val="28"/>
        </w:rPr>
        <w:t xml:space="preserve"> в структуре образовательной программы</w:t>
      </w:r>
      <w:bookmarkEnd w:id="3"/>
    </w:p>
    <w:p w14:paraId="76E4963B" w14:textId="06F82D1D" w:rsidR="00D65FBE" w:rsidRPr="004E3F5E" w:rsidRDefault="00D65FBE" w:rsidP="00F95658">
      <w:pPr>
        <w:ind w:firstLine="709"/>
        <w:jc w:val="both"/>
        <w:rPr>
          <w:bCs/>
          <w:sz w:val="28"/>
          <w:szCs w:val="28"/>
        </w:rPr>
      </w:pPr>
      <w:r w:rsidRPr="004E3F5E">
        <w:rPr>
          <w:bCs/>
          <w:sz w:val="28"/>
          <w:szCs w:val="28"/>
        </w:rPr>
        <w:t>Настоящая дисциплина относится к</w:t>
      </w:r>
      <w:r w:rsidR="00851406">
        <w:rPr>
          <w:bCs/>
          <w:sz w:val="28"/>
          <w:szCs w:val="28"/>
        </w:rPr>
        <w:t xml:space="preserve"> части, формируемой участниками образовательных отношений циклу профиля</w:t>
      </w:r>
      <w:r w:rsidRPr="004E3F5E">
        <w:rPr>
          <w:bCs/>
          <w:sz w:val="28"/>
          <w:szCs w:val="28"/>
        </w:rPr>
        <w:t>.</w:t>
      </w:r>
    </w:p>
    <w:p w14:paraId="2D5A36FC" w14:textId="77777777" w:rsidR="00C52F7B" w:rsidRPr="004E3F5E" w:rsidRDefault="00C52F7B" w:rsidP="00FD3F00">
      <w:pPr>
        <w:pStyle w:val="1"/>
        <w:spacing w:before="0"/>
        <w:ind w:firstLine="709"/>
        <w:jc w:val="both"/>
        <w:rPr>
          <w:rFonts w:ascii="Times New Roman" w:hAnsi="Times New Roman" w:cs="Times New Roman"/>
          <w:b/>
          <w:color w:val="auto"/>
          <w:sz w:val="28"/>
          <w:szCs w:val="28"/>
        </w:rPr>
      </w:pPr>
      <w:bookmarkStart w:id="4" w:name="_Toc150087414"/>
      <w:r w:rsidRPr="004E3F5E">
        <w:rPr>
          <w:rFonts w:ascii="Times New Roman" w:hAnsi="Times New Roman" w:cs="Times New Roman"/>
          <w:b/>
          <w:bCs/>
          <w:color w:val="auto"/>
          <w:sz w:val="28"/>
          <w:szCs w:val="28"/>
        </w:rPr>
        <w:t xml:space="preserve">4. Объем </w:t>
      </w:r>
      <w:r w:rsidR="00EC45DF" w:rsidRPr="004E3F5E">
        <w:rPr>
          <w:rFonts w:ascii="Times New Roman" w:hAnsi="Times New Roman" w:cs="Times New Roman"/>
          <w:b/>
          <w:bCs/>
          <w:color w:val="auto"/>
          <w:sz w:val="28"/>
          <w:szCs w:val="28"/>
        </w:rPr>
        <w:t>дисциплины</w:t>
      </w:r>
      <w:r w:rsidR="001B4C63" w:rsidRPr="004E3F5E">
        <w:rPr>
          <w:rFonts w:ascii="Times New Roman" w:hAnsi="Times New Roman" w:cs="Times New Roman"/>
          <w:b/>
          <w:bCs/>
          <w:color w:val="auto"/>
          <w:sz w:val="28"/>
          <w:szCs w:val="28"/>
        </w:rPr>
        <w:t>(модуля)</w:t>
      </w:r>
      <w:r w:rsidRPr="004E3F5E">
        <w:rPr>
          <w:rFonts w:ascii="Times New Roman" w:hAnsi="Times New Roman" w:cs="Times New Roman"/>
          <w:b/>
          <w:bCs/>
          <w:color w:val="auto"/>
          <w:sz w:val="28"/>
          <w:szCs w:val="28"/>
        </w:rPr>
        <w:t xml:space="preserve"> в зачетных единицах и в академических </w:t>
      </w:r>
      <w:r w:rsidR="00400154" w:rsidRPr="004E3F5E">
        <w:rPr>
          <w:rFonts w:ascii="Times New Roman" w:hAnsi="Times New Roman" w:cs="Times New Roman"/>
          <w:b/>
          <w:bCs/>
          <w:color w:val="auto"/>
          <w:sz w:val="28"/>
          <w:szCs w:val="28"/>
        </w:rPr>
        <w:t>ча</w:t>
      </w:r>
      <w:r w:rsidRPr="004E3F5E">
        <w:rPr>
          <w:rFonts w:ascii="Times New Roman" w:hAnsi="Times New Roman" w:cs="Times New Roman"/>
          <w:b/>
          <w:bCs/>
          <w:color w:val="auto"/>
          <w:sz w:val="28"/>
          <w:szCs w:val="28"/>
        </w:rPr>
        <w:t xml:space="preserve">сах с выделением объема </w:t>
      </w:r>
      <w:r w:rsidR="00400154" w:rsidRPr="004E3F5E">
        <w:rPr>
          <w:rFonts w:ascii="Times New Roman" w:hAnsi="Times New Roman" w:cs="Times New Roman"/>
          <w:b/>
          <w:bCs/>
          <w:color w:val="auto"/>
          <w:sz w:val="28"/>
          <w:szCs w:val="28"/>
        </w:rPr>
        <w:t>аудиторной (лекции, семинары) и</w:t>
      </w:r>
      <w:r w:rsidRPr="004E3F5E">
        <w:rPr>
          <w:rFonts w:ascii="Times New Roman" w:hAnsi="Times New Roman" w:cs="Times New Roman"/>
          <w:b/>
          <w:bCs/>
          <w:color w:val="auto"/>
          <w:sz w:val="28"/>
          <w:szCs w:val="28"/>
        </w:rPr>
        <w:t xml:space="preserve"> самостоятельной работы обучающихся</w:t>
      </w:r>
      <w:bookmarkEnd w:id="4"/>
      <w:r w:rsidR="00400154" w:rsidRPr="004E3F5E">
        <w:rPr>
          <w:rFonts w:ascii="Times New Roman" w:hAnsi="Times New Roman" w:cs="Times New Roman"/>
          <w:b/>
          <w:bCs/>
          <w:color w:val="auto"/>
          <w:sz w:val="28"/>
          <w:szCs w:val="28"/>
        </w:rPr>
        <w:t xml:space="preserve"> </w:t>
      </w:r>
    </w:p>
    <w:p w14:paraId="7D13A281" w14:textId="77777777" w:rsidR="00C52F7B" w:rsidRPr="004E3F5E" w:rsidRDefault="00C52F7B" w:rsidP="00AA236F">
      <w:pPr>
        <w:jc w:val="right"/>
        <w:rPr>
          <w:sz w:val="28"/>
          <w:szCs w:val="28"/>
        </w:rPr>
      </w:pPr>
      <w:r w:rsidRPr="004E3F5E">
        <w:rPr>
          <w:sz w:val="28"/>
          <w:szCs w:val="28"/>
        </w:rPr>
        <w:t xml:space="preserve">Таблица </w:t>
      </w:r>
      <w:r w:rsidR="0065286A" w:rsidRPr="004E3F5E">
        <w:rPr>
          <w:sz w:val="28"/>
          <w:szCs w:val="28"/>
        </w:rPr>
        <w:t>1</w:t>
      </w:r>
    </w:p>
    <w:p w14:paraId="754E2147" w14:textId="77777777" w:rsidR="009D34EE" w:rsidRPr="004E3F5E" w:rsidRDefault="009D34EE" w:rsidP="00C52F7B">
      <w:pPr>
        <w:keepNext/>
        <w:ind w:left="567"/>
        <w:jc w:val="right"/>
        <w:rPr>
          <w:sz w:val="24"/>
          <w:szCs w:val="24"/>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0"/>
        <w:gridCol w:w="2367"/>
        <w:gridCol w:w="1546"/>
        <w:gridCol w:w="1652"/>
      </w:tblGrid>
      <w:tr w:rsidR="00D22B30" w:rsidRPr="004E3F5E" w14:paraId="1A2FC2F7" w14:textId="77777777" w:rsidTr="00D22B30">
        <w:trPr>
          <w:jc w:val="right"/>
        </w:trPr>
        <w:tc>
          <w:tcPr>
            <w:tcW w:w="2292" w:type="pct"/>
            <w:shd w:val="clear" w:color="auto" w:fill="auto"/>
          </w:tcPr>
          <w:p w14:paraId="515F88B8" w14:textId="77777777" w:rsidR="00C52F7B" w:rsidRPr="004E3F5E" w:rsidRDefault="00C52F7B" w:rsidP="00171790">
            <w:pPr>
              <w:pStyle w:val="a6"/>
              <w:keepNext/>
              <w:ind w:left="0"/>
              <w:jc w:val="center"/>
              <w:rPr>
                <w:b/>
                <w:sz w:val="24"/>
                <w:szCs w:val="24"/>
              </w:rPr>
            </w:pPr>
            <w:r w:rsidRPr="004E3F5E">
              <w:rPr>
                <w:b/>
                <w:sz w:val="24"/>
                <w:szCs w:val="24"/>
              </w:rPr>
              <w:t>Вид учебной работы   по дисциплин</w:t>
            </w:r>
            <w:r w:rsidR="00EC45DF" w:rsidRPr="004E3F5E">
              <w:rPr>
                <w:b/>
                <w:sz w:val="24"/>
                <w:szCs w:val="24"/>
              </w:rPr>
              <w:t>е</w:t>
            </w:r>
          </w:p>
        </w:tc>
        <w:tc>
          <w:tcPr>
            <w:tcW w:w="1182" w:type="pct"/>
            <w:shd w:val="clear" w:color="auto" w:fill="auto"/>
          </w:tcPr>
          <w:p w14:paraId="590CD249" w14:textId="5D49EE90" w:rsidR="00C52F7B" w:rsidRPr="004E3F5E" w:rsidRDefault="00C52F7B" w:rsidP="00171790">
            <w:pPr>
              <w:pStyle w:val="a6"/>
              <w:keepNext/>
              <w:ind w:left="0"/>
              <w:jc w:val="center"/>
              <w:rPr>
                <w:b/>
                <w:sz w:val="24"/>
                <w:szCs w:val="24"/>
              </w:rPr>
            </w:pPr>
            <w:r w:rsidRPr="004E3F5E">
              <w:rPr>
                <w:b/>
                <w:sz w:val="24"/>
                <w:szCs w:val="24"/>
              </w:rPr>
              <w:t>Всего</w:t>
            </w:r>
          </w:p>
          <w:p w14:paraId="5BEC1362" w14:textId="77777777" w:rsidR="00C52F7B" w:rsidRPr="004E3F5E" w:rsidRDefault="00C52F7B" w:rsidP="00171790">
            <w:pPr>
              <w:pStyle w:val="a6"/>
              <w:keepNext/>
              <w:ind w:left="0"/>
              <w:jc w:val="center"/>
              <w:rPr>
                <w:b/>
                <w:sz w:val="24"/>
                <w:szCs w:val="24"/>
              </w:rPr>
            </w:pPr>
            <w:r w:rsidRPr="004E3F5E">
              <w:rPr>
                <w:b/>
                <w:sz w:val="24"/>
                <w:szCs w:val="24"/>
              </w:rPr>
              <w:t>(в з/е и часах)</w:t>
            </w:r>
          </w:p>
        </w:tc>
        <w:tc>
          <w:tcPr>
            <w:tcW w:w="695" w:type="pct"/>
            <w:shd w:val="clear" w:color="auto" w:fill="auto"/>
          </w:tcPr>
          <w:p w14:paraId="0AB080C7" w14:textId="354E0A59" w:rsidR="00EC45DF" w:rsidRPr="004E3F5E" w:rsidRDefault="00C52F7B" w:rsidP="00171790">
            <w:pPr>
              <w:pStyle w:val="a6"/>
              <w:keepNext/>
              <w:ind w:left="0"/>
              <w:jc w:val="center"/>
              <w:rPr>
                <w:b/>
                <w:sz w:val="24"/>
                <w:szCs w:val="24"/>
              </w:rPr>
            </w:pPr>
            <w:r w:rsidRPr="004E3F5E">
              <w:rPr>
                <w:b/>
                <w:sz w:val="24"/>
                <w:szCs w:val="24"/>
              </w:rPr>
              <w:t>Семестр</w:t>
            </w:r>
            <w:r w:rsidR="009D34EE" w:rsidRPr="004E3F5E">
              <w:rPr>
                <w:b/>
                <w:sz w:val="24"/>
                <w:szCs w:val="24"/>
              </w:rPr>
              <w:t xml:space="preserve"> </w:t>
            </w:r>
            <w:r w:rsidR="00C836DF" w:rsidRPr="004E3F5E">
              <w:rPr>
                <w:b/>
                <w:sz w:val="24"/>
                <w:szCs w:val="24"/>
              </w:rPr>
              <w:t>5</w:t>
            </w:r>
          </w:p>
          <w:p w14:paraId="30491488" w14:textId="77777777" w:rsidR="00C52F7B" w:rsidRPr="004E3F5E" w:rsidRDefault="00C52F7B" w:rsidP="00171790">
            <w:pPr>
              <w:pStyle w:val="a6"/>
              <w:keepNext/>
              <w:ind w:left="0"/>
              <w:jc w:val="center"/>
              <w:rPr>
                <w:b/>
                <w:sz w:val="24"/>
                <w:szCs w:val="24"/>
              </w:rPr>
            </w:pPr>
            <w:r w:rsidRPr="004E3F5E">
              <w:rPr>
                <w:b/>
                <w:sz w:val="24"/>
                <w:szCs w:val="24"/>
              </w:rPr>
              <w:t>(в часах)</w:t>
            </w:r>
          </w:p>
        </w:tc>
        <w:tc>
          <w:tcPr>
            <w:tcW w:w="831" w:type="pct"/>
            <w:shd w:val="clear" w:color="auto" w:fill="auto"/>
          </w:tcPr>
          <w:p w14:paraId="7EA56EC2" w14:textId="0DEFB7F3" w:rsidR="00EC45DF" w:rsidRPr="004E3F5E" w:rsidRDefault="00C52F7B" w:rsidP="00171790">
            <w:pPr>
              <w:pStyle w:val="a6"/>
              <w:keepNext/>
              <w:ind w:left="0"/>
              <w:jc w:val="center"/>
              <w:rPr>
                <w:b/>
                <w:sz w:val="24"/>
                <w:szCs w:val="24"/>
              </w:rPr>
            </w:pPr>
            <w:r w:rsidRPr="004E3F5E">
              <w:rPr>
                <w:b/>
                <w:sz w:val="24"/>
                <w:szCs w:val="24"/>
              </w:rPr>
              <w:t xml:space="preserve">Семестр </w:t>
            </w:r>
            <w:r w:rsidR="00C836DF" w:rsidRPr="004E3F5E">
              <w:rPr>
                <w:b/>
                <w:sz w:val="24"/>
                <w:szCs w:val="24"/>
              </w:rPr>
              <w:t>6</w:t>
            </w:r>
          </w:p>
          <w:p w14:paraId="5B34F88B" w14:textId="4070A0EC" w:rsidR="00C52F7B" w:rsidRPr="004E3F5E" w:rsidRDefault="009D34EE" w:rsidP="00171790">
            <w:pPr>
              <w:pStyle w:val="a6"/>
              <w:keepNext/>
              <w:ind w:left="0"/>
              <w:jc w:val="center"/>
              <w:rPr>
                <w:b/>
                <w:sz w:val="24"/>
                <w:szCs w:val="24"/>
              </w:rPr>
            </w:pPr>
            <w:r w:rsidRPr="004E3F5E">
              <w:rPr>
                <w:b/>
                <w:sz w:val="24"/>
                <w:szCs w:val="24"/>
              </w:rPr>
              <w:t>(</w:t>
            </w:r>
            <w:r w:rsidR="00C52F7B" w:rsidRPr="004E3F5E">
              <w:rPr>
                <w:b/>
                <w:sz w:val="24"/>
                <w:szCs w:val="24"/>
              </w:rPr>
              <w:t>(в часах)</w:t>
            </w:r>
          </w:p>
        </w:tc>
      </w:tr>
      <w:tr w:rsidR="00D22B30" w:rsidRPr="004E3F5E" w14:paraId="1BBAD7B5" w14:textId="77777777" w:rsidTr="00D22B30">
        <w:trPr>
          <w:jc w:val="right"/>
        </w:trPr>
        <w:tc>
          <w:tcPr>
            <w:tcW w:w="2292" w:type="pct"/>
            <w:shd w:val="clear" w:color="auto" w:fill="auto"/>
          </w:tcPr>
          <w:p w14:paraId="355748BC" w14:textId="77777777" w:rsidR="00C52F7B" w:rsidRPr="004E3F5E" w:rsidRDefault="00C52F7B" w:rsidP="00AA236F">
            <w:pPr>
              <w:pStyle w:val="a6"/>
              <w:keepNext/>
              <w:ind w:left="0"/>
              <w:rPr>
                <w:b/>
                <w:sz w:val="24"/>
                <w:szCs w:val="24"/>
              </w:rPr>
            </w:pPr>
            <w:r w:rsidRPr="004E3F5E">
              <w:rPr>
                <w:b/>
                <w:sz w:val="24"/>
                <w:szCs w:val="24"/>
              </w:rPr>
              <w:t xml:space="preserve">Общая трудоемкость дисциплины </w:t>
            </w:r>
          </w:p>
        </w:tc>
        <w:tc>
          <w:tcPr>
            <w:tcW w:w="1182" w:type="pct"/>
            <w:shd w:val="clear" w:color="auto" w:fill="auto"/>
          </w:tcPr>
          <w:p w14:paraId="708E2751" w14:textId="6A482578" w:rsidR="00C52F7B" w:rsidRPr="004E3F5E" w:rsidRDefault="00C836DF" w:rsidP="00C836DF">
            <w:pPr>
              <w:pStyle w:val="a6"/>
              <w:keepNext/>
              <w:ind w:left="0"/>
              <w:jc w:val="center"/>
              <w:rPr>
                <w:b/>
                <w:i/>
                <w:sz w:val="24"/>
                <w:szCs w:val="24"/>
              </w:rPr>
            </w:pPr>
            <w:r w:rsidRPr="004E3F5E">
              <w:rPr>
                <w:b/>
                <w:i/>
                <w:sz w:val="24"/>
                <w:szCs w:val="24"/>
              </w:rPr>
              <w:t>288</w:t>
            </w:r>
          </w:p>
        </w:tc>
        <w:tc>
          <w:tcPr>
            <w:tcW w:w="695" w:type="pct"/>
            <w:shd w:val="clear" w:color="auto" w:fill="auto"/>
          </w:tcPr>
          <w:p w14:paraId="18873228" w14:textId="401AD5B1" w:rsidR="00C52F7B" w:rsidRPr="004E3F5E" w:rsidRDefault="00CD32A0" w:rsidP="00C836DF">
            <w:pPr>
              <w:pStyle w:val="a6"/>
              <w:keepNext/>
              <w:ind w:left="0"/>
              <w:jc w:val="center"/>
              <w:rPr>
                <w:b/>
                <w:i/>
                <w:sz w:val="24"/>
                <w:szCs w:val="24"/>
              </w:rPr>
            </w:pPr>
            <w:r w:rsidRPr="004E3F5E">
              <w:rPr>
                <w:b/>
                <w:i/>
                <w:sz w:val="24"/>
                <w:szCs w:val="24"/>
              </w:rPr>
              <w:t>144</w:t>
            </w:r>
          </w:p>
        </w:tc>
        <w:tc>
          <w:tcPr>
            <w:tcW w:w="831" w:type="pct"/>
            <w:shd w:val="clear" w:color="auto" w:fill="auto"/>
          </w:tcPr>
          <w:p w14:paraId="159BF962" w14:textId="661C61F9" w:rsidR="00C52F7B" w:rsidRPr="004E3F5E" w:rsidRDefault="00047B7C" w:rsidP="00C836DF">
            <w:pPr>
              <w:pStyle w:val="a6"/>
              <w:keepNext/>
              <w:ind w:left="0"/>
              <w:jc w:val="center"/>
              <w:rPr>
                <w:b/>
                <w:i/>
                <w:sz w:val="24"/>
                <w:szCs w:val="24"/>
              </w:rPr>
            </w:pPr>
            <w:r w:rsidRPr="004E3F5E">
              <w:rPr>
                <w:b/>
                <w:i/>
                <w:sz w:val="24"/>
                <w:szCs w:val="24"/>
              </w:rPr>
              <w:t>144</w:t>
            </w:r>
          </w:p>
        </w:tc>
      </w:tr>
      <w:tr w:rsidR="00D22B30" w:rsidRPr="004E3F5E" w14:paraId="479D6C74" w14:textId="77777777" w:rsidTr="00D22B30">
        <w:trPr>
          <w:jc w:val="right"/>
        </w:trPr>
        <w:tc>
          <w:tcPr>
            <w:tcW w:w="2292" w:type="pct"/>
            <w:shd w:val="clear" w:color="auto" w:fill="auto"/>
          </w:tcPr>
          <w:p w14:paraId="69F1E995" w14:textId="151A49C1" w:rsidR="00C52F7B" w:rsidRPr="004E3F5E" w:rsidRDefault="00C52F7B" w:rsidP="00AA236F">
            <w:pPr>
              <w:pStyle w:val="a6"/>
              <w:keepNext/>
              <w:ind w:left="0"/>
              <w:rPr>
                <w:b/>
                <w:i/>
                <w:sz w:val="24"/>
                <w:szCs w:val="24"/>
              </w:rPr>
            </w:pPr>
            <w:r w:rsidRPr="004E3F5E">
              <w:rPr>
                <w:b/>
                <w:i/>
                <w:sz w:val="24"/>
                <w:szCs w:val="24"/>
              </w:rPr>
              <w:t xml:space="preserve">Аудиторные занятия </w:t>
            </w:r>
          </w:p>
        </w:tc>
        <w:tc>
          <w:tcPr>
            <w:tcW w:w="1182" w:type="pct"/>
            <w:shd w:val="clear" w:color="auto" w:fill="auto"/>
          </w:tcPr>
          <w:p w14:paraId="009AE721" w14:textId="6E8D48C0" w:rsidR="00C52F7B" w:rsidRPr="004E3F5E" w:rsidRDefault="00103088" w:rsidP="00C836DF">
            <w:pPr>
              <w:pStyle w:val="a6"/>
              <w:keepNext/>
              <w:ind w:left="0"/>
              <w:jc w:val="center"/>
              <w:rPr>
                <w:b/>
                <w:i/>
                <w:sz w:val="24"/>
                <w:szCs w:val="24"/>
              </w:rPr>
            </w:pPr>
            <w:r w:rsidRPr="004E3F5E">
              <w:rPr>
                <w:b/>
                <w:i/>
                <w:sz w:val="24"/>
                <w:szCs w:val="24"/>
              </w:rPr>
              <w:t>92</w:t>
            </w:r>
          </w:p>
        </w:tc>
        <w:tc>
          <w:tcPr>
            <w:tcW w:w="695" w:type="pct"/>
            <w:shd w:val="clear" w:color="auto" w:fill="auto"/>
          </w:tcPr>
          <w:p w14:paraId="51A182FA" w14:textId="16E60C38" w:rsidR="00C52F7B" w:rsidRPr="004E3F5E" w:rsidRDefault="001B4238" w:rsidP="00C836DF">
            <w:pPr>
              <w:pStyle w:val="a6"/>
              <w:keepNext/>
              <w:ind w:left="0"/>
              <w:jc w:val="center"/>
              <w:rPr>
                <w:b/>
                <w:i/>
                <w:sz w:val="24"/>
                <w:szCs w:val="24"/>
              </w:rPr>
            </w:pPr>
            <w:r w:rsidRPr="004E3F5E">
              <w:rPr>
                <w:b/>
                <w:i/>
                <w:sz w:val="24"/>
                <w:szCs w:val="24"/>
              </w:rPr>
              <w:t>42</w:t>
            </w:r>
          </w:p>
        </w:tc>
        <w:tc>
          <w:tcPr>
            <w:tcW w:w="831" w:type="pct"/>
            <w:shd w:val="clear" w:color="auto" w:fill="auto"/>
          </w:tcPr>
          <w:p w14:paraId="3C2A8E2F" w14:textId="10385250" w:rsidR="00C52F7B" w:rsidRPr="004E3F5E" w:rsidRDefault="00047B7C" w:rsidP="00C836DF">
            <w:pPr>
              <w:pStyle w:val="a6"/>
              <w:keepNext/>
              <w:ind w:left="0"/>
              <w:jc w:val="center"/>
              <w:rPr>
                <w:b/>
                <w:i/>
                <w:sz w:val="24"/>
                <w:szCs w:val="24"/>
              </w:rPr>
            </w:pPr>
            <w:r w:rsidRPr="004E3F5E">
              <w:rPr>
                <w:b/>
                <w:i/>
                <w:sz w:val="24"/>
                <w:szCs w:val="24"/>
              </w:rPr>
              <w:t>50</w:t>
            </w:r>
          </w:p>
        </w:tc>
      </w:tr>
      <w:tr w:rsidR="00D22B30" w:rsidRPr="004E3F5E" w14:paraId="30610691" w14:textId="77777777" w:rsidTr="00D22B30">
        <w:trPr>
          <w:jc w:val="right"/>
        </w:trPr>
        <w:tc>
          <w:tcPr>
            <w:tcW w:w="2292" w:type="pct"/>
            <w:shd w:val="clear" w:color="auto" w:fill="auto"/>
          </w:tcPr>
          <w:p w14:paraId="7D566DA3" w14:textId="77777777" w:rsidR="00C52F7B" w:rsidRPr="004E3F5E" w:rsidRDefault="00C52F7B" w:rsidP="00AA236F">
            <w:pPr>
              <w:pStyle w:val="a6"/>
              <w:keepNext/>
              <w:ind w:left="0"/>
              <w:rPr>
                <w:i/>
                <w:sz w:val="24"/>
                <w:szCs w:val="24"/>
              </w:rPr>
            </w:pPr>
            <w:r w:rsidRPr="004E3F5E">
              <w:rPr>
                <w:i/>
                <w:sz w:val="24"/>
                <w:szCs w:val="24"/>
              </w:rPr>
              <w:t xml:space="preserve">Лекции </w:t>
            </w:r>
          </w:p>
        </w:tc>
        <w:tc>
          <w:tcPr>
            <w:tcW w:w="1182" w:type="pct"/>
            <w:shd w:val="clear" w:color="auto" w:fill="auto"/>
          </w:tcPr>
          <w:p w14:paraId="77B8FBB3" w14:textId="7FD3F9D5" w:rsidR="00C52F7B" w:rsidRPr="004E3F5E" w:rsidRDefault="00103088" w:rsidP="00C836DF">
            <w:pPr>
              <w:pStyle w:val="a6"/>
              <w:keepNext/>
              <w:ind w:left="0"/>
              <w:jc w:val="center"/>
              <w:rPr>
                <w:bCs/>
                <w:i/>
                <w:sz w:val="24"/>
                <w:szCs w:val="24"/>
              </w:rPr>
            </w:pPr>
            <w:r w:rsidRPr="004E3F5E">
              <w:rPr>
                <w:bCs/>
                <w:i/>
                <w:sz w:val="24"/>
                <w:szCs w:val="24"/>
              </w:rPr>
              <w:t>24</w:t>
            </w:r>
          </w:p>
        </w:tc>
        <w:tc>
          <w:tcPr>
            <w:tcW w:w="695" w:type="pct"/>
            <w:shd w:val="clear" w:color="auto" w:fill="auto"/>
          </w:tcPr>
          <w:p w14:paraId="0E9CFB0A" w14:textId="6721A1B8" w:rsidR="00C52F7B" w:rsidRPr="004E3F5E" w:rsidRDefault="00CD32A0" w:rsidP="00C836DF">
            <w:pPr>
              <w:pStyle w:val="a6"/>
              <w:keepNext/>
              <w:ind w:left="0"/>
              <w:jc w:val="center"/>
              <w:rPr>
                <w:bCs/>
                <w:i/>
                <w:sz w:val="24"/>
                <w:szCs w:val="24"/>
              </w:rPr>
            </w:pPr>
            <w:r w:rsidRPr="004E3F5E">
              <w:rPr>
                <w:bCs/>
                <w:i/>
                <w:sz w:val="24"/>
                <w:szCs w:val="24"/>
              </w:rPr>
              <w:t>8</w:t>
            </w:r>
          </w:p>
        </w:tc>
        <w:tc>
          <w:tcPr>
            <w:tcW w:w="831" w:type="pct"/>
            <w:shd w:val="clear" w:color="auto" w:fill="auto"/>
          </w:tcPr>
          <w:p w14:paraId="37576F99" w14:textId="68612462" w:rsidR="00C52F7B" w:rsidRPr="004E3F5E" w:rsidRDefault="00047B7C" w:rsidP="00C836DF">
            <w:pPr>
              <w:pStyle w:val="a6"/>
              <w:keepNext/>
              <w:ind w:left="0"/>
              <w:jc w:val="center"/>
              <w:rPr>
                <w:bCs/>
                <w:i/>
                <w:sz w:val="24"/>
                <w:szCs w:val="24"/>
              </w:rPr>
            </w:pPr>
            <w:r w:rsidRPr="004E3F5E">
              <w:rPr>
                <w:bCs/>
                <w:i/>
                <w:sz w:val="24"/>
                <w:szCs w:val="24"/>
              </w:rPr>
              <w:t>16</w:t>
            </w:r>
          </w:p>
        </w:tc>
      </w:tr>
      <w:tr w:rsidR="00D22B30" w:rsidRPr="004E3F5E" w14:paraId="663578C8" w14:textId="77777777" w:rsidTr="00D22B30">
        <w:trPr>
          <w:jc w:val="right"/>
        </w:trPr>
        <w:tc>
          <w:tcPr>
            <w:tcW w:w="2292" w:type="pct"/>
            <w:shd w:val="clear" w:color="auto" w:fill="auto"/>
          </w:tcPr>
          <w:p w14:paraId="1545B52E" w14:textId="77777777" w:rsidR="00C52F7B" w:rsidRPr="004E3F5E" w:rsidRDefault="008863B4" w:rsidP="00AA236F">
            <w:pPr>
              <w:pStyle w:val="a6"/>
              <w:keepNext/>
              <w:ind w:left="0"/>
              <w:rPr>
                <w:i/>
                <w:sz w:val="24"/>
                <w:szCs w:val="24"/>
              </w:rPr>
            </w:pPr>
            <w:r w:rsidRPr="004E3F5E">
              <w:rPr>
                <w:i/>
                <w:sz w:val="24"/>
                <w:szCs w:val="24"/>
              </w:rPr>
              <w:t>Семинары, п</w:t>
            </w:r>
            <w:r w:rsidR="00FB4696" w:rsidRPr="004E3F5E">
              <w:rPr>
                <w:i/>
                <w:sz w:val="24"/>
                <w:szCs w:val="24"/>
              </w:rPr>
              <w:t>рактические занятия</w:t>
            </w:r>
            <w:r w:rsidR="00C52F7B" w:rsidRPr="004E3F5E">
              <w:rPr>
                <w:i/>
                <w:sz w:val="24"/>
                <w:szCs w:val="24"/>
              </w:rPr>
              <w:t xml:space="preserve">  </w:t>
            </w:r>
          </w:p>
        </w:tc>
        <w:tc>
          <w:tcPr>
            <w:tcW w:w="1182" w:type="pct"/>
            <w:shd w:val="clear" w:color="auto" w:fill="auto"/>
          </w:tcPr>
          <w:p w14:paraId="2E446AA5" w14:textId="47EAADD7" w:rsidR="00C52F7B" w:rsidRPr="004E3F5E" w:rsidRDefault="00103088" w:rsidP="00C836DF">
            <w:pPr>
              <w:pStyle w:val="a6"/>
              <w:keepNext/>
              <w:ind w:left="0"/>
              <w:jc w:val="center"/>
              <w:rPr>
                <w:bCs/>
                <w:i/>
                <w:sz w:val="24"/>
                <w:szCs w:val="24"/>
              </w:rPr>
            </w:pPr>
            <w:r w:rsidRPr="004E3F5E">
              <w:rPr>
                <w:bCs/>
                <w:i/>
                <w:sz w:val="24"/>
                <w:szCs w:val="24"/>
              </w:rPr>
              <w:t>68</w:t>
            </w:r>
          </w:p>
        </w:tc>
        <w:tc>
          <w:tcPr>
            <w:tcW w:w="695" w:type="pct"/>
            <w:shd w:val="clear" w:color="auto" w:fill="auto"/>
          </w:tcPr>
          <w:p w14:paraId="11BC19FB" w14:textId="6A1C16F4" w:rsidR="00C52F7B" w:rsidRPr="004E3F5E" w:rsidRDefault="00CD32A0" w:rsidP="00C836DF">
            <w:pPr>
              <w:pStyle w:val="a6"/>
              <w:keepNext/>
              <w:ind w:left="0"/>
              <w:jc w:val="center"/>
              <w:rPr>
                <w:bCs/>
                <w:i/>
                <w:sz w:val="24"/>
                <w:szCs w:val="24"/>
              </w:rPr>
            </w:pPr>
            <w:r w:rsidRPr="004E3F5E">
              <w:rPr>
                <w:bCs/>
                <w:i/>
                <w:sz w:val="24"/>
                <w:szCs w:val="24"/>
              </w:rPr>
              <w:t>34</w:t>
            </w:r>
          </w:p>
        </w:tc>
        <w:tc>
          <w:tcPr>
            <w:tcW w:w="831" w:type="pct"/>
            <w:shd w:val="clear" w:color="auto" w:fill="auto"/>
          </w:tcPr>
          <w:p w14:paraId="783D6415" w14:textId="167DF97D" w:rsidR="00C52F7B" w:rsidRPr="004E3F5E" w:rsidRDefault="00047B7C" w:rsidP="00C836DF">
            <w:pPr>
              <w:pStyle w:val="a6"/>
              <w:keepNext/>
              <w:ind w:left="0"/>
              <w:jc w:val="center"/>
              <w:rPr>
                <w:bCs/>
                <w:i/>
                <w:sz w:val="24"/>
                <w:szCs w:val="24"/>
              </w:rPr>
            </w:pPr>
            <w:r w:rsidRPr="004E3F5E">
              <w:rPr>
                <w:bCs/>
                <w:i/>
                <w:sz w:val="24"/>
                <w:szCs w:val="24"/>
              </w:rPr>
              <w:t>34</w:t>
            </w:r>
          </w:p>
        </w:tc>
      </w:tr>
      <w:tr w:rsidR="00D22B30" w:rsidRPr="004E3F5E" w14:paraId="372559E0" w14:textId="77777777" w:rsidTr="00D22B30">
        <w:trPr>
          <w:jc w:val="right"/>
        </w:trPr>
        <w:tc>
          <w:tcPr>
            <w:tcW w:w="2292" w:type="pct"/>
            <w:shd w:val="clear" w:color="auto" w:fill="auto"/>
          </w:tcPr>
          <w:p w14:paraId="2C6773F0" w14:textId="77777777" w:rsidR="00C52F7B" w:rsidRPr="004E3F5E" w:rsidRDefault="00C52F7B" w:rsidP="00AA236F">
            <w:pPr>
              <w:pStyle w:val="a6"/>
              <w:keepNext/>
              <w:ind w:left="0"/>
              <w:rPr>
                <w:b/>
                <w:i/>
                <w:sz w:val="24"/>
                <w:szCs w:val="24"/>
              </w:rPr>
            </w:pPr>
            <w:r w:rsidRPr="004E3F5E">
              <w:rPr>
                <w:b/>
                <w:i/>
                <w:sz w:val="24"/>
                <w:szCs w:val="24"/>
              </w:rPr>
              <w:t>Самостоятельная работа</w:t>
            </w:r>
          </w:p>
        </w:tc>
        <w:tc>
          <w:tcPr>
            <w:tcW w:w="1182" w:type="pct"/>
            <w:shd w:val="clear" w:color="auto" w:fill="auto"/>
          </w:tcPr>
          <w:p w14:paraId="17D78B84" w14:textId="4DBAE289" w:rsidR="00C52F7B" w:rsidRPr="004E3F5E" w:rsidRDefault="00103088" w:rsidP="00C836DF">
            <w:pPr>
              <w:pStyle w:val="a6"/>
              <w:keepNext/>
              <w:ind w:left="0"/>
              <w:jc w:val="center"/>
              <w:rPr>
                <w:b/>
                <w:i/>
                <w:sz w:val="24"/>
                <w:szCs w:val="24"/>
              </w:rPr>
            </w:pPr>
            <w:r w:rsidRPr="004E3F5E">
              <w:rPr>
                <w:b/>
                <w:i/>
                <w:sz w:val="24"/>
                <w:szCs w:val="24"/>
              </w:rPr>
              <w:t>196</w:t>
            </w:r>
          </w:p>
        </w:tc>
        <w:tc>
          <w:tcPr>
            <w:tcW w:w="695" w:type="pct"/>
            <w:shd w:val="clear" w:color="auto" w:fill="auto"/>
          </w:tcPr>
          <w:p w14:paraId="43100BD0" w14:textId="78223008" w:rsidR="00C52F7B" w:rsidRPr="004E3F5E" w:rsidRDefault="00CD32A0" w:rsidP="00C836DF">
            <w:pPr>
              <w:pStyle w:val="a6"/>
              <w:keepNext/>
              <w:ind w:left="0"/>
              <w:jc w:val="center"/>
              <w:rPr>
                <w:b/>
                <w:i/>
                <w:sz w:val="24"/>
                <w:szCs w:val="24"/>
              </w:rPr>
            </w:pPr>
            <w:r w:rsidRPr="004E3F5E">
              <w:rPr>
                <w:b/>
                <w:i/>
                <w:sz w:val="24"/>
                <w:szCs w:val="24"/>
              </w:rPr>
              <w:t>102</w:t>
            </w:r>
          </w:p>
        </w:tc>
        <w:tc>
          <w:tcPr>
            <w:tcW w:w="831" w:type="pct"/>
            <w:shd w:val="clear" w:color="auto" w:fill="auto"/>
          </w:tcPr>
          <w:p w14:paraId="59A201A1" w14:textId="1DA53EAB" w:rsidR="00C52F7B" w:rsidRPr="004E3F5E" w:rsidRDefault="00047B7C" w:rsidP="00C836DF">
            <w:pPr>
              <w:pStyle w:val="a6"/>
              <w:keepNext/>
              <w:ind w:left="0"/>
              <w:jc w:val="center"/>
              <w:rPr>
                <w:b/>
                <w:i/>
                <w:sz w:val="24"/>
                <w:szCs w:val="24"/>
              </w:rPr>
            </w:pPr>
            <w:r w:rsidRPr="004E3F5E">
              <w:rPr>
                <w:b/>
                <w:i/>
                <w:sz w:val="24"/>
                <w:szCs w:val="24"/>
              </w:rPr>
              <w:t>94</w:t>
            </w:r>
          </w:p>
        </w:tc>
      </w:tr>
      <w:tr w:rsidR="00D22B30" w:rsidRPr="004E3F5E" w14:paraId="23BC60AB" w14:textId="77777777" w:rsidTr="00D22B30">
        <w:trPr>
          <w:jc w:val="right"/>
        </w:trPr>
        <w:tc>
          <w:tcPr>
            <w:tcW w:w="2292" w:type="pct"/>
            <w:shd w:val="clear" w:color="auto" w:fill="auto"/>
          </w:tcPr>
          <w:p w14:paraId="2EF5BECB" w14:textId="77777777" w:rsidR="00C545E0" w:rsidRPr="004E3F5E" w:rsidRDefault="00C545E0" w:rsidP="00AA236F">
            <w:pPr>
              <w:pStyle w:val="a6"/>
              <w:keepNext/>
              <w:ind w:left="0"/>
              <w:rPr>
                <w:i/>
                <w:iCs/>
                <w:sz w:val="24"/>
                <w:szCs w:val="24"/>
              </w:rPr>
            </w:pPr>
            <w:r w:rsidRPr="004E3F5E">
              <w:rPr>
                <w:i/>
                <w:iCs/>
                <w:sz w:val="24"/>
                <w:szCs w:val="24"/>
              </w:rPr>
              <w:t xml:space="preserve">Вид текущего контроля </w:t>
            </w:r>
          </w:p>
        </w:tc>
        <w:tc>
          <w:tcPr>
            <w:tcW w:w="1182" w:type="pct"/>
            <w:shd w:val="clear" w:color="auto" w:fill="auto"/>
          </w:tcPr>
          <w:p w14:paraId="24A5321D" w14:textId="1CB4729F" w:rsidR="00C545E0" w:rsidRPr="004E3F5E" w:rsidRDefault="00C545E0" w:rsidP="00C836DF">
            <w:pPr>
              <w:pStyle w:val="a6"/>
              <w:keepNext/>
              <w:ind w:left="0"/>
              <w:jc w:val="center"/>
              <w:rPr>
                <w:bCs/>
                <w:i/>
                <w:iCs/>
                <w:sz w:val="24"/>
                <w:szCs w:val="24"/>
              </w:rPr>
            </w:pPr>
          </w:p>
        </w:tc>
        <w:tc>
          <w:tcPr>
            <w:tcW w:w="695" w:type="pct"/>
            <w:shd w:val="clear" w:color="auto" w:fill="auto"/>
          </w:tcPr>
          <w:p w14:paraId="70803722" w14:textId="0FCFCBA8" w:rsidR="00C545E0" w:rsidRPr="004E3F5E" w:rsidRDefault="001B4238" w:rsidP="00C836DF">
            <w:pPr>
              <w:pStyle w:val="a6"/>
              <w:keepNext/>
              <w:ind w:left="0"/>
              <w:jc w:val="center"/>
              <w:rPr>
                <w:bCs/>
                <w:i/>
                <w:iCs/>
                <w:sz w:val="24"/>
                <w:szCs w:val="24"/>
              </w:rPr>
            </w:pPr>
            <w:r w:rsidRPr="004E3F5E">
              <w:rPr>
                <w:bCs/>
                <w:i/>
                <w:iCs/>
                <w:sz w:val="24"/>
                <w:szCs w:val="24"/>
              </w:rPr>
              <w:t>к</w:t>
            </w:r>
            <w:r w:rsidR="00D22B30" w:rsidRPr="004E3F5E">
              <w:rPr>
                <w:bCs/>
                <w:i/>
                <w:iCs/>
                <w:sz w:val="24"/>
                <w:szCs w:val="24"/>
              </w:rPr>
              <w:t>онтрольная работа</w:t>
            </w:r>
          </w:p>
        </w:tc>
        <w:tc>
          <w:tcPr>
            <w:tcW w:w="831" w:type="pct"/>
            <w:shd w:val="clear" w:color="auto" w:fill="auto"/>
          </w:tcPr>
          <w:p w14:paraId="01D000D3" w14:textId="5E70182C" w:rsidR="00C545E0" w:rsidRPr="004E3F5E" w:rsidRDefault="001B4238" w:rsidP="00C836DF">
            <w:pPr>
              <w:pStyle w:val="a6"/>
              <w:keepNext/>
              <w:ind w:left="0"/>
              <w:jc w:val="center"/>
              <w:rPr>
                <w:bCs/>
                <w:i/>
                <w:iCs/>
                <w:sz w:val="24"/>
                <w:szCs w:val="24"/>
              </w:rPr>
            </w:pPr>
            <w:r w:rsidRPr="004E3F5E">
              <w:rPr>
                <w:bCs/>
                <w:i/>
                <w:iCs/>
                <w:sz w:val="24"/>
                <w:szCs w:val="24"/>
              </w:rPr>
              <w:t>д</w:t>
            </w:r>
            <w:r w:rsidR="00D22B30" w:rsidRPr="004E3F5E">
              <w:rPr>
                <w:bCs/>
                <w:i/>
                <w:iCs/>
                <w:sz w:val="24"/>
                <w:szCs w:val="24"/>
              </w:rPr>
              <w:t>омашнее творческое задание</w:t>
            </w:r>
          </w:p>
        </w:tc>
      </w:tr>
      <w:tr w:rsidR="00D22B30" w:rsidRPr="004E3F5E" w14:paraId="44751BA7" w14:textId="77777777" w:rsidTr="00D22B30">
        <w:trPr>
          <w:jc w:val="right"/>
        </w:trPr>
        <w:tc>
          <w:tcPr>
            <w:tcW w:w="2292" w:type="pct"/>
            <w:shd w:val="clear" w:color="auto" w:fill="auto"/>
          </w:tcPr>
          <w:p w14:paraId="0CD53494" w14:textId="77777777" w:rsidR="00C545E0" w:rsidRPr="004E3F5E" w:rsidRDefault="00C545E0" w:rsidP="00AA236F">
            <w:pPr>
              <w:pStyle w:val="a6"/>
              <w:keepNext/>
              <w:ind w:left="0"/>
              <w:rPr>
                <w:i/>
                <w:iCs/>
                <w:sz w:val="24"/>
                <w:szCs w:val="24"/>
              </w:rPr>
            </w:pPr>
            <w:r w:rsidRPr="004E3F5E">
              <w:rPr>
                <w:i/>
                <w:iCs/>
                <w:sz w:val="24"/>
                <w:szCs w:val="24"/>
              </w:rPr>
              <w:t>Вид промежуточной аттестации</w:t>
            </w:r>
          </w:p>
        </w:tc>
        <w:tc>
          <w:tcPr>
            <w:tcW w:w="1182" w:type="pct"/>
            <w:shd w:val="clear" w:color="auto" w:fill="auto"/>
          </w:tcPr>
          <w:p w14:paraId="6A4EBB93" w14:textId="519E0B29" w:rsidR="00C545E0" w:rsidRPr="004E3F5E" w:rsidRDefault="00C545E0" w:rsidP="00C836DF">
            <w:pPr>
              <w:pStyle w:val="a6"/>
              <w:keepNext/>
              <w:ind w:left="0"/>
              <w:jc w:val="center"/>
              <w:rPr>
                <w:bCs/>
                <w:i/>
                <w:iCs/>
                <w:sz w:val="24"/>
                <w:szCs w:val="24"/>
              </w:rPr>
            </w:pPr>
          </w:p>
        </w:tc>
        <w:tc>
          <w:tcPr>
            <w:tcW w:w="695" w:type="pct"/>
            <w:shd w:val="clear" w:color="auto" w:fill="auto"/>
          </w:tcPr>
          <w:p w14:paraId="697EDDE0" w14:textId="11DDD7B0" w:rsidR="00C545E0" w:rsidRPr="004E3F5E" w:rsidRDefault="00CD32A0" w:rsidP="00C836DF">
            <w:pPr>
              <w:pStyle w:val="a6"/>
              <w:keepNext/>
              <w:ind w:left="0"/>
              <w:jc w:val="center"/>
              <w:rPr>
                <w:bCs/>
                <w:i/>
                <w:iCs/>
                <w:sz w:val="24"/>
                <w:szCs w:val="24"/>
              </w:rPr>
            </w:pPr>
            <w:r w:rsidRPr="004E3F5E">
              <w:rPr>
                <w:bCs/>
                <w:i/>
                <w:iCs/>
                <w:sz w:val="24"/>
                <w:szCs w:val="24"/>
              </w:rPr>
              <w:t>зачет</w:t>
            </w:r>
          </w:p>
        </w:tc>
        <w:tc>
          <w:tcPr>
            <w:tcW w:w="831" w:type="pct"/>
            <w:shd w:val="clear" w:color="auto" w:fill="auto"/>
          </w:tcPr>
          <w:p w14:paraId="4312D4A8" w14:textId="73EB9D1A" w:rsidR="00C545E0" w:rsidRPr="004E3F5E" w:rsidRDefault="00CD32A0" w:rsidP="00C836DF">
            <w:pPr>
              <w:pStyle w:val="a6"/>
              <w:keepNext/>
              <w:ind w:left="0"/>
              <w:jc w:val="center"/>
              <w:rPr>
                <w:bCs/>
                <w:i/>
                <w:iCs/>
                <w:sz w:val="24"/>
                <w:szCs w:val="24"/>
              </w:rPr>
            </w:pPr>
            <w:r w:rsidRPr="004E3F5E">
              <w:rPr>
                <w:bCs/>
                <w:i/>
                <w:iCs/>
                <w:sz w:val="24"/>
                <w:szCs w:val="24"/>
              </w:rPr>
              <w:t>экзамен</w:t>
            </w:r>
          </w:p>
        </w:tc>
      </w:tr>
    </w:tbl>
    <w:p w14:paraId="51857E51" w14:textId="77777777" w:rsidR="008532F3" w:rsidRDefault="008532F3" w:rsidP="00FD3F00">
      <w:pPr>
        <w:pStyle w:val="1"/>
        <w:spacing w:before="0"/>
        <w:ind w:firstLine="709"/>
        <w:jc w:val="both"/>
        <w:rPr>
          <w:rFonts w:ascii="Times New Roman" w:hAnsi="Times New Roman" w:cs="Times New Roman"/>
          <w:b/>
          <w:bCs/>
          <w:color w:val="auto"/>
          <w:sz w:val="28"/>
          <w:szCs w:val="28"/>
        </w:rPr>
      </w:pPr>
    </w:p>
    <w:p w14:paraId="3D805E60" w14:textId="41255D9F" w:rsidR="00C52F7B" w:rsidRPr="004E3F5E" w:rsidRDefault="00C52F7B" w:rsidP="00FD3F00">
      <w:pPr>
        <w:pStyle w:val="1"/>
        <w:spacing w:before="0"/>
        <w:ind w:firstLine="709"/>
        <w:jc w:val="both"/>
        <w:rPr>
          <w:rFonts w:ascii="Times New Roman" w:hAnsi="Times New Roman" w:cs="Times New Roman"/>
          <w:b/>
          <w:bCs/>
          <w:color w:val="auto"/>
          <w:sz w:val="28"/>
          <w:szCs w:val="28"/>
        </w:rPr>
      </w:pPr>
      <w:bookmarkStart w:id="5" w:name="_Toc150087415"/>
      <w:r w:rsidRPr="004E3F5E">
        <w:rPr>
          <w:rFonts w:ascii="Times New Roman" w:hAnsi="Times New Roman" w:cs="Times New Roman"/>
          <w:b/>
          <w:bCs/>
          <w:color w:val="auto"/>
          <w:sz w:val="28"/>
          <w:szCs w:val="28"/>
        </w:rPr>
        <w:t xml:space="preserve">5. Содержание </w:t>
      </w:r>
      <w:r w:rsidR="00EC45DF" w:rsidRPr="004E3F5E">
        <w:rPr>
          <w:rFonts w:ascii="Times New Roman" w:hAnsi="Times New Roman" w:cs="Times New Roman"/>
          <w:b/>
          <w:bCs/>
          <w:color w:val="auto"/>
          <w:sz w:val="28"/>
          <w:szCs w:val="28"/>
        </w:rPr>
        <w:t>дисциплины</w:t>
      </w:r>
      <w:r w:rsidRPr="004E3F5E">
        <w:rPr>
          <w:rFonts w:ascii="Times New Roman" w:hAnsi="Times New Roman" w:cs="Times New Roman"/>
          <w:b/>
          <w:bCs/>
          <w:color w:val="auto"/>
          <w:sz w:val="28"/>
          <w:szCs w:val="28"/>
        </w:rPr>
        <w:t>, структурированное по темам (разделам) дисциплины с указани</w:t>
      </w:r>
      <w:r w:rsidR="009C4968" w:rsidRPr="004E3F5E">
        <w:rPr>
          <w:rFonts w:ascii="Times New Roman" w:hAnsi="Times New Roman" w:cs="Times New Roman"/>
          <w:b/>
          <w:bCs/>
          <w:color w:val="auto"/>
          <w:sz w:val="28"/>
          <w:szCs w:val="28"/>
        </w:rPr>
        <w:t>ем их объемов (в академических часах) и видов</w:t>
      </w:r>
      <w:r w:rsidRPr="004E3F5E">
        <w:rPr>
          <w:rFonts w:ascii="Times New Roman" w:hAnsi="Times New Roman" w:cs="Times New Roman"/>
          <w:b/>
          <w:bCs/>
          <w:color w:val="auto"/>
          <w:sz w:val="28"/>
          <w:szCs w:val="28"/>
        </w:rPr>
        <w:t xml:space="preserve"> учебных занятий</w:t>
      </w:r>
      <w:bookmarkEnd w:id="5"/>
    </w:p>
    <w:p w14:paraId="00B15528" w14:textId="77777777" w:rsidR="00C52F7B" w:rsidRPr="004E3F5E" w:rsidRDefault="00C52F7B" w:rsidP="00FD3F00">
      <w:pPr>
        <w:pStyle w:val="2"/>
        <w:ind w:firstLine="709"/>
        <w:jc w:val="both"/>
        <w:rPr>
          <w:rFonts w:ascii="Times New Roman" w:hAnsi="Times New Roman" w:cs="Times New Roman"/>
          <w:b/>
          <w:bCs/>
          <w:color w:val="auto"/>
          <w:sz w:val="28"/>
          <w:szCs w:val="28"/>
        </w:rPr>
      </w:pPr>
      <w:bookmarkStart w:id="6" w:name="_Toc150087416"/>
      <w:r w:rsidRPr="004E3F5E">
        <w:rPr>
          <w:rFonts w:ascii="Times New Roman" w:hAnsi="Times New Roman" w:cs="Times New Roman"/>
          <w:b/>
          <w:bCs/>
          <w:color w:val="auto"/>
          <w:sz w:val="28"/>
          <w:szCs w:val="28"/>
        </w:rPr>
        <w:t xml:space="preserve">5.1. Содержание </w:t>
      </w:r>
      <w:r w:rsidR="00EC45DF" w:rsidRPr="004E3F5E">
        <w:rPr>
          <w:rFonts w:ascii="Times New Roman" w:hAnsi="Times New Roman" w:cs="Times New Roman"/>
          <w:b/>
          <w:bCs/>
          <w:color w:val="auto"/>
          <w:sz w:val="28"/>
          <w:szCs w:val="28"/>
        </w:rPr>
        <w:t>дисциплины</w:t>
      </w:r>
      <w:bookmarkEnd w:id="6"/>
    </w:p>
    <w:p w14:paraId="2E1C8F90" w14:textId="723A4372" w:rsidR="00606047" w:rsidRPr="004E3F5E" w:rsidRDefault="008428A1" w:rsidP="008428A1">
      <w:pPr>
        <w:tabs>
          <w:tab w:val="left" w:pos="993"/>
          <w:tab w:val="left" w:pos="1276"/>
          <w:tab w:val="left" w:pos="1418"/>
          <w:tab w:val="left" w:pos="2552"/>
        </w:tabs>
        <w:suppressAutoHyphens/>
        <w:ind w:firstLine="709"/>
        <w:contextualSpacing/>
        <w:jc w:val="center"/>
        <w:rPr>
          <w:b/>
          <w:sz w:val="28"/>
          <w:szCs w:val="28"/>
        </w:rPr>
      </w:pPr>
      <w:r w:rsidRPr="004E3F5E">
        <w:rPr>
          <w:b/>
          <w:sz w:val="28"/>
          <w:szCs w:val="28"/>
        </w:rPr>
        <w:t>Семестр 5</w:t>
      </w:r>
      <w:r w:rsidR="009C4968" w:rsidRPr="004E3F5E">
        <w:rPr>
          <w:b/>
          <w:sz w:val="28"/>
          <w:szCs w:val="28"/>
        </w:rPr>
        <w:t>.</w:t>
      </w:r>
    </w:p>
    <w:p w14:paraId="58438BAA" w14:textId="6D99CCEF" w:rsidR="00176209" w:rsidRPr="004E3F5E" w:rsidRDefault="00176209" w:rsidP="00176209">
      <w:pPr>
        <w:tabs>
          <w:tab w:val="left" w:pos="993"/>
          <w:tab w:val="left" w:pos="1276"/>
          <w:tab w:val="left" w:pos="1418"/>
          <w:tab w:val="left" w:pos="2552"/>
        </w:tabs>
        <w:suppressAutoHyphens/>
        <w:ind w:firstLine="709"/>
        <w:contextualSpacing/>
        <w:jc w:val="both"/>
        <w:rPr>
          <w:b/>
          <w:bCs/>
          <w:sz w:val="28"/>
          <w:szCs w:val="28"/>
        </w:rPr>
      </w:pPr>
      <w:r w:rsidRPr="004E3F5E">
        <w:rPr>
          <w:b/>
          <w:bCs/>
          <w:sz w:val="28"/>
          <w:szCs w:val="28"/>
        </w:rPr>
        <w:t>Тема1. Научные основы управления</w:t>
      </w:r>
      <w:r w:rsidR="008532F3">
        <w:rPr>
          <w:b/>
          <w:bCs/>
          <w:sz w:val="28"/>
          <w:szCs w:val="28"/>
        </w:rPr>
        <w:t xml:space="preserve"> </w:t>
      </w:r>
      <w:r w:rsidRPr="004E3F5E">
        <w:rPr>
          <w:b/>
          <w:bCs/>
          <w:sz w:val="28"/>
          <w:szCs w:val="28"/>
        </w:rPr>
        <w:t xml:space="preserve">социально-экономическим и пространственным развитием территорий Российской Федерации. </w:t>
      </w:r>
    </w:p>
    <w:p w14:paraId="3251D49F"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Управление социально-экономическим и пространственным развитием макрорегионов и субъектов Российской Федерации как отрасль научных знаний. Предмет, цели и задачи изучения дисциплины «Управление социально-экономическим и пространственным развитием макрорегионов и субъектов Российской Федерации». Место в системе научных знаний. Базовые понятия теорий пространственного и регионального развития: «территория», «регион», «район», «макрорегион», «геостратегическая территория», «агломерация», «кластер», «точки экономического роста» и т.д.</w:t>
      </w:r>
    </w:p>
    <w:p w14:paraId="0856A5C4"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Основные концепции и научные школы регионального и пространственного развития. Концепции микроуровня: классические (</w:t>
      </w:r>
      <w:proofErr w:type="spellStart"/>
      <w:r w:rsidRPr="004E3F5E">
        <w:rPr>
          <w:sz w:val="28"/>
          <w:szCs w:val="28"/>
        </w:rPr>
        <w:t>Й.Тюнен</w:t>
      </w:r>
      <w:proofErr w:type="spellEnd"/>
      <w:r w:rsidRPr="004E3F5E">
        <w:rPr>
          <w:sz w:val="28"/>
          <w:szCs w:val="28"/>
        </w:rPr>
        <w:t xml:space="preserve">, В. </w:t>
      </w:r>
      <w:proofErr w:type="spellStart"/>
      <w:r w:rsidRPr="004E3F5E">
        <w:rPr>
          <w:sz w:val="28"/>
          <w:szCs w:val="28"/>
        </w:rPr>
        <w:t>Лаунхардт</w:t>
      </w:r>
      <w:proofErr w:type="spellEnd"/>
      <w:r w:rsidRPr="004E3F5E">
        <w:rPr>
          <w:sz w:val="28"/>
          <w:szCs w:val="28"/>
        </w:rPr>
        <w:t xml:space="preserve">, А. Вебер) и неоклассические (А. Лёш, Д. Смит) </w:t>
      </w:r>
      <w:proofErr w:type="spellStart"/>
      <w:r w:rsidRPr="004E3F5E">
        <w:rPr>
          <w:sz w:val="28"/>
          <w:szCs w:val="28"/>
        </w:rPr>
        <w:t>штандортные</w:t>
      </w:r>
      <w:proofErr w:type="spellEnd"/>
      <w:r w:rsidRPr="004E3F5E">
        <w:rPr>
          <w:sz w:val="28"/>
          <w:szCs w:val="28"/>
        </w:rPr>
        <w:t xml:space="preserve"> теории. Теории пространственной экономики: теории «центральных мест и пространственного равновесия В. </w:t>
      </w:r>
      <w:proofErr w:type="spellStart"/>
      <w:r w:rsidRPr="004E3F5E">
        <w:rPr>
          <w:sz w:val="28"/>
          <w:szCs w:val="28"/>
        </w:rPr>
        <w:t>Кристаллера</w:t>
      </w:r>
      <w:proofErr w:type="spellEnd"/>
      <w:r w:rsidRPr="004E3F5E">
        <w:rPr>
          <w:sz w:val="28"/>
          <w:szCs w:val="28"/>
        </w:rPr>
        <w:t xml:space="preserve"> и А. Лёша». Теория факторов размещения и «дистанционных затрат» У. </w:t>
      </w:r>
      <w:proofErr w:type="spellStart"/>
      <w:r w:rsidRPr="004E3F5E">
        <w:rPr>
          <w:sz w:val="28"/>
          <w:szCs w:val="28"/>
        </w:rPr>
        <w:t>Айзарда</w:t>
      </w:r>
      <w:proofErr w:type="spellEnd"/>
      <w:r w:rsidRPr="004E3F5E">
        <w:rPr>
          <w:sz w:val="28"/>
          <w:szCs w:val="28"/>
        </w:rPr>
        <w:t xml:space="preserve">. Неоклассические теории регионального роста и развития, теория «диффузии инноваций», теории «полюсов роста», теория «кластеров М. Портера», </w:t>
      </w:r>
      <w:r w:rsidRPr="004E3F5E">
        <w:rPr>
          <w:sz w:val="28"/>
          <w:szCs w:val="28"/>
        </w:rPr>
        <w:lastRenderedPageBreak/>
        <w:t>теории «человеческого капитала» (Т. Шульца и Г. Беккера).</w:t>
      </w:r>
    </w:p>
    <w:p w14:paraId="7F22070C"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Развитие отечественной школы региональных экономических исследований. Теории территориального разделения труда, экономического районирования, территориально-производственного комплекса. Научные труды </w:t>
      </w:r>
      <w:proofErr w:type="spellStart"/>
      <w:r w:rsidRPr="004E3F5E">
        <w:rPr>
          <w:sz w:val="28"/>
          <w:szCs w:val="28"/>
        </w:rPr>
        <w:t>Баранского</w:t>
      </w:r>
      <w:proofErr w:type="spellEnd"/>
      <w:r w:rsidRPr="004E3F5E">
        <w:rPr>
          <w:sz w:val="28"/>
          <w:szCs w:val="28"/>
        </w:rPr>
        <w:t xml:space="preserve"> Н.Н., </w:t>
      </w:r>
      <w:proofErr w:type="spellStart"/>
      <w:r w:rsidRPr="004E3F5E">
        <w:rPr>
          <w:sz w:val="28"/>
          <w:szCs w:val="28"/>
        </w:rPr>
        <w:t>Колосовского</w:t>
      </w:r>
      <w:proofErr w:type="spellEnd"/>
      <w:r w:rsidRPr="004E3F5E">
        <w:rPr>
          <w:sz w:val="28"/>
          <w:szCs w:val="28"/>
        </w:rPr>
        <w:t xml:space="preserve"> Н.Н., </w:t>
      </w:r>
      <w:proofErr w:type="spellStart"/>
      <w:r w:rsidRPr="004E3F5E">
        <w:rPr>
          <w:sz w:val="28"/>
          <w:szCs w:val="28"/>
        </w:rPr>
        <w:t>Саушкина</w:t>
      </w:r>
      <w:proofErr w:type="spellEnd"/>
      <w:r w:rsidRPr="004E3F5E">
        <w:rPr>
          <w:sz w:val="28"/>
          <w:szCs w:val="28"/>
        </w:rPr>
        <w:t xml:space="preserve"> Ю.Г., Некрасова Н.Н., </w:t>
      </w:r>
      <w:proofErr w:type="spellStart"/>
      <w:r w:rsidRPr="004E3F5E">
        <w:rPr>
          <w:sz w:val="28"/>
          <w:szCs w:val="28"/>
        </w:rPr>
        <w:t>Гранберга</w:t>
      </w:r>
      <w:proofErr w:type="spellEnd"/>
      <w:r w:rsidRPr="004E3F5E">
        <w:rPr>
          <w:sz w:val="28"/>
          <w:szCs w:val="28"/>
        </w:rPr>
        <w:t xml:space="preserve"> А.Г., Татаркина А.И., </w:t>
      </w:r>
      <w:proofErr w:type="spellStart"/>
      <w:r w:rsidRPr="004E3F5E">
        <w:rPr>
          <w:sz w:val="28"/>
          <w:szCs w:val="28"/>
        </w:rPr>
        <w:t>Минакира</w:t>
      </w:r>
      <w:proofErr w:type="spellEnd"/>
      <w:r w:rsidRPr="004E3F5E">
        <w:rPr>
          <w:sz w:val="28"/>
          <w:szCs w:val="28"/>
        </w:rPr>
        <w:t xml:space="preserve"> П.А. и др. Современные направления региональных исследований.</w:t>
      </w:r>
    </w:p>
    <w:p w14:paraId="57755610" w14:textId="77777777" w:rsidR="00176209" w:rsidRPr="004E3F5E" w:rsidRDefault="00176209" w:rsidP="00176209">
      <w:pPr>
        <w:tabs>
          <w:tab w:val="left" w:pos="993"/>
          <w:tab w:val="left" w:pos="1276"/>
          <w:tab w:val="left" w:pos="1418"/>
          <w:tab w:val="left" w:pos="2552"/>
        </w:tabs>
        <w:suppressAutoHyphens/>
        <w:ind w:firstLine="709"/>
        <w:contextualSpacing/>
        <w:jc w:val="both"/>
        <w:rPr>
          <w:b/>
          <w:bCs/>
          <w:sz w:val="28"/>
          <w:szCs w:val="28"/>
        </w:rPr>
      </w:pPr>
      <w:r w:rsidRPr="004E3F5E">
        <w:rPr>
          <w:b/>
          <w:bCs/>
          <w:sz w:val="28"/>
          <w:szCs w:val="28"/>
        </w:rPr>
        <w:t xml:space="preserve">Тема 2. Система государственного регионального управления. </w:t>
      </w:r>
    </w:p>
    <w:p w14:paraId="4B7383A5"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Государственное устройство Российской Федерации. Особенности административно-территориального деления. Типы и виды субъектов Российской Федерации. Различия в статусе субъектов Российской Федерации: республик, краев, областей, автономных областей, автономных округов, городов федерального значения. Макрорегионы и федеральные округа в системе управления социально-экономическим и пространственным развитием страны: их место, роль и задачи.</w:t>
      </w:r>
    </w:p>
    <w:p w14:paraId="298E36FF"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Федеральные органы управления пространственным развитием, их функции и полномочия. Территориальные органы федеральных государственных министерств и ведомств Российской Федерации. Разграничение предметов ведения и полномочий между органами государственной власти РФ и субъектов РФ. </w:t>
      </w:r>
    </w:p>
    <w:p w14:paraId="4FE0973F" w14:textId="27358CDC"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Система органов государственной власти и управления субъектов РФ, их структура и особенности формирования. Высшее должностное лицо субъекта РФ. Федеральный закон "Об общих принципах организации публичной власти в субъектах Российской Федерации" от 21.12.2021 г. № 414-ФЗ.</w:t>
      </w:r>
      <w:r w:rsidR="0009731C" w:rsidRPr="004E3F5E">
        <w:rPr>
          <w:sz w:val="28"/>
          <w:szCs w:val="28"/>
        </w:rPr>
        <w:t xml:space="preserve"> </w:t>
      </w:r>
    </w:p>
    <w:p w14:paraId="4C699735" w14:textId="102E6010" w:rsidR="0009731C" w:rsidRPr="004E3F5E" w:rsidRDefault="0009731C"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Особенности реализации механизмов </w:t>
      </w:r>
      <w:proofErr w:type="spellStart"/>
      <w:r w:rsidRPr="004E3F5E">
        <w:rPr>
          <w:sz w:val="28"/>
          <w:szCs w:val="28"/>
        </w:rPr>
        <w:t>цифровизации</w:t>
      </w:r>
      <w:proofErr w:type="spellEnd"/>
      <w:r w:rsidRPr="004E3F5E">
        <w:rPr>
          <w:sz w:val="28"/>
          <w:szCs w:val="28"/>
        </w:rPr>
        <w:t xml:space="preserve"> в системе органов государственной власти и управления субъектов Российской Федерации.</w:t>
      </w:r>
    </w:p>
    <w:p w14:paraId="76173815" w14:textId="24C970E4" w:rsidR="00176209" w:rsidRPr="004E3F5E" w:rsidRDefault="00176209" w:rsidP="00176209">
      <w:pPr>
        <w:tabs>
          <w:tab w:val="left" w:pos="993"/>
          <w:tab w:val="left" w:pos="1276"/>
          <w:tab w:val="left" w:pos="1418"/>
          <w:tab w:val="left" w:pos="2552"/>
        </w:tabs>
        <w:suppressAutoHyphens/>
        <w:ind w:firstLine="709"/>
        <w:contextualSpacing/>
        <w:jc w:val="both"/>
        <w:rPr>
          <w:b/>
          <w:bCs/>
          <w:sz w:val="28"/>
          <w:szCs w:val="28"/>
        </w:rPr>
      </w:pPr>
      <w:r w:rsidRPr="004E3F5E">
        <w:rPr>
          <w:b/>
          <w:bCs/>
          <w:sz w:val="28"/>
          <w:szCs w:val="28"/>
        </w:rPr>
        <w:t xml:space="preserve">Тема 3. Региональная политика в системе государственного управления социально-экономическим и пространственным развитием Российской Федерации. </w:t>
      </w:r>
    </w:p>
    <w:p w14:paraId="73CF628E"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Понятие «региональная политика государства». Уровни государственного регулирования территориального развития: федеральный; региональный (субфедеральный); локальный (муниципальный). Место региональной политики в системе пространственного развития. Регионы и макрорегионы как объекты государственной региональной политики.</w:t>
      </w:r>
    </w:p>
    <w:p w14:paraId="7604D533" w14:textId="49C6EB3E"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Цели и задачи государственного регулирования регионального развития в обеспечении целостности Российской Федерации; повышение качества жизни населения и сокращение различий в управлении социально-экономическим развитием регионов; формировании единого экономического пространства. </w:t>
      </w:r>
      <w:r w:rsidR="003A68F9" w:rsidRPr="004E3F5E">
        <w:rPr>
          <w:sz w:val="28"/>
          <w:szCs w:val="28"/>
        </w:rPr>
        <w:t xml:space="preserve">Оценка цифрового неравенства регионов России. Влияние цифрового неравенства на уровень социально-экономического развития регионов России. </w:t>
      </w:r>
      <w:proofErr w:type="spellStart"/>
      <w:r w:rsidRPr="004E3F5E">
        <w:rPr>
          <w:sz w:val="28"/>
          <w:szCs w:val="28"/>
        </w:rPr>
        <w:t>Инновационно</w:t>
      </w:r>
      <w:proofErr w:type="spellEnd"/>
      <w:r w:rsidRPr="004E3F5E">
        <w:rPr>
          <w:sz w:val="28"/>
          <w:szCs w:val="28"/>
        </w:rPr>
        <w:t>-социальная ориентация региональной политики.</w:t>
      </w:r>
      <w:r w:rsidR="003A68F9" w:rsidRPr="004E3F5E">
        <w:rPr>
          <w:sz w:val="28"/>
          <w:szCs w:val="28"/>
        </w:rPr>
        <w:t xml:space="preserve"> </w:t>
      </w:r>
      <w:proofErr w:type="spellStart"/>
      <w:r w:rsidR="003A68F9" w:rsidRPr="004E3F5E">
        <w:rPr>
          <w:sz w:val="28"/>
          <w:szCs w:val="28"/>
        </w:rPr>
        <w:t>Цифровизация</w:t>
      </w:r>
      <w:proofErr w:type="spellEnd"/>
      <w:r w:rsidR="003A68F9" w:rsidRPr="004E3F5E">
        <w:rPr>
          <w:sz w:val="28"/>
          <w:szCs w:val="28"/>
        </w:rPr>
        <w:t xml:space="preserve"> региона как основа перехода на инновационный путь развития. </w:t>
      </w:r>
      <w:r w:rsidRPr="004E3F5E">
        <w:rPr>
          <w:sz w:val="28"/>
          <w:szCs w:val="28"/>
        </w:rPr>
        <w:t xml:space="preserve"> </w:t>
      </w:r>
      <w:r w:rsidR="0049629C" w:rsidRPr="004E3F5E">
        <w:rPr>
          <w:sz w:val="28"/>
          <w:szCs w:val="28"/>
        </w:rPr>
        <w:t xml:space="preserve">Концепция региональной информатизации. </w:t>
      </w:r>
      <w:r w:rsidR="0009731C" w:rsidRPr="004E3F5E">
        <w:rPr>
          <w:sz w:val="28"/>
          <w:szCs w:val="28"/>
        </w:rPr>
        <w:t xml:space="preserve">Задачи и цели региональной политики в условиях </w:t>
      </w:r>
      <w:proofErr w:type="spellStart"/>
      <w:r w:rsidR="0009731C" w:rsidRPr="004E3F5E">
        <w:rPr>
          <w:sz w:val="28"/>
          <w:szCs w:val="28"/>
        </w:rPr>
        <w:t>цифровизации</w:t>
      </w:r>
      <w:proofErr w:type="spellEnd"/>
      <w:r w:rsidR="0009731C" w:rsidRPr="004E3F5E">
        <w:rPr>
          <w:sz w:val="28"/>
          <w:szCs w:val="28"/>
        </w:rPr>
        <w:t xml:space="preserve">. </w:t>
      </w:r>
      <w:r w:rsidRPr="004E3F5E">
        <w:rPr>
          <w:sz w:val="28"/>
          <w:szCs w:val="28"/>
        </w:rPr>
        <w:t xml:space="preserve">Нормативное и правовое обеспечение региональной политики. Организационно-правовые и экономические средства ее реализации.  </w:t>
      </w:r>
    </w:p>
    <w:p w14:paraId="3273E9DC" w14:textId="70608FF9"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Особенности современной региональной политики, ее приоритеты, целевые индикаторы и показатели эффективности, ожидаемые результаты. Стратегия </w:t>
      </w:r>
      <w:r w:rsidRPr="004E3F5E">
        <w:rPr>
          <w:sz w:val="28"/>
          <w:szCs w:val="28"/>
        </w:rPr>
        <w:lastRenderedPageBreak/>
        <w:t>пространственного развития Российской Федерации на период до 2025 года, ее принципы, приоритеты и основные направления. Национальные цели развития Российской Федерации до 2030 года и стратегические приоритеты государственной политики социально-экономического и пространственного развития макрорегионов и субъектов РФ. Стратегические инициативы Правительства Российской Федерации до 2035 года. Региональная экономическая политика. Региональная социальная политика. Региональная инновационная политика. Региональная пространственная политика.</w:t>
      </w:r>
      <w:r w:rsidR="0021672B" w:rsidRPr="004E3F5E">
        <w:t xml:space="preserve"> </w:t>
      </w:r>
      <w:r w:rsidR="0021672B" w:rsidRPr="004E3F5E">
        <w:rPr>
          <w:sz w:val="28"/>
          <w:szCs w:val="28"/>
        </w:rPr>
        <w:t>Политика цифровой трансформации российских регионов.</w:t>
      </w:r>
    </w:p>
    <w:p w14:paraId="23DF58CB"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 Региональная политика в зарубежных странах. Зарубежный опыт государственного регулирования процессов социально-экономического и пространственного развития различных типов территорий на национальном и субнациональных уровнях управления.</w:t>
      </w:r>
    </w:p>
    <w:p w14:paraId="4A5E1C3E" w14:textId="098021E7" w:rsidR="00176209" w:rsidRPr="004E3F5E" w:rsidRDefault="00176209" w:rsidP="00176209">
      <w:pPr>
        <w:tabs>
          <w:tab w:val="left" w:pos="993"/>
          <w:tab w:val="left" w:pos="1276"/>
          <w:tab w:val="left" w:pos="1418"/>
          <w:tab w:val="left" w:pos="2552"/>
        </w:tabs>
        <w:suppressAutoHyphens/>
        <w:ind w:firstLine="709"/>
        <w:contextualSpacing/>
        <w:jc w:val="center"/>
        <w:rPr>
          <w:b/>
          <w:bCs/>
          <w:sz w:val="28"/>
          <w:szCs w:val="28"/>
        </w:rPr>
      </w:pPr>
      <w:r w:rsidRPr="004E3F5E">
        <w:rPr>
          <w:b/>
          <w:bCs/>
          <w:sz w:val="28"/>
          <w:szCs w:val="28"/>
        </w:rPr>
        <w:t xml:space="preserve">Семестр 6  </w:t>
      </w:r>
    </w:p>
    <w:p w14:paraId="176E4EB8"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b/>
          <w:bCs/>
          <w:sz w:val="28"/>
          <w:szCs w:val="28"/>
        </w:rPr>
        <w:t xml:space="preserve">Тема 4. Пространственная организация хозяйства в Российской Федерации и ее регионах </w:t>
      </w:r>
    </w:p>
    <w:p w14:paraId="7DCE944C" w14:textId="7642DE91"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Формирование нового геополитического и экономического пространства, изменение политических и экономических отношений центра и регионов. Неоднородность экономического пространства и неравномерность экономического развития. Трансформация пространственной организации экономики.</w:t>
      </w:r>
      <w:r w:rsidR="003A68F9" w:rsidRPr="004E3F5E">
        <w:rPr>
          <w:sz w:val="28"/>
          <w:szCs w:val="28"/>
        </w:rPr>
        <w:t xml:space="preserve"> Приоритеты пространственного развития региона в условиях </w:t>
      </w:r>
      <w:proofErr w:type="spellStart"/>
      <w:r w:rsidR="003A68F9" w:rsidRPr="004E3F5E">
        <w:rPr>
          <w:sz w:val="28"/>
          <w:szCs w:val="28"/>
        </w:rPr>
        <w:t>цифровизации</w:t>
      </w:r>
      <w:proofErr w:type="spellEnd"/>
      <w:r w:rsidR="003A68F9" w:rsidRPr="004E3F5E">
        <w:rPr>
          <w:sz w:val="28"/>
          <w:szCs w:val="28"/>
        </w:rPr>
        <w:t>.</w:t>
      </w:r>
    </w:p>
    <w:p w14:paraId="5BC63A74" w14:textId="076777E6" w:rsidR="003A68F9" w:rsidRPr="004E3F5E" w:rsidRDefault="00176209" w:rsidP="003A68F9">
      <w:pPr>
        <w:tabs>
          <w:tab w:val="left" w:pos="993"/>
          <w:tab w:val="left" w:pos="1276"/>
          <w:tab w:val="left" w:pos="1418"/>
          <w:tab w:val="left" w:pos="2552"/>
        </w:tabs>
        <w:suppressAutoHyphens/>
        <w:ind w:firstLine="709"/>
        <w:contextualSpacing/>
        <w:jc w:val="both"/>
        <w:rPr>
          <w:sz w:val="28"/>
          <w:szCs w:val="28"/>
        </w:rPr>
      </w:pPr>
      <w:r w:rsidRPr="004E3F5E">
        <w:rPr>
          <w:sz w:val="28"/>
          <w:szCs w:val="28"/>
        </w:rPr>
        <w:t>Хозяйственный комплекс России, его отраслевая и территориальная структура. Виды экономической деятельности. Особенности размещения и формы территориальной организации ведущих отраслей. Специфические проблемы размещения промышленности, связанные с масштабами пространства. Объективный характер формирования межотраслевых комплексов.</w:t>
      </w:r>
      <w:r w:rsidR="003A68F9" w:rsidRPr="004E3F5E">
        <w:rPr>
          <w:sz w:val="28"/>
          <w:szCs w:val="28"/>
        </w:rPr>
        <w:t xml:space="preserve"> Анализ и оценка потенциала цифровой экономики в регионах России.</w:t>
      </w:r>
      <w:r w:rsidRPr="004E3F5E">
        <w:rPr>
          <w:sz w:val="28"/>
          <w:szCs w:val="28"/>
        </w:rPr>
        <w:t xml:space="preserve"> Оптимизация отраслевой и территориальной структур хозяйства. Современные тенденции и структурные изменения в развитии и размещении отраслей экономики.</w:t>
      </w:r>
      <w:r w:rsidR="003A68F9" w:rsidRPr="004E3F5E">
        <w:rPr>
          <w:sz w:val="28"/>
          <w:szCs w:val="28"/>
        </w:rPr>
        <w:t xml:space="preserve"> Цифровая трансформация по отраслям (на примере здравоохранения, образования и т.д.).</w:t>
      </w:r>
      <w:r w:rsidR="003160AC" w:rsidRPr="004E3F5E">
        <w:rPr>
          <w:sz w:val="28"/>
          <w:szCs w:val="28"/>
        </w:rPr>
        <w:t xml:space="preserve"> Развитие </w:t>
      </w:r>
      <w:proofErr w:type="spellStart"/>
      <w:r w:rsidR="003160AC" w:rsidRPr="004E3F5E">
        <w:rPr>
          <w:sz w:val="28"/>
          <w:szCs w:val="28"/>
        </w:rPr>
        <w:t>цифровизации</w:t>
      </w:r>
      <w:proofErr w:type="spellEnd"/>
      <w:r w:rsidR="003160AC" w:rsidRPr="004E3F5E">
        <w:rPr>
          <w:sz w:val="28"/>
          <w:szCs w:val="28"/>
        </w:rPr>
        <w:t xml:space="preserve"> как фактор экономического роста региона.</w:t>
      </w:r>
    </w:p>
    <w:p w14:paraId="4A359108"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Экономическое районирование России. Экономическое районирование и его разновидности. Теоретические основы экономического районирования в трудах российских и зарубежных ученых. Основные подходы, принципы и методы экономического районирования. Макроуровень, мезо- и микроуровень территориальной организации хозяйства России. Существующая таксономия экономических районов. Крупные экономические районы, их особенности и проблемы развития.</w:t>
      </w:r>
    </w:p>
    <w:p w14:paraId="0409B375"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Закономерности, принципы и факторы размещения отраслей экономики. Сущность специализации и комплексного развития экономики региона и всех субъектов федерации.  Методы определения отраслевой рыночной </w:t>
      </w:r>
      <w:bookmarkStart w:id="7" w:name="_Hlk117244531"/>
      <w:r w:rsidRPr="004E3F5E">
        <w:rPr>
          <w:sz w:val="28"/>
          <w:szCs w:val="28"/>
        </w:rPr>
        <w:t>специализации региона.</w:t>
      </w:r>
      <w:bookmarkEnd w:id="7"/>
      <w:r w:rsidRPr="004E3F5E">
        <w:rPr>
          <w:sz w:val="28"/>
          <w:szCs w:val="28"/>
        </w:rPr>
        <w:t xml:space="preserve"> Перечень перспективных экономических специализаций субъектов РФ.</w:t>
      </w:r>
    </w:p>
    <w:p w14:paraId="033630ED"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Формы территориальной организации хозяйства (промышленные узлы, транспортные узлы, промышленные центры, территориально-производственные комплексы). Концентрация экономического роста в ограниченном числе центров, </w:t>
      </w:r>
      <w:r w:rsidRPr="004E3F5E">
        <w:rPr>
          <w:sz w:val="28"/>
          <w:szCs w:val="28"/>
        </w:rPr>
        <w:lastRenderedPageBreak/>
        <w:t>рост социально-экономической роли городов и городских агломераций. Экономический эффект агломерационного размещения производства. Межрегиональные ассоциации экономического взаимодействия (МАЭВ).</w:t>
      </w:r>
    </w:p>
    <w:p w14:paraId="50FFA806"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Население как один из важнейших факторов территориальной организации хозяйства. Формы расселения: городские и сельские. Процессы урбанизации и их влияние на развитие регионов. Концентрация населения и экономики в крупных агломерациях. Значение малых и средних городов в развитии регионов.</w:t>
      </w:r>
    </w:p>
    <w:p w14:paraId="7ADDC34C"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Дифференциация регионов России по уровню социально-экономического развития. Система показателей оценки социально-экономического потенциала региона. Основные направления и пути совершенствования пространственной организации хозяйства и региональной экономической политики. </w:t>
      </w:r>
    </w:p>
    <w:p w14:paraId="628FAD0B" w14:textId="77777777" w:rsidR="00E74FEE" w:rsidRPr="004E3F5E" w:rsidRDefault="00E74FEE" w:rsidP="00E74FEE">
      <w:pPr>
        <w:tabs>
          <w:tab w:val="left" w:pos="993"/>
          <w:tab w:val="left" w:pos="1276"/>
          <w:tab w:val="left" w:pos="1418"/>
          <w:tab w:val="left" w:pos="2552"/>
        </w:tabs>
        <w:suppressAutoHyphens/>
        <w:ind w:firstLine="709"/>
        <w:contextualSpacing/>
        <w:jc w:val="both"/>
        <w:rPr>
          <w:b/>
          <w:bCs/>
          <w:sz w:val="28"/>
          <w:szCs w:val="28"/>
        </w:rPr>
      </w:pPr>
      <w:r w:rsidRPr="004E3F5E">
        <w:rPr>
          <w:b/>
          <w:bCs/>
          <w:sz w:val="28"/>
          <w:szCs w:val="28"/>
        </w:rPr>
        <w:t xml:space="preserve">Тема 5. Стратегическое планирование регионального развития в Российской Федерации. </w:t>
      </w:r>
    </w:p>
    <w:p w14:paraId="3CEE6F64" w14:textId="77777777" w:rsidR="00E74FEE" w:rsidRPr="004E3F5E" w:rsidRDefault="00E74FEE" w:rsidP="00E74FEE">
      <w:pPr>
        <w:tabs>
          <w:tab w:val="left" w:pos="993"/>
          <w:tab w:val="left" w:pos="1276"/>
          <w:tab w:val="left" w:pos="1418"/>
          <w:tab w:val="left" w:pos="2552"/>
        </w:tabs>
        <w:suppressAutoHyphens/>
        <w:ind w:firstLine="709"/>
        <w:contextualSpacing/>
        <w:jc w:val="both"/>
        <w:rPr>
          <w:sz w:val="28"/>
          <w:szCs w:val="28"/>
        </w:rPr>
      </w:pPr>
      <w:r w:rsidRPr="004E3F5E">
        <w:rPr>
          <w:sz w:val="28"/>
          <w:szCs w:val="28"/>
        </w:rPr>
        <w:t>Стратегическое планирование как инструмент управления социально-экономическим развитием макрорегионов и субъектов Российской Федерации. Понятие, принципы, цели и задачи стратегического планирования. Единая система стратегического планирования Российской Федерации.</w:t>
      </w:r>
    </w:p>
    <w:p w14:paraId="2234147D" w14:textId="77777777" w:rsidR="00E74FEE" w:rsidRPr="004E3F5E" w:rsidRDefault="00E74FEE" w:rsidP="00E74FEE">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Федеральный закон №172-ФЗ от 2014 г. «О стратегическом планировании в Российской Федерации». Виды деятельности, полномочия и участники стратегического планирования. Документы стратегического планирования территориального развития, разрабатываемые в рамках целеполагания, прогнозирования, планирования и программирования на федеральном, региональном уровнях управления. Стратегия пространственного развития РФ. Стратегии развития </w:t>
      </w:r>
      <w:proofErr w:type="spellStart"/>
      <w:r w:rsidRPr="004E3F5E">
        <w:rPr>
          <w:sz w:val="28"/>
          <w:szCs w:val="28"/>
        </w:rPr>
        <w:t>макрорегинов</w:t>
      </w:r>
      <w:proofErr w:type="spellEnd"/>
      <w:r w:rsidRPr="004E3F5E">
        <w:rPr>
          <w:sz w:val="28"/>
          <w:szCs w:val="28"/>
        </w:rPr>
        <w:t>. Схемы территориального планирования РФ. Стратегия развития субъекта РФ. Прогнозы социально-экономического развития субъекта Российской Федерации на долгосрочный и среднесрочный периоды. Бюджетный прогноз субъекта РФ. План мероприятий по реализации стратегии социально-экономического развития субъекта РФ. Государственные программы социально-экономического развития субъекта РФ. Схема территориального планирования субъекта РФ.</w:t>
      </w:r>
    </w:p>
    <w:p w14:paraId="4302CBFD" w14:textId="6A6F2EFF" w:rsidR="00E74FEE" w:rsidRPr="004E3F5E" w:rsidRDefault="00E74FEE" w:rsidP="00E74FEE">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Организация государственного стратегического планирования на региональном уровне. Мониторинг и контроль реализации документов стратегического планирования субъекта РФ. </w:t>
      </w:r>
      <w:r w:rsidR="00B2141C" w:rsidRPr="004E3F5E">
        <w:rPr>
          <w:sz w:val="28"/>
          <w:szCs w:val="28"/>
        </w:rPr>
        <w:t>Формирование системы управления цифровой экономикой как один из инструментов реализации стратегии развития региона.</w:t>
      </w:r>
    </w:p>
    <w:p w14:paraId="5D5874D0" w14:textId="77777777" w:rsidR="00E74FEE" w:rsidRPr="004E3F5E" w:rsidRDefault="00E74FEE" w:rsidP="00E74FEE">
      <w:pPr>
        <w:tabs>
          <w:tab w:val="left" w:pos="993"/>
          <w:tab w:val="left" w:pos="1276"/>
          <w:tab w:val="left" w:pos="1418"/>
          <w:tab w:val="left" w:pos="2552"/>
        </w:tabs>
        <w:suppressAutoHyphens/>
        <w:ind w:firstLine="709"/>
        <w:contextualSpacing/>
        <w:jc w:val="both"/>
        <w:rPr>
          <w:sz w:val="28"/>
          <w:szCs w:val="28"/>
        </w:rPr>
      </w:pPr>
      <w:r w:rsidRPr="004E3F5E">
        <w:rPr>
          <w:sz w:val="28"/>
          <w:szCs w:val="28"/>
        </w:rPr>
        <w:t>Лучшие практики организации и реализации документов стратегического планирования в российских регионах. Стратегии социально-экономического развития субъектов РФ и федеральных округов на долгосрочный период. Зарубежный опыт организации стратегического планирования пространственным развитием.</w:t>
      </w:r>
    </w:p>
    <w:p w14:paraId="2586297A" w14:textId="77777777" w:rsidR="00E74FEE" w:rsidRPr="004E3F5E" w:rsidRDefault="00E74FEE" w:rsidP="00E74FEE">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Проблемы и направления совершенствования государственной политики в области стратегического планирования региональным развитием. Указ Президента Российской Федерации от 08.11.2021 N 633"Об утверждении Основ государственной политики в сфере стратегического планирования в Российской Федерации". Повышение эффективности взаимодействия органов публичной власти в сфере стратегического планирования, Установление циклов стратегического планирования. </w:t>
      </w:r>
      <w:r w:rsidRPr="004E3F5E">
        <w:rPr>
          <w:sz w:val="28"/>
          <w:szCs w:val="28"/>
        </w:rPr>
        <w:lastRenderedPageBreak/>
        <w:t>Совершенствование информационно-аналитического, научно-методического и кадрового обеспечения стратегического планирования.</w:t>
      </w:r>
    </w:p>
    <w:p w14:paraId="289A38A4" w14:textId="26F205F6" w:rsidR="00176209" w:rsidRPr="004E3F5E" w:rsidRDefault="00176209" w:rsidP="00176209">
      <w:pPr>
        <w:tabs>
          <w:tab w:val="left" w:pos="993"/>
          <w:tab w:val="left" w:pos="1276"/>
          <w:tab w:val="left" w:pos="1418"/>
          <w:tab w:val="left" w:pos="2552"/>
        </w:tabs>
        <w:suppressAutoHyphens/>
        <w:ind w:firstLine="709"/>
        <w:contextualSpacing/>
        <w:jc w:val="both"/>
        <w:rPr>
          <w:b/>
          <w:bCs/>
          <w:sz w:val="28"/>
          <w:szCs w:val="28"/>
        </w:rPr>
      </w:pPr>
      <w:r w:rsidRPr="004E3F5E">
        <w:rPr>
          <w:b/>
          <w:bCs/>
          <w:sz w:val="28"/>
          <w:szCs w:val="28"/>
        </w:rPr>
        <w:t xml:space="preserve">Тема </w:t>
      </w:r>
      <w:r w:rsidR="00E74FEE" w:rsidRPr="004E3F5E">
        <w:rPr>
          <w:b/>
          <w:bCs/>
          <w:sz w:val="28"/>
          <w:szCs w:val="28"/>
        </w:rPr>
        <w:t>6</w:t>
      </w:r>
      <w:r w:rsidRPr="004E3F5E">
        <w:rPr>
          <w:b/>
          <w:bCs/>
          <w:sz w:val="28"/>
          <w:szCs w:val="28"/>
        </w:rPr>
        <w:t xml:space="preserve">. Современные методы и инструменты управления региональным развитием в Российской Федерации. </w:t>
      </w:r>
      <w:r w:rsidR="00E74FEE" w:rsidRPr="004E3F5E">
        <w:rPr>
          <w:b/>
          <w:bCs/>
          <w:sz w:val="28"/>
          <w:szCs w:val="28"/>
        </w:rPr>
        <w:t xml:space="preserve"> </w:t>
      </w:r>
    </w:p>
    <w:p w14:paraId="3F7BB323" w14:textId="107D051B"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Цели и задачи управления социально-экономическим и пространственным развитием макрорегионов и субъектов РФ. Концепция устойчивого развития и ее влияние на цели развития макрорегионов и субъектов РФ. Национальные цели развития Российской Федерации до 2030 года и цели развития субъектов РФ. Региональные интересы и субъекты регулирования регионального развития. </w:t>
      </w:r>
    </w:p>
    <w:p w14:paraId="27399D2D" w14:textId="043C61AA" w:rsidR="001F6E73" w:rsidRPr="004E3F5E" w:rsidRDefault="001F6E73"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Управление </w:t>
      </w:r>
      <w:proofErr w:type="spellStart"/>
      <w:r w:rsidRPr="004E3F5E">
        <w:rPr>
          <w:sz w:val="28"/>
          <w:szCs w:val="28"/>
        </w:rPr>
        <w:t>цифровизации</w:t>
      </w:r>
      <w:proofErr w:type="spellEnd"/>
      <w:r w:rsidRPr="004E3F5E">
        <w:rPr>
          <w:sz w:val="28"/>
          <w:szCs w:val="28"/>
        </w:rPr>
        <w:t xml:space="preserve"> социально-экономического развитие региона. Управление региональным развитием в условиях </w:t>
      </w:r>
      <w:proofErr w:type="spellStart"/>
      <w:r w:rsidRPr="004E3F5E">
        <w:rPr>
          <w:sz w:val="28"/>
          <w:szCs w:val="28"/>
        </w:rPr>
        <w:t>цифровизации</w:t>
      </w:r>
      <w:proofErr w:type="spellEnd"/>
      <w:r w:rsidRPr="004E3F5E">
        <w:rPr>
          <w:sz w:val="28"/>
          <w:szCs w:val="28"/>
        </w:rPr>
        <w:t xml:space="preserve">. </w:t>
      </w:r>
      <w:proofErr w:type="spellStart"/>
      <w:r w:rsidRPr="004E3F5E">
        <w:rPr>
          <w:sz w:val="28"/>
          <w:szCs w:val="28"/>
        </w:rPr>
        <w:t>Цифровизация</w:t>
      </w:r>
      <w:proofErr w:type="spellEnd"/>
      <w:r w:rsidRPr="004E3F5E">
        <w:rPr>
          <w:sz w:val="28"/>
          <w:szCs w:val="28"/>
        </w:rPr>
        <w:t xml:space="preserve"> как основа социально-экономического развития региона.</w:t>
      </w:r>
      <w:r w:rsidR="00E1228E" w:rsidRPr="004E3F5E">
        <w:rPr>
          <w:sz w:val="28"/>
          <w:szCs w:val="28"/>
        </w:rPr>
        <w:t xml:space="preserve"> Управление цифровой трансформацией в условиях устойчивого развития регионов.</w:t>
      </w:r>
    </w:p>
    <w:p w14:paraId="07940B1A" w14:textId="0F9AFBF2"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Принципы и методы регулирования территориального развития. Классификация методов управления региональным развитием: прямые и косвенные, административные, экономические, социально-психологические). Факторы и условия, оказывающие влияние на государственную политику регионального развития. Стимулирование социально-экономического развития регионов. Инструменты развития территорий. Экономические специализации регионов, «центры экономического роста».</w:t>
      </w:r>
    </w:p>
    <w:p w14:paraId="47C026B0" w14:textId="63D472E8" w:rsidR="001F6E73" w:rsidRPr="004E3F5E" w:rsidRDefault="001F6E73"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Предпосылки и условия формирования цифровой экономики в регионах. </w:t>
      </w:r>
    </w:p>
    <w:p w14:paraId="557A9F90" w14:textId="6B47193A"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Программно-целевой подход в управлении региональным развитием. </w:t>
      </w:r>
      <w:r w:rsidR="001F6E73" w:rsidRPr="004E3F5E">
        <w:rPr>
          <w:sz w:val="28"/>
          <w:szCs w:val="28"/>
        </w:rPr>
        <w:t xml:space="preserve">Использование программно-целевого метода в реализации цифровой трансформации в регионе. </w:t>
      </w:r>
      <w:r w:rsidRPr="004E3F5E">
        <w:rPr>
          <w:sz w:val="28"/>
          <w:szCs w:val="28"/>
        </w:rPr>
        <w:t xml:space="preserve">Государственные программы регионального развития, порядок разработки, реализации и оценки эффективности. </w:t>
      </w:r>
      <w:r w:rsidR="00E1228E" w:rsidRPr="004E3F5E">
        <w:rPr>
          <w:sz w:val="28"/>
          <w:szCs w:val="28"/>
        </w:rPr>
        <w:t xml:space="preserve">Государственные программы в сфере </w:t>
      </w:r>
      <w:proofErr w:type="spellStart"/>
      <w:r w:rsidR="00E1228E" w:rsidRPr="004E3F5E">
        <w:rPr>
          <w:sz w:val="28"/>
          <w:szCs w:val="28"/>
        </w:rPr>
        <w:t>цифровизации</w:t>
      </w:r>
      <w:proofErr w:type="spellEnd"/>
      <w:r w:rsidR="00E1228E" w:rsidRPr="004E3F5E">
        <w:rPr>
          <w:sz w:val="28"/>
          <w:szCs w:val="28"/>
        </w:rPr>
        <w:t xml:space="preserve"> как инструмент социально-экономического развития регионов. </w:t>
      </w:r>
      <w:r w:rsidRPr="004E3F5E">
        <w:rPr>
          <w:sz w:val="28"/>
          <w:szCs w:val="28"/>
        </w:rPr>
        <w:t>Национальные проекты и государственные региональные программы.</w:t>
      </w:r>
    </w:p>
    <w:p w14:paraId="5C483D37"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Инвестиционные программы и проекты субъектов РФ. Инвестиционный паспорт региона. Государственно-частное партнерство как механизм регулирования регионального развития, направленный на привлечение частных инвестиций. Взаимодействие органов государственной власти и бизнеса в реализации проектов на принципах ГЧП. Отдельные инвестиционные проекты регионального масштаба в различных отраслях промышленности, сельского хозяйства, энергетики, в социальной сфере. Соглашения о защите и поощрении капиталовложений (СЗПК).</w:t>
      </w:r>
    </w:p>
    <w:p w14:paraId="5A614204" w14:textId="44FD0171"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Кластеры как рыночный инструмент пространственного развития экономики региона. Признаки и типы кластеров. Кластерная политика государства Роль кластеров в региональном развитии. Развитие территориальных кластеров в регионах страны. Инновационные территориальных кластеры. Проблемы формирования и развития территориальных кластеров.</w:t>
      </w:r>
      <w:r w:rsidR="00E1228E" w:rsidRPr="004E3F5E">
        <w:rPr>
          <w:sz w:val="28"/>
          <w:szCs w:val="28"/>
        </w:rPr>
        <w:t xml:space="preserve"> Развитие инновационных кластеров в условиях цифровой трансформации.</w:t>
      </w:r>
    </w:p>
    <w:p w14:paraId="602E87E4"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Особые экономические зоны (ОЭЗ), их цели, задачи, организационно-правовой статус и нормативно-правовая база создания в субъектах РФ. Типы ОЭЗ, преференции и льготы резидентам, особенности размещения ОЭЗ в субъектах РФ. Организация и управление ОЭЗ. Оценка эффективности функционирования ОЭЗ, их </w:t>
      </w:r>
      <w:r w:rsidRPr="004E3F5E">
        <w:rPr>
          <w:sz w:val="28"/>
          <w:szCs w:val="28"/>
        </w:rPr>
        <w:lastRenderedPageBreak/>
        <w:t>влияние на развитие субъектов РФ. Проблемы и направления государственной политики по совершенствованию управления развитием ОЭЗ в России.</w:t>
      </w:r>
    </w:p>
    <w:p w14:paraId="74201A01"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Территории опережающего социально-экономического развития (ТОСЭР), цели и задачи, порядок создания, границы, особый правовой режим осуществления предпринимательской деятельности, содержание соглашения о создании ТОСЭР, финансовое обеспечение размещения объектов инфраструктуры ТОСЭР, организация и управление ТОСЭР, государственные меры по поддержке и развитию ТОСЭР.</w:t>
      </w:r>
    </w:p>
    <w:p w14:paraId="0E9292F3"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Специальные административные районы на территориях Калининградской области и Приморского края, цели и задачи создания, особенности правого режима, организации государственного управления и функционирования участников специального административного района.</w:t>
      </w:r>
    </w:p>
    <w:p w14:paraId="727E50C1" w14:textId="54A51FE2" w:rsidR="003F7AF0" w:rsidRPr="004E3F5E" w:rsidRDefault="003F7AF0"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Цифровая трансформация в управлении социально-экономическим и пространственным развитием </w:t>
      </w:r>
      <w:r w:rsidR="006E3242" w:rsidRPr="004E3F5E">
        <w:rPr>
          <w:sz w:val="28"/>
          <w:szCs w:val="28"/>
        </w:rPr>
        <w:t xml:space="preserve">регионов. Стратегии цифровой трансформации </w:t>
      </w:r>
      <w:r w:rsidR="00BA1A56" w:rsidRPr="004E3F5E">
        <w:rPr>
          <w:sz w:val="28"/>
          <w:szCs w:val="28"/>
        </w:rPr>
        <w:t>субъектов РФ</w:t>
      </w:r>
      <w:r w:rsidR="002A6756" w:rsidRPr="004E3F5E">
        <w:rPr>
          <w:sz w:val="28"/>
          <w:szCs w:val="28"/>
        </w:rPr>
        <w:t xml:space="preserve">: цели, задачи, методика разработки, механизмы реализации. </w:t>
      </w:r>
      <w:r w:rsidR="00BA1A56" w:rsidRPr="004E3F5E">
        <w:rPr>
          <w:sz w:val="28"/>
          <w:szCs w:val="28"/>
        </w:rPr>
        <w:t xml:space="preserve"> </w:t>
      </w:r>
    </w:p>
    <w:p w14:paraId="4CF3DE12" w14:textId="77777777" w:rsidR="00176209" w:rsidRPr="004E3F5E" w:rsidRDefault="00176209" w:rsidP="00176209">
      <w:pPr>
        <w:tabs>
          <w:tab w:val="left" w:pos="993"/>
          <w:tab w:val="left" w:pos="1276"/>
          <w:tab w:val="left" w:pos="1418"/>
          <w:tab w:val="left" w:pos="2552"/>
        </w:tabs>
        <w:suppressAutoHyphens/>
        <w:ind w:firstLine="709"/>
        <w:contextualSpacing/>
        <w:jc w:val="both"/>
        <w:rPr>
          <w:b/>
          <w:bCs/>
          <w:sz w:val="28"/>
          <w:szCs w:val="28"/>
        </w:rPr>
      </w:pPr>
      <w:r w:rsidRPr="004E3F5E">
        <w:rPr>
          <w:b/>
          <w:bCs/>
          <w:sz w:val="28"/>
          <w:szCs w:val="28"/>
        </w:rPr>
        <w:t xml:space="preserve">Тема 7. Особенности социально-экономического и пространственного развития федеральных округов и субъектов Российской Федерации. </w:t>
      </w:r>
    </w:p>
    <w:p w14:paraId="429B3513"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Политико-административный состав, место и роль федеральных округов в экономике страны. Своеобразие экономико-географического положения, историческое предпосылки развития хозяйства.</w:t>
      </w:r>
    </w:p>
    <w:p w14:paraId="57500041"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Ресурсный потенциал, условия и возможности его использования. Экономическая оценка природно-ресурсного потенциала. Экономическая оценка демографического потенциала, население и трудовые ресурсы. Роль агломераций и городов в развитии федеральных округов и субъектов РФ.</w:t>
      </w:r>
    </w:p>
    <w:p w14:paraId="33269C19" w14:textId="4148A464"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Территориально-хозяйственного комплекса федеральных округов и субъектов Российской Федерации. Отрасли рыночной специализации и комплексное развитие хозяйства. Характеристика отраслей рыночной специализации, отраслей, обслуживающих территориальных комплекс, и отраслей инфраструктуры. Уровень их развития и особенности размещения.</w:t>
      </w:r>
      <w:r w:rsidR="003160AC" w:rsidRPr="004E3F5E">
        <w:rPr>
          <w:sz w:val="28"/>
          <w:szCs w:val="28"/>
        </w:rPr>
        <w:t xml:space="preserve"> Влияние цифровой трансформации на социально-экономическое развитие регионов и макрорегионов.</w:t>
      </w:r>
      <w:r w:rsidRPr="004E3F5E">
        <w:rPr>
          <w:sz w:val="28"/>
          <w:szCs w:val="28"/>
        </w:rPr>
        <w:t xml:space="preserve"> </w:t>
      </w:r>
      <w:r w:rsidR="003160AC" w:rsidRPr="004E3F5E">
        <w:rPr>
          <w:sz w:val="28"/>
          <w:szCs w:val="28"/>
        </w:rPr>
        <w:t xml:space="preserve">Сильные и слабые стороны </w:t>
      </w:r>
      <w:proofErr w:type="spellStart"/>
      <w:r w:rsidR="003160AC" w:rsidRPr="004E3F5E">
        <w:rPr>
          <w:sz w:val="28"/>
          <w:szCs w:val="28"/>
        </w:rPr>
        <w:t>цифровизации</w:t>
      </w:r>
      <w:proofErr w:type="spellEnd"/>
      <w:r w:rsidR="003160AC" w:rsidRPr="004E3F5E">
        <w:rPr>
          <w:sz w:val="28"/>
          <w:szCs w:val="28"/>
        </w:rPr>
        <w:t xml:space="preserve"> в развитии регионов России. Особенности </w:t>
      </w:r>
      <w:r w:rsidR="00CD67FF" w:rsidRPr="004E3F5E">
        <w:rPr>
          <w:sz w:val="28"/>
          <w:szCs w:val="28"/>
        </w:rPr>
        <w:t>применения информационных технологий в регионах федеральных округов России.</w:t>
      </w:r>
      <w:r w:rsidR="003160AC" w:rsidRPr="004E3F5E">
        <w:rPr>
          <w:sz w:val="28"/>
          <w:szCs w:val="28"/>
        </w:rPr>
        <w:t xml:space="preserve"> </w:t>
      </w:r>
      <w:r w:rsidRPr="004E3F5E">
        <w:rPr>
          <w:sz w:val="28"/>
          <w:szCs w:val="28"/>
        </w:rPr>
        <w:t xml:space="preserve">Межрегиональные и межрайонные связи. </w:t>
      </w:r>
    </w:p>
    <w:p w14:paraId="6B3F46CB"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Особенности социально-экономического развития субъектов РФ, входящих в состав федеральных округов России. Задачи </w:t>
      </w:r>
      <w:proofErr w:type="spellStart"/>
      <w:r w:rsidRPr="004E3F5E">
        <w:rPr>
          <w:sz w:val="28"/>
          <w:szCs w:val="28"/>
        </w:rPr>
        <w:t>самообеспечения</w:t>
      </w:r>
      <w:proofErr w:type="spellEnd"/>
      <w:r w:rsidRPr="004E3F5E">
        <w:rPr>
          <w:sz w:val="28"/>
          <w:szCs w:val="28"/>
        </w:rPr>
        <w:t xml:space="preserve"> регионов в условиях рынка. </w:t>
      </w:r>
      <w:proofErr w:type="spellStart"/>
      <w:r w:rsidRPr="004E3F5E">
        <w:rPr>
          <w:sz w:val="28"/>
          <w:szCs w:val="28"/>
        </w:rPr>
        <w:t>Внутрирегиональные</w:t>
      </w:r>
      <w:proofErr w:type="spellEnd"/>
      <w:r w:rsidRPr="004E3F5E">
        <w:rPr>
          <w:sz w:val="28"/>
          <w:szCs w:val="28"/>
        </w:rPr>
        <w:t xml:space="preserve"> различия в развитии хозяйства. Масштабы и направления структурной перестройки экономики регионов, перспективы их социально-экономического развития. Основные проблемы и перспективы социально-экономического развития субъектов РФ и федеральных округов Российской Федерации. </w:t>
      </w:r>
    </w:p>
    <w:p w14:paraId="758BC02C" w14:textId="77777777" w:rsidR="00176209" w:rsidRPr="004E3F5E" w:rsidRDefault="00176209" w:rsidP="00176209">
      <w:pPr>
        <w:tabs>
          <w:tab w:val="left" w:pos="993"/>
          <w:tab w:val="left" w:pos="1276"/>
          <w:tab w:val="left" w:pos="1418"/>
          <w:tab w:val="left" w:pos="2552"/>
        </w:tabs>
        <w:suppressAutoHyphens/>
        <w:ind w:firstLine="709"/>
        <w:contextualSpacing/>
        <w:jc w:val="both"/>
        <w:rPr>
          <w:b/>
          <w:bCs/>
          <w:sz w:val="28"/>
          <w:szCs w:val="28"/>
        </w:rPr>
      </w:pPr>
      <w:r w:rsidRPr="004E3F5E">
        <w:rPr>
          <w:b/>
          <w:bCs/>
          <w:sz w:val="28"/>
          <w:szCs w:val="28"/>
        </w:rPr>
        <w:t xml:space="preserve">Тема 8. Оценка эффективности и результативности управления социально-экономическим и пространственным развитием субъектов Российской Федерации. </w:t>
      </w:r>
    </w:p>
    <w:p w14:paraId="0D583D84" w14:textId="77777777"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Сущность эффективности и результативности регионального управления. Основные подходы к оценке эффективности и результативности регионального </w:t>
      </w:r>
      <w:r w:rsidRPr="004E3F5E">
        <w:rPr>
          <w:sz w:val="28"/>
          <w:szCs w:val="28"/>
        </w:rPr>
        <w:lastRenderedPageBreak/>
        <w:t xml:space="preserve">управления. Качественные и количественные методы оценки. Система мониторинга эффективности и результативности деятельности органов исполнительной власти субъектов Федерации. </w:t>
      </w:r>
    </w:p>
    <w:p w14:paraId="0797BE64" w14:textId="77EA3AA3" w:rsidR="004A7A5F"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Формирование в соответствии с приоритетами государственной социально-экономической политики системы показателей оценки эффективности деятельности органов исполнительной власти субъектов РФ. Указ Президента Российской Федерации от 4 февраля 2021 года № 68. Содержание и роль показателей оценки и мониторинга эффективности деятельности высших должностных лиц и деятельности исполнительных органов субъектов Российской Федерации, практика их применения в субъектах РФ, сравнительный анализ результатов оценки. </w:t>
      </w:r>
      <w:r w:rsidR="00242888" w:rsidRPr="004E3F5E">
        <w:rPr>
          <w:sz w:val="28"/>
          <w:szCs w:val="28"/>
        </w:rPr>
        <w:t>Анализ применения цифровых технологий при мониторинге социально-экономического развития субъектов Российской Федерации.</w:t>
      </w:r>
    </w:p>
    <w:p w14:paraId="0D3CA93A" w14:textId="26FDC69E"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Рейтинговые подходы к оценке эффективности деятельности высших должностных лиц и исполнительных органов власти российских регионов.</w:t>
      </w:r>
      <w:r w:rsidR="004A7A5F" w:rsidRPr="004E3F5E">
        <w:rPr>
          <w:sz w:val="28"/>
          <w:szCs w:val="28"/>
        </w:rPr>
        <w:t xml:space="preserve"> Рейтинг цифровой зрелости российских регионов: </w:t>
      </w:r>
      <w:r w:rsidR="00D953B9" w:rsidRPr="004E3F5E">
        <w:rPr>
          <w:sz w:val="28"/>
          <w:szCs w:val="28"/>
        </w:rPr>
        <w:t xml:space="preserve">параметры </w:t>
      </w:r>
      <w:r w:rsidR="009C2E09" w:rsidRPr="004E3F5E">
        <w:rPr>
          <w:sz w:val="28"/>
          <w:szCs w:val="28"/>
        </w:rPr>
        <w:t xml:space="preserve">и показатели </w:t>
      </w:r>
      <w:r w:rsidR="00D953B9" w:rsidRPr="004E3F5E">
        <w:rPr>
          <w:sz w:val="28"/>
          <w:szCs w:val="28"/>
        </w:rPr>
        <w:t>оценки, распределение субъектов РФ по уровню цифровой зрелости.</w:t>
      </w:r>
      <w:r w:rsidR="004A7A5F" w:rsidRPr="004E3F5E">
        <w:rPr>
          <w:sz w:val="28"/>
          <w:szCs w:val="28"/>
        </w:rPr>
        <w:t xml:space="preserve"> </w:t>
      </w:r>
    </w:p>
    <w:p w14:paraId="6B34D95B" w14:textId="5B6889C9" w:rsidR="00176209" w:rsidRPr="004E3F5E" w:rsidRDefault="00176209" w:rsidP="00176209">
      <w:pPr>
        <w:tabs>
          <w:tab w:val="left" w:pos="993"/>
          <w:tab w:val="left" w:pos="1276"/>
          <w:tab w:val="left" w:pos="1418"/>
          <w:tab w:val="left" w:pos="2552"/>
        </w:tabs>
        <w:suppressAutoHyphens/>
        <w:ind w:firstLine="709"/>
        <w:contextualSpacing/>
        <w:jc w:val="both"/>
        <w:rPr>
          <w:sz w:val="28"/>
          <w:szCs w:val="28"/>
        </w:rPr>
      </w:pPr>
      <w:r w:rsidRPr="004E3F5E">
        <w:rPr>
          <w:sz w:val="28"/>
          <w:szCs w:val="28"/>
        </w:rPr>
        <w:t xml:space="preserve">Факторы и предпосылки повышения эффективности управления региональным развитием. </w:t>
      </w:r>
      <w:r w:rsidR="00242888" w:rsidRPr="004E3F5E">
        <w:rPr>
          <w:sz w:val="28"/>
          <w:szCs w:val="28"/>
        </w:rPr>
        <w:t xml:space="preserve">Оценка управления развития процессами </w:t>
      </w:r>
      <w:proofErr w:type="spellStart"/>
      <w:r w:rsidR="00242888" w:rsidRPr="004E3F5E">
        <w:rPr>
          <w:sz w:val="28"/>
          <w:szCs w:val="28"/>
        </w:rPr>
        <w:t>цифровизации</w:t>
      </w:r>
      <w:proofErr w:type="spellEnd"/>
      <w:r w:rsidR="00242888" w:rsidRPr="004E3F5E">
        <w:rPr>
          <w:sz w:val="28"/>
          <w:szCs w:val="28"/>
        </w:rPr>
        <w:t xml:space="preserve"> в регионах. </w:t>
      </w:r>
      <w:r w:rsidRPr="004E3F5E">
        <w:rPr>
          <w:sz w:val="28"/>
          <w:szCs w:val="28"/>
        </w:rPr>
        <w:t>Приоритеты государственной политики и мероприятия по повышение эффективности исполнения полномочий региональных органов исполнительной власти.</w:t>
      </w:r>
    </w:p>
    <w:p w14:paraId="581A0ABD" w14:textId="77777777" w:rsidR="00176209" w:rsidRPr="004E3F5E" w:rsidRDefault="00176209" w:rsidP="00F95658">
      <w:pPr>
        <w:tabs>
          <w:tab w:val="left" w:pos="993"/>
          <w:tab w:val="left" w:pos="1276"/>
          <w:tab w:val="left" w:pos="1418"/>
          <w:tab w:val="left" w:pos="2552"/>
        </w:tabs>
        <w:suppressAutoHyphens/>
        <w:ind w:firstLine="709"/>
        <w:contextualSpacing/>
        <w:jc w:val="both"/>
        <w:rPr>
          <w:sz w:val="28"/>
          <w:szCs w:val="28"/>
        </w:rPr>
      </w:pPr>
    </w:p>
    <w:p w14:paraId="0AA377FB" w14:textId="77777777" w:rsidR="00C52F7B" w:rsidRPr="004E3F5E" w:rsidRDefault="00606047" w:rsidP="00FD3F00">
      <w:pPr>
        <w:pStyle w:val="2"/>
        <w:ind w:firstLine="709"/>
        <w:jc w:val="both"/>
        <w:rPr>
          <w:rFonts w:ascii="Times New Roman" w:hAnsi="Times New Roman" w:cs="Times New Roman"/>
          <w:b/>
          <w:color w:val="auto"/>
          <w:sz w:val="28"/>
          <w:szCs w:val="28"/>
        </w:rPr>
      </w:pPr>
      <w:bookmarkStart w:id="8" w:name="_Toc150087417"/>
      <w:r w:rsidRPr="004E3F5E">
        <w:rPr>
          <w:rFonts w:ascii="Times New Roman" w:hAnsi="Times New Roman" w:cs="Times New Roman"/>
          <w:b/>
          <w:color w:val="auto"/>
          <w:sz w:val="28"/>
          <w:szCs w:val="28"/>
        </w:rPr>
        <w:t xml:space="preserve">5.2. </w:t>
      </w:r>
      <w:proofErr w:type="spellStart"/>
      <w:r w:rsidRPr="004E3F5E">
        <w:rPr>
          <w:rFonts w:ascii="Times New Roman" w:hAnsi="Times New Roman" w:cs="Times New Roman"/>
          <w:b/>
          <w:color w:val="auto"/>
          <w:sz w:val="28"/>
          <w:szCs w:val="28"/>
        </w:rPr>
        <w:t>Учебно</w:t>
      </w:r>
      <w:proofErr w:type="spellEnd"/>
      <w:r w:rsidRPr="004E3F5E">
        <w:rPr>
          <w:rFonts w:ascii="Times New Roman" w:hAnsi="Times New Roman" w:cs="Times New Roman"/>
          <w:b/>
          <w:color w:val="auto"/>
          <w:sz w:val="28"/>
          <w:szCs w:val="28"/>
        </w:rPr>
        <w:t xml:space="preserve"> – тематический план</w:t>
      </w:r>
      <w:bookmarkEnd w:id="8"/>
    </w:p>
    <w:p w14:paraId="445FEC93" w14:textId="4936617F" w:rsidR="00C52F7B" w:rsidRPr="004E3F5E" w:rsidRDefault="005240A1" w:rsidP="0066500F">
      <w:pPr>
        <w:tabs>
          <w:tab w:val="right" w:pos="851"/>
        </w:tabs>
        <w:ind w:firstLine="709"/>
        <w:jc w:val="center"/>
        <w:rPr>
          <w:sz w:val="28"/>
          <w:szCs w:val="28"/>
        </w:rPr>
      </w:pPr>
      <w:r w:rsidRPr="004E3F5E">
        <w:rPr>
          <w:sz w:val="28"/>
          <w:szCs w:val="28"/>
        </w:rPr>
        <w:t>Таблица 2.</w:t>
      </w:r>
    </w:p>
    <w:tbl>
      <w:tblPr>
        <w:tblW w:w="528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1137"/>
        <w:gridCol w:w="1135"/>
        <w:gridCol w:w="1135"/>
        <w:gridCol w:w="1559"/>
        <w:gridCol w:w="1275"/>
        <w:gridCol w:w="1691"/>
      </w:tblGrid>
      <w:tr w:rsidR="00B75330" w:rsidRPr="004E3F5E" w14:paraId="1EE1EF94" w14:textId="77777777" w:rsidTr="00851406">
        <w:tc>
          <w:tcPr>
            <w:tcW w:w="330" w:type="pct"/>
            <w:vMerge w:val="restart"/>
            <w:shd w:val="clear" w:color="auto" w:fill="auto"/>
          </w:tcPr>
          <w:p w14:paraId="3EE8A6ED" w14:textId="77777777" w:rsidR="00B75330" w:rsidRPr="004E3F5E" w:rsidRDefault="00B75330" w:rsidP="00851406">
            <w:pPr>
              <w:tabs>
                <w:tab w:val="right" w:pos="851"/>
              </w:tabs>
              <w:jc w:val="both"/>
              <w:rPr>
                <w:sz w:val="24"/>
                <w:szCs w:val="24"/>
              </w:rPr>
            </w:pPr>
            <w:r w:rsidRPr="004E3F5E">
              <w:rPr>
                <w:sz w:val="24"/>
                <w:szCs w:val="24"/>
              </w:rPr>
              <w:t>№</w:t>
            </w:r>
          </w:p>
          <w:p w14:paraId="7E589707" w14:textId="57AA91BF" w:rsidR="00B75330" w:rsidRPr="004E3F5E" w:rsidRDefault="00B75330" w:rsidP="00851406">
            <w:pPr>
              <w:tabs>
                <w:tab w:val="right" w:pos="851"/>
              </w:tabs>
              <w:jc w:val="both"/>
              <w:rPr>
                <w:sz w:val="24"/>
                <w:szCs w:val="24"/>
              </w:rPr>
            </w:pPr>
            <w:r w:rsidRPr="004E3F5E">
              <w:rPr>
                <w:sz w:val="24"/>
                <w:szCs w:val="24"/>
              </w:rPr>
              <w:t>п/п</w:t>
            </w:r>
          </w:p>
        </w:tc>
        <w:tc>
          <w:tcPr>
            <w:tcW w:w="987" w:type="pct"/>
            <w:vMerge w:val="restart"/>
            <w:shd w:val="clear" w:color="auto" w:fill="auto"/>
          </w:tcPr>
          <w:p w14:paraId="27A6EBF1" w14:textId="77777777" w:rsidR="00B75330" w:rsidRPr="004E3F5E" w:rsidRDefault="00B75330" w:rsidP="00711CF2">
            <w:pPr>
              <w:tabs>
                <w:tab w:val="right" w:pos="851"/>
              </w:tabs>
              <w:jc w:val="both"/>
              <w:rPr>
                <w:sz w:val="22"/>
                <w:szCs w:val="22"/>
              </w:rPr>
            </w:pPr>
            <w:r w:rsidRPr="004E3F5E">
              <w:rPr>
                <w:b/>
                <w:sz w:val="22"/>
                <w:szCs w:val="22"/>
              </w:rPr>
              <w:t>Наименование тем (разделов) дисциплины</w:t>
            </w:r>
          </w:p>
        </w:tc>
        <w:tc>
          <w:tcPr>
            <w:tcW w:w="2898" w:type="pct"/>
            <w:gridSpan w:val="5"/>
          </w:tcPr>
          <w:p w14:paraId="49B654E4" w14:textId="77777777" w:rsidR="00B75330" w:rsidRPr="004E3F5E" w:rsidRDefault="00B75330" w:rsidP="00711CF2">
            <w:pPr>
              <w:tabs>
                <w:tab w:val="right" w:pos="851"/>
              </w:tabs>
              <w:ind w:firstLine="709"/>
              <w:jc w:val="both"/>
              <w:rPr>
                <w:b/>
                <w:sz w:val="24"/>
                <w:szCs w:val="24"/>
              </w:rPr>
            </w:pPr>
            <w:r w:rsidRPr="004E3F5E">
              <w:rPr>
                <w:b/>
                <w:sz w:val="24"/>
                <w:szCs w:val="24"/>
              </w:rPr>
              <w:t>Трудоемкость в часах</w:t>
            </w:r>
          </w:p>
        </w:tc>
        <w:tc>
          <w:tcPr>
            <w:tcW w:w="785" w:type="pct"/>
            <w:vMerge w:val="restart"/>
            <w:shd w:val="clear" w:color="auto" w:fill="auto"/>
          </w:tcPr>
          <w:p w14:paraId="72E38E95" w14:textId="77777777" w:rsidR="00B75330" w:rsidRPr="004E3F5E" w:rsidRDefault="00B75330" w:rsidP="00711CF2">
            <w:pPr>
              <w:tabs>
                <w:tab w:val="right" w:pos="851"/>
              </w:tabs>
              <w:jc w:val="both"/>
              <w:rPr>
                <w:b/>
                <w:sz w:val="24"/>
                <w:szCs w:val="24"/>
              </w:rPr>
            </w:pPr>
            <w:r w:rsidRPr="004E3F5E">
              <w:rPr>
                <w:b/>
                <w:sz w:val="24"/>
                <w:szCs w:val="24"/>
              </w:rPr>
              <w:t>Формы текущего контроля успеваемости</w:t>
            </w:r>
          </w:p>
        </w:tc>
      </w:tr>
      <w:tr w:rsidR="00B75330" w:rsidRPr="004E3F5E" w14:paraId="62A98A05" w14:textId="77777777" w:rsidTr="00851406">
        <w:tc>
          <w:tcPr>
            <w:tcW w:w="330" w:type="pct"/>
            <w:vMerge/>
            <w:shd w:val="clear" w:color="auto" w:fill="auto"/>
          </w:tcPr>
          <w:p w14:paraId="5CB0C792" w14:textId="77777777" w:rsidR="00B75330" w:rsidRPr="004E3F5E" w:rsidRDefault="00B75330" w:rsidP="00711CF2">
            <w:pPr>
              <w:tabs>
                <w:tab w:val="right" w:pos="851"/>
              </w:tabs>
              <w:ind w:firstLine="709"/>
              <w:jc w:val="both"/>
              <w:rPr>
                <w:sz w:val="24"/>
                <w:szCs w:val="24"/>
              </w:rPr>
            </w:pPr>
          </w:p>
        </w:tc>
        <w:tc>
          <w:tcPr>
            <w:tcW w:w="987" w:type="pct"/>
            <w:vMerge/>
            <w:shd w:val="clear" w:color="auto" w:fill="auto"/>
          </w:tcPr>
          <w:p w14:paraId="04E51ED5" w14:textId="77777777" w:rsidR="00B75330" w:rsidRPr="004E3F5E" w:rsidRDefault="00B75330" w:rsidP="00711CF2">
            <w:pPr>
              <w:tabs>
                <w:tab w:val="right" w:pos="851"/>
              </w:tabs>
              <w:ind w:firstLine="709"/>
              <w:jc w:val="both"/>
              <w:rPr>
                <w:sz w:val="24"/>
                <w:szCs w:val="24"/>
              </w:rPr>
            </w:pPr>
          </w:p>
        </w:tc>
        <w:tc>
          <w:tcPr>
            <w:tcW w:w="528" w:type="pct"/>
            <w:vMerge w:val="restart"/>
            <w:shd w:val="clear" w:color="auto" w:fill="auto"/>
          </w:tcPr>
          <w:p w14:paraId="64DC8F58" w14:textId="77777777" w:rsidR="00B75330" w:rsidRPr="004E3F5E" w:rsidRDefault="00B75330" w:rsidP="00711CF2">
            <w:pPr>
              <w:tabs>
                <w:tab w:val="right" w:pos="851"/>
              </w:tabs>
              <w:jc w:val="both"/>
              <w:rPr>
                <w:b/>
                <w:sz w:val="24"/>
                <w:szCs w:val="24"/>
              </w:rPr>
            </w:pPr>
            <w:r w:rsidRPr="004E3F5E">
              <w:rPr>
                <w:b/>
                <w:sz w:val="24"/>
                <w:szCs w:val="24"/>
              </w:rPr>
              <w:t>Всего</w:t>
            </w:r>
          </w:p>
        </w:tc>
        <w:tc>
          <w:tcPr>
            <w:tcW w:w="1778" w:type="pct"/>
            <w:gridSpan w:val="3"/>
            <w:shd w:val="clear" w:color="auto" w:fill="auto"/>
          </w:tcPr>
          <w:p w14:paraId="7C74051F" w14:textId="1EB1861A" w:rsidR="00B75330" w:rsidRPr="004E3F5E" w:rsidRDefault="00B75330" w:rsidP="0066500F">
            <w:pPr>
              <w:tabs>
                <w:tab w:val="right" w:pos="851"/>
              </w:tabs>
              <w:jc w:val="both"/>
              <w:rPr>
                <w:b/>
                <w:sz w:val="24"/>
                <w:szCs w:val="24"/>
              </w:rPr>
            </w:pPr>
            <w:r w:rsidRPr="004E3F5E">
              <w:rPr>
                <w:b/>
                <w:sz w:val="24"/>
                <w:szCs w:val="24"/>
              </w:rPr>
              <w:t>Контактная работа</w:t>
            </w:r>
            <w:r w:rsidR="00851406">
              <w:rPr>
                <w:b/>
                <w:sz w:val="24"/>
                <w:szCs w:val="24"/>
              </w:rPr>
              <w:t>*</w:t>
            </w:r>
            <w:r w:rsidRPr="004E3F5E">
              <w:rPr>
                <w:b/>
                <w:sz w:val="24"/>
                <w:szCs w:val="24"/>
              </w:rPr>
              <w:t xml:space="preserve"> - Аудиторная работа</w:t>
            </w:r>
          </w:p>
        </w:tc>
        <w:tc>
          <w:tcPr>
            <w:tcW w:w="592" w:type="pct"/>
            <w:vMerge w:val="restart"/>
            <w:shd w:val="clear" w:color="auto" w:fill="auto"/>
          </w:tcPr>
          <w:p w14:paraId="09F57485" w14:textId="77777777" w:rsidR="00B75330" w:rsidRPr="004E3F5E" w:rsidRDefault="00B75330" w:rsidP="00711CF2">
            <w:pPr>
              <w:tabs>
                <w:tab w:val="right" w:pos="851"/>
              </w:tabs>
              <w:jc w:val="both"/>
              <w:rPr>
                <w:sz w:val="24"/>
                <w:szCs w:val="24"/>
              </w:rPr>
            </w:pPr>
            <w:r w:rsidRPr="004E3F5E">
              <w:rPr>
                <w:b/>
                <w:sz w:val="24"/>
                <w:szCs w:val="24"/>
              </w:rPr>
              <w:t>Самостоятельная работа</w:t>
            </w:r>
          </w:p>
        </w:tc>
        <w:tc>
          <w:tcPr>
            <w:tcW w:w="785" w:type="pct"/>
            <w:vMerge/>
            <w:shd w:val="clear" w:color="auto" w:fill="auto"/>
          </w:tcPr>
          <w:p w14:paraId="2883C857" w14:textId="77777777" w:rsidR="00B75330" w:rsidRPr="004E3F5E" w:rsidRDefault="00B75330" w:rsidP="00711CF2">
            <w:pPr>
              <w:tabs>
                <w:tab w:val="right" w:pos="851"/>
              </w:tabs>
              <w:jc w:val="both"/>
              <w:rPr>
                <w:sz w:val="24"/>
                <w:szCs w:val="24"/>
              </w:rPr>
            </w:pPr>
          </w:p>
        </w:tc>
      </w:tr>
      <w:tr w:rsidR="00B75330" w:rsidRPr="004E3F5E" w14:paraId="246B177B" w14:textId="77777777" w:rsidTr="00851406">
        <w:tc>
          <w:tcPr>
            <w:tcW w:w="330" w:type="pct"/>
            <w:vMerge/>
            <w:shd w:val="clear" w:color="auto" w:fill="auto"/>
          </w:tcPr>
          <w:p w14:paraId="1D20C88C" w14:textId="77777777" w:rsidR="00B75330" w:rsidRPr="004E3F5E" w:rsidRDefault="00B75330" w:rsidP="00711CF2">
            <w:pPr>
              <w:tabs>
                <w:tab w:val="right" w:pos="851"/>
              </w:tabs>
              <w:ind w:firstLine="709"/>
              <w:jc w:val="both"/>
              <w:rPr>
                <w:sz w:val="24"/>
                <w:szCs w:val="24"/>
              </w:rPr>
            </w:pPr>
          </w:p>
        </w:tc>
        <w:tc>
          <w:tcPr>
            <w:tcW w:w="987" w:type="pct"/>
            <w:vMerge/>
            <w:shd w:val="clear" w:color="auto" w:fill="auto"/>
          </w:tcPr>
          <w:p w14:paraId="0DBA5776" w14:textId="77777777" w:rsidR="00B75330" w:rsidRPr="004E3F5E" w:rsidRDefault="00B75330" w:rsidP="00711CF2">
            <w:pPr>
              <w:tabs>
                <w:tab w:val="right" w:pos="851"/>
              </w:tabs>
              <w:ind w:firstLine="709"/>
              <w:jc w:val="both"/>
              <w:rPr>
                <w:sz w:val="24"/>
                <w:szCs w:val="24"/>
              </w:rPr>
            </w:pPr>
          </w:p>
        </w:tc>
        <w:tc>
          <w:tcPr>
            <w:tcW w:w="528" w:type="pct"/>
            <w:vMerge/>
            <w:shd w:val="clear" w:color="auto" w:fill="auto"/>
          </w:tcPr>
          <w:p w14:paraId="40BA10F9" w14:textId="77777777" w:rsidR="00B75330" w:rsidRPr="004E3F5E" w:rsidRDefault="00B75330" w:rsidP="00711CF2">
            <w:pPr>
              <w:tabs>
                <w:tab w:val="right" w:pos="851"/>
              </w:tabs>
              <w:ind w:firstLine="709"/>
              <w:jc w:val="both"/>
              <w:rPr>
                <w:sz w:val="24"/>
                <w:szCs w:val="24"/>
              </w:rPr>
            </w:pPr>
          </w:p>
        </w:tc>
        <w:tc>
          <w:tcPr>
            <w:tcW w:w="527" w:type="pct"/>
            <w:shd w:val="clear" w:color="auto" w:fill="auto"/>
          </w:tcPr>
          <w:p w14:paraId="3D2A08C2" w14:textId="77777777" w:rsidR="00B75330" w:rsidRPr="004E3F5E" w:rsidRDefault="00B75330" w:rsidP="00711CF2">
            <w:pPr>
              <w:tabs>
                <w:tab w:val="right" w:pos="851"/>
              </w:tabs>
              <w:jc w:val="both"/>
              <w:rPr>
                <w:sz w:val="24"/>
                <w:szCs w:val="24"/>
              </w:rPr>
            </w:pPr>
            <w:r w:rsidRPr="004E3F5E">
              <w:rPr>
                <w:sz w:val="24"/>
                <w:szCs w:val="24"/>
              </w:rPr>
              <w:t xml:space="preserve">Общая, в </w:t>
            </w:r>
            <w:proofErr w:type="spellStart"/>
            <w:r w:rsidRPr="004E3F5E">
              <w:rPr>
                <w:sz w:val="24"/>
                <w:szCs w:val="24"/>
              </w:rPr>
              <w:t>т.ч</w:t>
            </w:r>
            <w:proofErr w:type="spellEnd"/>
            <w:r w:rsidRPr="004E3F5E">
              <w:rPr>
                <w:sz w:val="24"/>
                <w:szCs w:val="24"/>
              </w:rPr>
              <w:t>.:</w:t>
            </w:r>
          </w:p>
        </w:tc>
        <w:tc>
          <w:tcPr>
            <w:tcW w:w="527" w:type="pct"/>
            <w:shd w:val="clear" w:color="auto" w:fill="auto"/>
          </w:tcPr>
          <w:p w14:paraId="109ECE53" w14:textId="77777777" w:rsidR="00B75330" w:rsidRPr="004E3F5E" w:rsidRDefault="00B75330" w:rsidP="00711CF2">
            <w:pPr>
              <w:tabs>
                <w:tab w:val="right" w:pos="851"/>
              </w:tabs>
              <w:jc w:val="both"/>
              <w:rPr>
                <w:sz w:val="24"/>
                <w:szCs w:val="24"/>
              </w:rPr>
            </w:pPr>
            <w:r w:rsidRPr="004E3F5E">
              <w:rPr>
                <w:sz w:val="24"/>
                <w:szCs w:val="24"/>
              </w:rPr>
              <w:t>Лекции</w:t>
            </w:r>
          </w:p>
        </w:tc>
        <w:tc>
          <w:tcPr>
            <w:tcW w:w="724" w:type="pct"/>
            <w:shd w:val="clear" w:color="auto" w:fill="auto"/>
          </w:tcPr>
          <w:p w14:paraId="2CB6F638" w14:textId="371F1616" w:rsidR="00B75330" w:rsidRPr="0066500F" w:rsidRDefault="00B75330" w:rsidP="00711CF2">
            <w:pPr>
              <w:tabs>
                <w:tab w:val="right" w:pos="851"/>
              </w:tabs>
              <w:jc w:val="both"/>
              <w:rPr>
                <w:sz w:val="22"/>
                <w:szCs w:val="22"/>
              </w:rPr>
            </w:pPr>
            <w:r w:rsidRPr="004E3F5E">
              <w:rPr>
                <w:sz w:val="22"/>
                <w:szCs w:val="22"/>
              </w:rPr>
              <w:t>Семинары, практические занятия</w:t>
            </w:r>
          </w:p>
        </w:tc>
        <w:tc>
          <w:tcPr>
            <w:tcW w:w="592" w:type="pct"/>
            <w:vMerge/>
            <w:shd w:val="clear" w:color="auto" w:fill="auto"/>
          </w:tcPr>
          <w:p w14:paraId="021098F7" w14:textId="77777777" w:rsidR="00B75330" w:rsidRPr="004E3F5E" w:rsidRDefault="00B75330" w:rsidP="00711CF2">
            <w:pPr>
              <w:tabs>
                <w:tab w:val="right" w:pos="851"/>
              </w:tabs>
              <w:ind w:firstLine="709"/>
              <w:jc w:val="both"/>
              <w:rPr>
                <w:sz w:val="24"/>
                <w:szCs w:val="24"/>
              </w:rPr>
            </w:pPr>
          </w:p>
        </w:tc>
        <w:tc>
          <w:tcPr>
            <w:tcW w:w="785" w:type="pct"/>
            <w:vMerge/>
            <w:shd w:val="clear" w:color="auto" w:fill="auto"/>
          </w:tcPr>
          <w:p w14:paraId="51C8EE4E" w14:textId="77777777" w:rsidR="00B75330" w:rsidRPr="004E3F5E" w:rsidRDefault="00B75330" w:rsidP="00711CF2">
            <w:pPr>
              <w:tabs>
                <w:tab w:val="right" w:pos="851"/>
              </w:tabs>
              <w:ind w:firstLine="709"/>
              <w:jc w:val="both"/>
              <w:rPr>
                <w:sz w:val="24"/>
                <w:szCs w:val="24"/>
              </w:rPr>
            </w:pPr>
          </w:p>
        </w:tc>
      </w:tr>
      <w:tr w:rsidR="00B75330" w:rsidRPr="004E3F5E" w14:paraId="59DAB1DB" w14:textId="77777777" w:rsidTr="00851406">
        <w:tc>
          <w:tcPr>
            <w:tcW w:w="330" w:type="pct"/>
            <w:shd w:val="clear" w:color="auto" w:fill="auto"/>
          </w:tcPr>
          <w:p w14:paraId="3B709ECE" w14:textId="77777777" w:rsidR="00B75330" w:rsidRPr="004E3F5E" w:rsidRDefault="00B75330" w:rsidP="00711CF2">
            <w:pPr>
              <w:tabs>
                <w:tab w:val="right" w:pos="851"/>
              </w:tabs>
              <w:ind w:left="-729" w:firstLine="709"/>
              <w:jc w:val="both"/>
              <w:rPr>
                <w:b/>
                <w:bCs/>
                <w:sz w:val="24"/>
                <w:szCs w:val="24"/>
              </w:rPr>
            </w:pPr>
            <w:r w:rsidRPr="004E3F5E">
              <w:rPr>
                <w:sz w:val="24"/>
                <w:szCs w:val="24"/>
              </w:rPr>
              <w:t>1</w:t>
            </w:r>
            <w:r w:rsidRPr="004E3F5E">
              <w:rPr>
                <w:b/>
                <w:bCs/>
                <w:sz w:val="24"/>
                <w:szCs w:val="24"/>
              </w:rPr>
              <w:t>.</w:t>
            </w:r>
          </w:p>
        </w:tc>
        <w:tc>
          <w:tcPr>
            <w:tcW w:w="987" w:type="pct"/>
            <w:shd w:val="clear" w:color="auto" w:fill="auto"/>
          </w:tcPr>
          <w:p w14:paraId="6A89057F" w14:textId="77777777" w:rsidR="00B75330" w:rsidRPr="004E3F5E" w:rsidRDefault="00B75330" w:rsidP="00711CF2">
            <w:pPr>
              <w:tabs>
                <w:tab w:val="right" w:pos="851"/>
              </w:tabs>
              <w:rPr>
                <w:sz w:val="24"/>
                <w:szCs w:val="24"/>
              </w:rPr>
            </w:pPr>
            <w:r w:rsidRPr="004E3F5E">
              <w:rPr>
                <w:sz w:val="24"/>
                <w:szCs w:val="24"/>
              </w:rPr>
              <w:t>Тема 1. Научные основы управления социально-экономическим и пространственным развитием территорий Российской Федерации.</w:t>
            </w:r>
          </w:p>
        </w:tc>
        <w:tc>
          <w:tcPr>
            <w:tcW w:w="528" w:type="pct"/>
            <w:shd w:val="clear" w:color="auto" w:fill="auto"/>
          </w:tcPr>
          <w:p w14:paraId="25A4CFFA" w14:textId="0DE5BC3B" w:rsidR="00B75330" w:rsidRPr="004E3F5E" w:rsidRDefault="00642EA9" w:rsidP="00711CF2">
            <w:pPr>
              <w:tabs>
                <w:tab w:val="right" w:pos="851"/>
              </w:tabs>
              <w:ind w:firstLine="57"/>
              <w:jc w:val="center"/>
              <w:rPr>
                <w:sz w:val="24"/>
                <w:szCs w:val="24"/>
              </w:rPr>
            </w:pPr>
            <w:r w:rsidRPr="004E3F5E">
              <w:rPr>
                <w:sz w:val="24"/>
                <w:szCs w:val="24"/>
              </w:rPr>
              <w:t>48</w:t>
            </w:r>
          </w:p>
        </w:tc>
        <w:tc>
          <w:tcPr>
            <w:tcW w:w="527" w:type="pct"/>
            <w:shd w:val="clear" w:color="auto" w:fill="auto"/>
          </w:tcPr>
          <w:p w14:paraId="3ECB6072" w14:textId="097BCD37" w:rsidR="00B75330" w:rsidRPr="004E3F5E" w:rsidRDefault="00B75330" w:rsidP="00711CF2">
            <w:pPr>
              <w:tabs>
                <w:tab w:val="right" w:pos="851"/>
              </w:tabs>
              <w:ind w:firstLine="34"/>
              <w:jc w:val="center"/>
              <w:rPr>
                <w:sz w:val="24"/>
                <w:szCs w:val="24"/>
              </w:rPr>
            </w:pPr>
            <w:r w:rsidRPr="004E3F5E">
              <w:rPr>
                <w:sz w:val="24"/>
                <w:szCs w:val="24"/>
              </w:rPr>
              <w:t>12</w:t>
            </w:r>
          </w:p>
        </w:tc>
        <w:tc>
          <w:tcPr>
            <w:tcW w:w="527" w:type="pct"/>
            <w:shd w:val="clear" w:color="auto" w:fill="auto"/>
          </w:tcPr>
          <w:p w14:paraId="1B3FB8DA" w14:textId="59D33340" w:rsidR="00B75330" w:rsidRPr="004E3F5E" w:rsidRDefault="00B75330" w:rsidP="00711CF2">
            <w:pPr>
              <w:tabs>
                <w:tab w:val="right" w:pos="851"/>
              </w:tabs>
              <w:ind w:firstLine="38"/>
              <w:jc w:val="center"/>
              <w:rPr>
                <w:sz w:val="24"/>
                <w:szCs w:val="24"/>
              </w:rPr>
            </w:pPr>
            <w:r w:rsidRPr="004E3F5E">
              <w:rPr>
                <w:sz w:val="24"/>
                <w:szCs w:val="24"/>
              </w:rPr>
              <w:t>2</w:t>
            </w:r>
          </w:p>
        </w:tc>
        <w:tc>
          <w:tcPr>
            <w:tcW w:w="724" w:type="pct"/>
            <w:shd w:val="clear" w:color="auto" w:fill="auto"/>
          </w:tcPr>
          <w:p w14:paraId="76A348F3" w14:textId="4ACA35BF" w:rsidR="00B75330" w:rsidRPr="004E3F5E" w:rsidRDefault="00B75330" w:rsidP="00711CF2">
            <w:pPr>
              <w:tabs>
                <w:tab w:val="right" w:pos="851"/>
              </w:tabs>
              <w:ind w:firstLine="32"/>
              <w:jc w:val="center"/>
              <w:rPr>
                <w:sz w:val="24"/>
                <w:szCs w:val="24"/>
              </w:rPr>
            </w:pPr>
            <w:r w:rsidRPr="004E3F5E">
              <w:rPr>
                <w:sz w:val="24"/>
                <w:szCs w:val="24"/>
              </w:rPr>
              <w:t>10</w:t>
            </w:r>
          </w:p>
        </w:tc>
        <w:tc>
          <w:tcPr>
            <w:tcW w:w="592" w:type="pct"/>
            <w:shd w:val="clear" w:color="auto" w:fill="auto"/>
          </w:tcPr>
          <w:p w14:paraId="71329699" w14:textId="5B0022AF" w:rsidR="00B75330" w:rsidRPr="004E3F5E" w:rsidRDefault="00042D4B" w:rsidP="00711CF2">
            <w:pPr>
              <w:tabs>
                <w:tab w:val="right" w:pos="851"/>
              </w:tabs>
              <w:ind w:firstLine="31"/>
              <w:jc w:val="center"/>
              <w:rPr>
                <w:sz w:val="24"/>
                <w:szCs w:val="24"/>
              </w:rPr>
            </w:pPr>
            <w:r w:rsidRPr="004E3F5E">
              <w:rPr>
                <w:sz w:val="24"/>
                <w:szCs w:val="24"/>
              </w:rPr>
              <w:t>3</w:t>
            </w:r>
            <w:r w:rsidR="004E476E" w:rsidRPr="004E3F5E">
              <w:rPr>
                <w:sz w:val="24"/>
                <w:szCs w:val="24"/>
              </w:rPr>
              <w:t>6</w:t>
            </w:r>
          </w:p>
        </w:tc>
        <w:tc>
          <w:tcPr>
            <w:tcW w:w="785" w:type="pct"/>
            <w:shd w:val="clear" w:color="auto" w:fill="auto"/>
          </w:tcPr>
          <w:p w14:paraId="3CC86365" w14:textId="62B28C73" w:rsidR="00B75330" w:rsidRPr="004E3F5E" w:rsidRDefault="00B75330" w:rsidP="00171790">
            <w:pPr>
              <w:jc w:val="center"/>
              <w:rPr>
                <w:sz w:val="24"/>
                <w:szCs w:val="24"/>
              </w:rPr>
            </w:pPr>
            <w:r w:rsidRPr="004E3F5E">
              <w:rPr>
                <w:sz w:val="24"/>
                <w:szCs w:val="24"/>
              </w:rPr>
              <w:t xml:space="preserve">Опрос. </w:t>
            </w:r>
            <w:r w:rsidR="008532F3">
              <w:rPr>
                <w:sz w:val="24"/>
                <w:szCs w:val="24"/>
              </w:rPr>
              <w:t xml:space="preserve">Дискуссия. </w:t>
            </w:r>
            <w:r w:rsidRPr="004E3F5E">
              <w:rPr>
                <w:sz w:val="24"/>
                <w:szCs w:val="24"/>
              </w:rPr>
              <w:t>Оценка</w:t>
            </w:r>
          </w:p>
          <w:p w14:paraId="6E99DE40" w14:textId="77777777" w:rsidR="00B75330" w:rsidRPr="004E3F5E" w:rsidRDefault="00B75330" w:rsidP="00171790">
            <w:pPr>
              <w:jc w:val="center"/>
              <w:rPr>
                <w:sz w:val="24"/>
                <w:szCs w:val="24"/>
              </w:rPr>
            </w:pPr>
            <w:r w:rsidRPr="004E3F5E">
              <w:rPr>
                <w:sz w:val="24"/>
                <w:szCs w:val="24"/>
              </w:rPr>
              <w:t>аргументированности</w:t>
            </w:r>
          </w:p>
          <w:p w14:paraId="1FF01ECF" w14:textId="77777777" w:rsidR="00B75330" w:rsidRPr="004E3F5E" w:rsidRDefault="00B75330" w:rsidP="00171790">
            <w:pPr>
              <w:tabs>
                <w:tab w:val="right" w:pos="851"/>
              </w:tabs>
              <w:ind w:firstLine="1"/>
              <w:jc w:val="center"/>
              <w:rPr>
                <w:sz w:val="24"/>
                <w:szCs w:val="24"/>
              </w:rPr>
            </w:pPr>
            <w:r w:rsidRPr="004E3F5E">
              <w:rPr>
                <w:sz w:val="24"/>
                <w:szCs w:val="24"/>
              </w:rPr>
              <w:t>позиции в дискуссии</w:t>
            </w:r>
          </w:p>
        </w:tc>
      </w:tr>
      <w:tr w:rsidR="00B75330" w:rsidRPr="004E3F5E" w14:paraId="2D328CC8" w14:textId="77777777" w:rsidTr="00851406">
        <w:tc>
          <w:tcPr>
            <w:tcW w:w="330" w:type="pct"/>
            <w:shd w:val="clear" w:color="auto" w:fill="auto"/>
          </w:tcPr>
          <w:p w14:paraId="35E6036A" w14:textId="77777777" w:rsidR="00B75330" w:rsidRPr="004E3F5E" w:rsidRDefault="00B75330" w:rsidP="00711CF2">
            <w:pPr>
              <w:tabs>
                <w:tab w:val="right" w:pos="851"/>
              </w:tabs>
              <w:ind w:left="-729" w:firstLine="709"/>
              <w:jc w:val="both"/>
              <w:rPr>
                <w:b/>
                <w:bCs/>
                <w:sz w:val="24"/>
                <w:szCs w:val="24"/>
              </w:rPr>
            </w:pPr>
            <w:r w:rsidRPr="004E3F5E">
              <w:rPr>
                <w:sz w:val="24"/>
                <w:szCs w:val="24"/>
              </w:rPr>
              <w:t>2</w:t>
            </w:r>
            <w:r w:rsidRPr="004E3F5E">
              <w:rPr>
                <w:b/>
                <w:bCs/>
                <w:sz w:val="24"/>
                <w:szCs w:val="24"/>
              </w:rPr>
              <w:t>.</w:t>
            </w:r>
          </w:p>
        </w:tc>
        <w:tc>
          <w:tcPr>
            <w:tcW w:w="987" w:type="pct"/>
            <w:shd w:val="clear" w:color="auto" w:fill="auto"/>
          </w:tcPr>
          <w:p w14:paraId="541DBFB7" w14:textId="77777777" w:rsidR="00B75330" w:rsidRPr="004E3F5E" w:rsidRDefault="00B75330" w:rsidP="00711CF2">
            <w:pPr>
              <w:tabs>
                <w:tab w:val="right" w:pos="851"/>
              </w:tabs>
              <w:rPr>
                <w:sz w:val="24"/>
                <w:szCs w:val="24"/>
              </w:rPr>
            </w:pPr>
            <w:r w:rsidRPr="004E3F5E">
              <w:rPr>
                <w:sz w:val="24"/>
                <w:szCs w:val="24"/>
              </w:rPr>
              <w:t>Тема 2. Система государственного регионального управления.</w:t>
            </w:r>
          </w:p>
        </w:tc>
        <w:tc>
          <w:tcPr>
            <w:tcW w:w="528" w:type="pct"/>
            <w:shd w:val="clear" w:color="auto" w:fill="auto"/>
          </w:tcPr>
          <w:p w14:paraId="1450B0E4" w14:textId="144C90D7" w:rsidR="00B75330" w:rsidRPr="004E3F5E" w:rsidRDefault="00642EA9" w:rsidP="00711CF2">
            <w:pPr>
              <w:tabs>
                <w:tab w:val="right" w:pos="851"/>
              </w:tabs>
              <w:ind w:firstLine="57"/>
              <w:jc w:val="center"/>
              <w:rPr>
                <w:sz w:val="24"/>
                <w:szCs w:val="24"/>
              </w:rPr>
            </w:pPr>
            <w:r w:rsidRPr="004E3F5E">
              <w:rPr>
                <w:sz w:val="24"/>
                <w:szCs w:val="24"/>
              </w:rPr>
              <w:t>46</w:t>
            </w:r>
          </w:p>
        </w:tc>
        <w:tc>
          <w:tcPr>
            <w:tcW w:w="527" w:type="pct"/>
            <w:shd w:val="clear" w:color="auto" w:fill="auto"/>
          </w:tcPr>
          <w:p w14:paraId="769ED365" w14:textId="6DE1F6C7" w:rsidR="00B75330" w:rsidRPr="004E3F5E" w:rsidRDefault="00B75330" w:rsidP="00711CF2">
            <w:pPr>
              <w:tabs>
                <w:tab w:val="right" w:pos="851"/>
              </w:tabs>
              <w:ind w:firstLine="34"/>
              <w:jc w:val="center"/>
              <w:rPr>
                <w:sz w:val="24"/>
                <w:szCs w:val="24"/>
              </w:rPr>
            </w:pPr>
            <w:r w:rsidRPr="004E3F5E">
              <w:rPr>
                <w:sz w:val="24"/>
                <w:szCs w:val="24"/>
              </w:rPr>
              <w:t>12</w:t>
            </w:r>
          </w:p>
        </w:tc>
        <w:tc>
          <w:tcPr>
            <w:tcW w:w="527" w:type="pct"/>
            <w:shd w:val="clear" w:color="auto" w:fill="auto"/>
          </w:tcPr>
          <w:p w14:paraId="4620CF37" w14:textId="5A3DE685" w:rsidR="00B75330" w:rsidRPr="004E3F5E" w:rsidRDefault="00B75330" w:rsidP="00711CF2">
            <w:pPr>
              <w:tabs>
                <w:tab w:val="right" w:pos="851"/>
              </w:tabs>
              <w:ind w:firstLine="38"/>
              <w:jc w:val="center"/>
              <w:rPr>
                <w:sz w:val="24"/>
                <w:szCs w:val="24"/>
              </w:rPr>
            </w:pPr>
            <w:r w:rsidRPr="004E3F5E">
              <w:rPr>
                <w:sz w:val="24"/>
                <w:szCs w:val="24"/>
              </w:rPr>
              <w:t>2</w:t>
            </w:r>
          </w:p>
        </w:tc>
        <w:tc>
          <w:tcPr>
            <w:tcW w:w="724" w:type="pct"/>
            <w:shd w:val="clear" w:color="auto" w:fill="auto"/>
          </w:tcPr>
          <w:p w14:paraId="73BA3ED4" w14:textId="62E9D05B" w:rsidR="00B75330" w:rsidRPr="004E3F5E" w:rsidRDefault="00B75330" w:rsidP="00711CF2">
            <w:pPr>
              <w:tabs>
                <w:tab w:val="right" w:pos="851"/>
              </w:tabs>
              <w:ind w:firstLine="32"/>
              <w:jc w:val="center"/>
              <w:rPr>
                <w:sz w:val="24"/>
                <w:szCs w:val="24"/>
              </w:rPr>
            </w:pPr>
            <w:r w:rsidRPr="004E3F5E">
              <w:rPr>
                <w:sz w:val="24"/>
                <w:szCs w:val="24"/>
              </w:rPr>
              <w:t>10</w:t>
            </w:r>
          </w:p>
        </w:tc>
        <w:tc>
          <w:tcPr>
            <w:tcW w:w="592" w:type="pct"/>
            <w:shd w:val="clear" w:color="auto" w:fill="auto"/>
          </w:tcPr>
          <w:p w14:paraId="4B0940A7" w14:textId="47B4F392" w:rsidR="00B75330" w:rsidRPr="004E3F5E" w:rsidRDefault="00042D4B" w:rsidP="00711CF2">
            <w:pPr>
              <w:tabs>
                <w:tab w:val="right" w:pos="851"/>
              </w:tabs>
              <w:ind w:firstLine="31"/>
              <w:jc w:val="center"/>
              <w:rPr>
                <w:sz w:val="24"/>
                <w:szCs w:val="24"/>
              </w:rPr>
            </w:pPr>
            <w:r w:rsidRPr="004E3F5E">
              <w:rPr>
                <w:sz w:val="24"/>
                <w:szCs w:val="24"/>
              </w:rPr>
              <w:t>34</w:t>
            </w:r>
          </w:p>
        </w:tc>
        <w:tc>
          <w:tcPr>
            <w:tcW w:w="785" w:type="pct"/>
            <w:shd w:val="clear" w:color="auto" w:fill="auto"/>
          </w:tcPr>
          <w:p w14:paraId="3D022767" w14:textId="77777777" w:rsidR="00B75330" w:rsidRPr="004E3F5E" w:rsidRDefault="00B75330" w:rsidP="00711CF2">
            <w:pPr>
              <w:ind w:firstLine="1"/>
              <w:jc w:val="center"/>
              <w:rPr>
                <w:sz w:val="24"/>
                <w:szCs w:val="24"/>
              </w:rPr>
            </w:pPr>
            <w:r w:rsidRPr="004E3F5E">
              <w:rPr>
                <w:sz w:val="24"/>
                <w:szCs w:val="24"/>
              </w:rPr>
              <w:t>Опрос. Дискуссия по</w:t>
            </w:r>
          </w:p>
          <w:p w14:paraId="16AE6101" w14:textId="77777777" w:rsidR="00B75330" w:rsidRDefault="00B75330" w:rsidP="00711CF2">
            <w:pPr>
              <w:ind w:firstLine="1"/>
              <w:jc w:val="center"/>
              <w:rPr>
                <w:sz w:val="24"/>
                <w:szCs w:val="24"/>
              </w:rPr>
            </w:pPr>
            <w:r w:rsidRPr="004E3F5E">
              <w:rPr>
                <w:sz w:val="24"/>
                <w:szCs w:val="24"/>
              </w:rPr>
              <w:t>актуальным вопросам.</w:t>
            </w:r>
          </w:p>
          <w:p w14:paraId="433040CB" w14:textId="21BD5436" w:rsidR="00B75330" w:rsidRPr="004E3F5E" w:rsidRDefault="008532F3" w:rsidP="00851406">
            <w:pPr>
              <w:ind w:firstLine="1"/>
              <w:jc w:val="center"/>
              <w:rPr>
                <w:sz w:val="24"/>
                <w:szCs w:val="24"/>
              </w:rPr>
            </w:pPr>
            <w:r>
              <w:rPr>
                <w:sz w:val="24"/>
                <w:szCs w:val="24"/>
              </w:rPr>
              <w:t>Решение практических и ситуационных задач.</w:t>
            </w:r>
          </w:p>
        </w:tc>
      </w:tr>
      <w:tr w:rsidR="00B75330" w:rsidRPr="004E3F5E" w14:paraId="18BB627E" w14:textId="77777777" w:rsidTr="00851406">
        <w:tc>
          <w:tcPr>
            <w:tcW w:w="330" w:type="pct"/>
            <w:shd w:val="clear" w:color="auto" w:fill="auto"/>
          </w:tcPr>
          <w:p w14:paraId="074F90C1" w14:textId="77777777" w:rsidR="00B75330" w:rsidRPr="004E3F5E" w:rsidRDefault="00B75330" w:rsidP="00711CF2">
            <w:pPr>
              <w:tabs>
                <w:tab w:val="right" w:pos="851"/>
              </w:tabs>
              <w:ind w:left="-729" w:firstLine="709"/>
              <w:jc w:val="both"/>
              <w:rPr>
                <w:sz w:val="24"/>
                <w:szCs w:val="24"/>
              </w:rPr>
            </w:pPr>
            <w:r w:rsidRPr="004E3F5E">
              <w:rPr>
                <w:sz w:val="24"/>
                <w:szCs w:val="24"/>
              </w:rPr>
              <w:lastRenderedPageBreak/>
              <w:t>3.</w:t>
            </w:r>
          </w:p>
        </w:tc>
        <w:tc>
          <w:tcPr>
            <w:tcW w:w="987" w:type="pct"/>
            <w:shd w:val="clear" w:color="auto" w:fill="auto"/>
          </w:tcPr>
          <w:p w14:paraId="1270E327" w14:textId="77777777" w:rsidR="00B75330" w:rsidRPr="004E3F5E" w:rsidRDefault="00B75330" w:rsidP="00711CF2">
            <w:pPr>
              <w:tabs>
                <w:tab w:val="right" w:pos="851"/>
              </w:tabs>
              <w:rPr>
                <w:sz w:val="24"/>
                <w:szCs w:val="24"/>
              </w:rPr>
            </w:pPr>
            <w:r w:rsidRPr="004E3F5E">
              <w:rPr>
                <w:sz w:val="24"/>
                <w:szCs w:val="24"/>
              </w:rPr>
              <w:t>Тема 3. Региональная политика в системе государственного управления социально-экономическим и пространственным развитием Российской Федерации.</w:t>
            </w:r>
          </w:p>
        </w:tc>
        <w:tc>
          <w:tcPr>
            <w:tcW w:w="528" w:type="pct"/>
            <w:shd w:val="clear" w:color="auto" w:fill="auto"/>
          </w:tcPr>
          <w:p w14:paraId="0FC71B00" w14:textId="6DF8CD37" w:rsidR="00B75330" w:rsidRPr="004E3F5E" w:rsidRDefault="00642EA9" w:rsidP="00711CF2">
            <w:pPr>
              <w:tabs>
                <w:tab w:val="right" w:pos="851"/>
              </w:tabs>
              <w:ind w:firstLine="57"/>
              <w:jc w:val="center"/>
              <w:rPr>
                <w:sz w:val="24"/>
                <w:szCs w:val="24"/>
              </w:rPr>
            </w:pPr>
            <w:r w:rsidRPr="004E3F5E">
              <w:rPr>
                <w:sz w:val="24"/>
                <w:szCs w:val="24"/>
              </w:rPr>
              <w:t>50</w:t>
            </w:r>
          </w:p>
        </w:tc>
        <w:tc>
          <w:tcPr>
            <w:tcW w:w="527" w:type="pct"/>
            <w:shd w:val="clear" w:color="auto" w:fill="auto"/>
          </w:tcPr>
          <w:p w14:paraId="64637B95" w14:textId="64E0D7E2" w:rsidR="00B75330" w:rsidRPr="004E3F5E" w:rsidRDefault="00B75330" w:rsidP="00711CF2">
            <w:pPr>
              <w:tabs>
                <w:tab w:val="right" w:pos="851"/>
              </w:tabs>
              <w:ind w:firstLine="34"/>
              <w:jc w:val="center"/>
              <w:rPr>
                <w:sz w:val="24"/>
                <w:szCs w:val="24"/>
              </w:rPr>
            </w:pPr>
            <w:r w:rsidRPr="004E3F5E">
              <w:rPr>
                <w:sz w:val="24"/>
                <w:szCs w:val="24"/>
              </w:rPr>
              <w:t>18</w:t>
            </w:r>
          </w:p>
        </w:tc>
        <w:tc>
          <w:tcPr>
            <w:tcW w:w="527" w:type="pct"/>
            <w:shd w:val="clear" w:color="auto" w:fill="auto"/>
          </w:tcPr>
          <w:p w14:paraId="5788DFE4" w14:textId="06B3F7EF" w:rsidR="00B75330" w:rsidRPr="004E3F5E" w:rsidRDefault="00B75330" w:rsidP="00711CF2">
            <w:pPr>
              <w:tabs>
                <w:tab w:val="right" w:pos="851"/>
              </w:tabs>
              <w:ind w:firstLine="38"/>
              <w:jc w:val="center"/>
              <w:rPr>
                <w:sz w:val="24"/>
                <w:szCs w:val="24"/>
              </w:rPr>
            </w:pPr>
            <w:r w:rsidRPr="004E3F5E">
              <w:rPr>
                <w:sz w:val="24"/>
                <w:szCs w:val="24"/>
              </w:rPr>
              <w:t>4</w:t>
            </w:r>
          </w:p>
        </w:tc>
        <w:tc>
          <w:tcPr>
            <w:tcW w:w="724" w:type="pct"/>
            <w:shd w:val="clear" w:color="auto" w:fill="auto"/>
          </w:tcPr>
          <w:p w14:paraId="390202B9" w14:textId="1879C456" w:rsidR="00B75330" w:rsidRPr="004E3F5E" w:rsidRDefault="00B75330" w:rsidP="00711CF2">
            <w:pPr>
              <w:tabs>
                <w:tab w:val="right" w:pos="851"/>
              </w:tabs>
              <w:ind w:firstLine="32"/>
              <w:jc w:val="center"/>
              <w:rPr>
                <w:sz w:val="24"/>
                <w:szCs w:val="24"/>
              </w:rPr>
            </w:pPr>
            <w:r w:rsidRPr="004E3F5E">
              <w:rPr>
                <w:sz w:val="24"/>
                <w:szCs w:val="24"/>
              </w:rPr>
              <w:t>14</w:t>
            </w:r>
          </w:p>
        </w:tc>
        <w:tc>
          <w:tcPr>
            <w:tcW w:w="592" w:type="pct"/>
            <w:shd w:val="clear" w:color="auto" w:fill="auto"/>
          </w:tcPr>
          <w:p w14:paraId="1D2F4555" w14:textId="47968AD8" w:rsidR="00B75330" w:rsidRPr="004E3F5E" w:rsidRDefault="00042D4B" w:rsidP="00711CF2">
            <w:pPr>
              <w:tabs>
                <w:tab w:val="right" w:pos="851"/>
              </w:tabs>
              <w:ind w:firstLine="31"/>
              <w:jc w:val="center"/>
              <w:rPr>
                <w:sz w:val="24"/>
                <w:szCs w:val="24"/>
              </w:rPr>
            </w:pPr>
            <w:r w:rsidRPr="004E3F5E">
              <w:rPr>
                <w:sz w:val="24"/>
                <w:szCs w:val="24"/>
              </w:rPr>
              <w:t>3</w:t>
            </w:r>
            <w:r w:rsidR="004E476E" w:rsidRPr="004E3F5E">
              <w:rPr>
                <w:sz w:val="24"/>
                <w:szCs w:val="24"/>
              </w:rPr>
              <w:t>2</w:t>
            </w:r>
          </w:p>
        </w:tc>
        <w:tc>
          <w:tcPr>
            <w:tcW w:w="785" w:type="pct"/>
            <w:shd w:val="clear" w:color="auto" w:fill="auto"/>
          </w:tcPr>
          <w:p w14:paraId="3983845A" w14:textId="77777777" w:rsidR="00B75330" w:rsidRPr="004E3F5E" w:rsidRDefault="00B75330" w:rsidP="00711CF2">
            <w:pPr>
              <w:ind w:firstLine="1"/>
              <w:jc w:val="center"/>
              <w:rPr>
                <w:sz w:val="24"/>
                <w:szCs w:val="24"/>
              </w:rPr>
            </w:pPr>
            <w:r w:rsidRPr="004E3F5E">
              <w:rPr>
                <w:sz w:val="24"/>
                <w:szCs w:val="24"/>
              </w:rPr>
              <w:t>Опрос. Дискуссия по</w:t>
            </w:r>
          </w:p>
          <w:p w14:paraId="05794C90" w14:textId="77777777" w:rsidR="00B75330" w:rsidRDefault="00B75330" w:rsidP="00711CF2">
            <w:pPr>
              <w:ind w:firstLine="1"/>
              <w:jc w:val="center"/>
              <w:rPr>
                <w:sz w:val="24"/>
                <w:szCs w:val="24"/>
              </w:rPr>
            </w:pPr>
            <w:r w:rsidRPr="004E3F5E">
              <w:rPr>
                <w:sz w:val="24"/>
                <w:szCs w:val="24"/>
              </w:rPr>
              <w:t>актуальным вопросам.</w:t>
            </w:r>
          </w:p>
          <w:p w14:paraId="197AD7F4" w14:textId="4B5DA0F7" w:rsidR="00B75330" w:rsidRPr="004E3F5E" w:rsidRDefault="008532F3" w:rsidP="008532F3">
            <w:pPr>
              <w:tabs>
                <w:tab w:val="right" w:pos="851"/>
              </w:tabs>
              <w:ind w:firstLine="1"/>
              <w:jc w:val="center"/>
              <w:rPr>
                <w:sz w:val="24"/>
                <w:szCs w:val="24"/>
              </w:rPr>
            </w:pPr>
            <w:r w:rsidRPr="008532F3">
              <w:rPr>
                <w:sz w:val="24"/>
                <w:szCs w:val="24"/>
              </w:rPr>
              <w:t>Решение практических и ситуационных задач.</w:t>
            </w:r>
          </w:p>
        </w:tc>
      </w:tr>
      <w:tr w:rsidR="00B75330" w:rsidRPr="004E3F5E" w14:paraId="50275E3D" w14:textId="77777777" w:rsidTr="00851406">
        <w:tc>
          <w:tcPr>
            <w:tcW w:w="330" w:type="pct"/>
            <w:shd w:val="clear" w:color="auto" w:fill="auto"/>
          </w:tcPr>
          <w:p w14:paraId="67BE2DC0" w14:textId="77777777" w:rsidR="00B75330" w:rsidRPr="004E3F5E" w:rsidRDefault="00B75330" w:rsidP="00711CF2">
            <w:pPr>
              <w:tabs>
                <w:tab w:val="right" w:pos="851"/>
              </w:tabs>
              <w:ind w:left="-729" w:firstLine="709"/>
              <w:jc w:val="both"/>
              <w:rPr>
                <w:sz w:val="24"/>
                <w:szCs w:val="24"/>
              </w:rPr>
            </w:pPr>
            <w:r w:rsidRPr="004E3F5E">
              <w:rPr>
                <w:sz w:val="24"/>
                <w:szCs w:val="24"/>
              </w:rPr>
              <w:t>4.</w:t>
            </w:r>
          </w:p>
        </w:tc>
        <w:tc>
          <w:tcPr>
            <w:tcW w:w="987" w:type="pct"/>
            <w:shd w:val="clear" w:color="auto" w:fill="auto"/>
          </w:tcPr>
          <w:p w14:paraId="05EDFE83" w14:textId="77777777" w:rsidR="00B75330" w:rsidRPr="004E3F5E" w:rsidRDefault="00B75330" w:rsidP="00711CF2">
            <w:pPr>
              <w:tabs>
                <w:tab w:val="right" w:pos="851"/>
              </w:tabs>
              <w:ind w:hanging="23"/>
              <w:jc w:val="both"/>
              <w:rPr>
                <w:sz w:val="24"/>
                <w:szCs w:val="24"/>
              </w:rPr>
            </w:pPr>
            <w:r w:rsidRPr="004E3F5E">
              <w:rPr>
                <w:sz w:val="24"/>
                <w:szCs w:val="24"/>
              </w:rPr>
              <w:t>Тема 4.</w:t>
            </w:r>
          </w:p>
          <w:p w14:paraId="1649A050" w14:textId="77777777" w:rsidR="00B75330" w:rsidRPr="004E3F5E" w:rsidRDefault="00B75330" w:rsidP="00711CF2">
            <w:pPr>
              <w:tabs>
                <w:tab w:val="right" w:pos="851"/>
              </w:tabs>
              <w:jc w:val="both"/>
              <w:rPr>
                <w:sz w:val="24"/>
                <w:szCs w:val="24"/>
              </w:rPr>
            </w:pPr>
            <w:r w:rsidRPr="004E3F5E">
              <w:rPr>
                <w:sz w:val="24"/>
                <w:szCs w:val="24"/>
              </w:rPr>
              <w:t>Пространственная организация хозяйства в Российской Федерации и ее регионах.</w:t>
            </w:r>
          </w:p>
        </w:tc>
        <w:tc>
          <w:tcPr>
            <w:tcW w:w="528" w:type="pct"/>
            <w:shd w:val="clear" w:color="auto" w:fill="auto"/>
          </w:tcPr>
          <w:p w14:paraId="2197E3CC" w14:textId="128FEE4B" w:rsidR="00B75330" w:rsidRPr="004E3F5E" w:rsidRDefault="00D651C4" w:rsidP="00711CF2">
            <w:pPr>
              <w:tabs>
                <w:tab w:val="right" w:pos="851"/>
              </w:tabs>
              <w:ind w:firstLine="57"/>
              <w:jc w:val="center"/>
              <w:rPr>
                <w:sz w:val="24"/>
                <w:szCs w:val="24"/>
              </w:rPr>
            </w:pPr>
            <w:r w:rsidRPr="004E3F5E">
              <w:rPr>
                <w:sz w:val="24"/>
                <w:szCs w:val="24"/>
              </w:rPr>
              <w:t>26</w:t>
            </w:r>
          </w:p>
        </w:tc>
        <w:tc>
          <w:tcPr>
            <w:tcW w:w="527" w:type="pct"/>
            <w:shd w:val="clear" w:color="auto" w:fill="auto"/>
          </w:tcPr>
          <w:p w14:paraId="5B0ACE91" w14:textId="5D9BEE07" w:rsidR="00B75330" w:rsidRPr="004E3F5E" w:rsidRDefault="00B75330" w:rsidP="00711CF2">
            <w:pPr>
              <w:tabs>
                <w:tab w:val="right" w:pos="851"/>
              </w:tabs>
              <w:ind w:firstLine="34"/>
              <w:jc w:val="center"/>
              <w:rPr>
                <w:sz w:val="24"/>
                <w:szCs w:val="24"/>
              </w:rPr>
            </w:pPr>
            <w:r w:rsidRPr="004E3F5E">
              <w:rPr>
                <w:sz w:val="24"/>
                <w:szCs w:val="24"/>
              </w:rPr>
              <w:t>8</w:t>
            </w:r>
          </w:p>
        </w:tc>
        <w:tc>
          <w:tcPr>
            <w:tcW w:w="527" w:type="pct"/>
            <w:shd w:val="clear" w:color="auto" w:fill="auto"/>
          </w:tcPr>
          <w:p w14:paraId="48A37920" w14:textId="30A65F4F" w:rsidR="00B75330" w:rsidRPr="004E3F5E" w:rsidRDefault="00B75330" w:rsidP="00711CF2">
            <w:pPr>
              <w:tabs>
                <w:tab w:val="right" w:pos="851"/>
              </w:tabs>
              <w:ind w:firstLine="38"/>
              <w:jc w:val="center"/>
              <w:rPr>
                <w:sz w:val="24"/>
                <w:szCs w:val="24"/>
              </w:rPr>
            </w:pPr>
            <w:r w:rsidRPr="004E3F5E">
              <w:rPr>
                <w:sz w:val="24"/>
                <w:szCs w:val="24"/>
              </w:rPr>
              <w:t>2</w:t>
            </w:r>
          </w:p>
        </w:tc>
        <w:tc>
          <w:tcPr>
            <w:tcW w:w="724" w:type="pct"/>
            <w:shd w:val="clear" w:color="auto" w:fill="auto"/>
          </w:tcPr>
          <w:p w14:paraId="426AA268" w14:textId="01766F6B" w:rsidR="00B75330" w:rsidRPr="004E3F5E" w:rsidRDefault="00B75330" w:rsidP="00711CF2">
            <w:pPr>
              <w:tabs>
                <w:tab w:val="right" w:pos="851"/>
              </w:tabs>
              <w:ind w:firstLine="32"/>
              <w:jc w:val="center"/>
              <w:rPr>
                <w:sz w:val="24"/>
                <w:szCs w:val="24"/>
              </w:rPr>
            </w:pPr>
            <w:r w:rsidRPr="004E3F5E">
              <w:rPr>
                <w:sz w:val="24"/>
                <w:szCs w:val="24"/>
              </w:rPr>
              <w:t>6</w:t>
            </w:r>
          </w:p>
        </w:tc>
        <w:tc>
          <w:tcPr>
            <w:tcW w:w="592" w:type="pct"/>
            <w:shd w:val="clear" w:color="auto" w:fill="auto"/>
          </w:tcPr>
          <w:p w14:paraId="0FE54B32" w14:textId="5C642B8C" w:rsidR="00B75330" w:rsidRPr="004E3F5E" w:rsidRDefault="00536638" w:rsidP="00711CF2">
            <w:pPr>
              <w:tabs>
                <w:tab w:val="right" w:pos="851"/>
              </w:tabs>
              <w:ind w:firstLine="31"/>
              <w:jc w:val="center"/>
              <w:rPr>
                <w:sz w:val="24"/>
                <w:szCs w:val="24"/>
              </w:rPr>
            </w:pPr>
            <w:r w:rsidRPr="004E3F5E">
              <w:rPr>
                <w:sz w:val="24"/>
                <w:szCs w:val="24"/>
              </w:rPr>
              <w:t>18</w:t>
            </w:r>
          </w:p>
        </w:tc>
        <w:tc>
          <w:tcPr>
            <w:tcW w:w="785" w:type="pct"/>
            <w:shd w:val="clear" w:color="auto" w:fill="auto"/>
          </w:tcPr>
          <w:p w14:paraId="6A8287B7" w14:textId="77777777" w:rsidR="00B75330" w:rsidRPr="004E3F5E" w:rsidRDefault="00B75330" w:rsidP="008532F3">
            <w:pPr>
              <w:jc w:val="center"/>
              <w:rPr>
                <w:sz w:val="24"/>
                <w:szCs w:val="24"/>
              </w:rPr>
            </w:pPr>
            <w:r w:rsidRPr="004E3F5E">
              <w:rPr>
                <w:sz w:val="24"/>
                <w:szCs w:val="24"/>
              </w:rPr>
              <w:t>Опрос. Дискуссия по</w:t>
            </w:r>
          </w:p>
          <w:p w14:paraId="2C9D6D6B" w14:textId="77777777" w:rsidR="00B75330" w:rsidRPr="004E3F5E" w:rsidRDefault="00B75330" w:rsidP="008532F3">
            <w:pPr>
              <w:jc w:val="center"/>
              <w:rPr>
                <w:sz w:val="24"/>
                <w:szCs w:val="24"/>
              </w:rPr>
            </w:pPr>
            <w:r w:rsidRPr="004E3F5E">
              <w:rPr>
                <w:sz w:val="24"/>
                <w:szCs w:val="24"/>
              </w:rPr>
              <w:t>актуальным вопросам.</w:t>
            </w:r>
          </w:p>
          <w:p w14:paraId="2222B0EE" w14:textId="77777777" w:rsidR="00B75330" w:rsidRDefault="00B75330" w:rsidP="008532F3">
            <w:pPr>
              <w:tabs>
                <w:tab w:val="right" w:pos="851"/>
              </w:tabs>
              <w:jc w:val="center"/>
              <w:rPr>
                <w:sz w:val="24"/>
                <w:szCs w:val="24"/>
              </w:rPr>
            </w:pPr>
            <w:r w:rsidRPr="004E3F5E">
              <w:rPr>
                <w:sz w:val="24"/>
                <w:szCs w:val="24"/>
              </w:rPr>
              <w:t>Мини-тестирование</w:t>
            </w:r>
            <w:r w:rsidR="008532F3">
              <w:rPr>
                <w:sz w:val="24"/>
                <w:szCs w:val="24"/>
              </w:rPr>
              <w:t>.</w:t>
            </w:r>
          </w:p>
          <w:p w14:paraId="51B60D41" w14:textId="058EB0DF" w:rsidR="008532F3" w:rsidRPr="004E3F5E" w:rsidRDefault="008532F3" w:rsidP="008532F3">
            <w:pPr>
              <w:tabs>
                <w:tab w:val="right" w:pos="851"/>
              </w:tabs>
              <w:jc w:val="center"/>
              <w:rPr>
                <w:sz w:val="24"/>
                <w:szCs w:val="24"/>
              </w:rPr>
            </w:pPr>
            <w:r w:rsidRPr="008532F3">
              <w:rPr>
                <w:sz w:val="24"/>
                <w:szCs w:val="24"/>
              </w:rPr>
              <w:t>Решение практических и ситуационных задач.</w:t>
            </w:r>
          </w:p>
        </w:tc>
      </w:tr>
      <w:tr w:rsidR="00B75330" w:rsidRPr="004E3F5E" w14:paraId="5F1AC44C" w14:textId="77777777" w:rsidTr="00851406">
        <w:tc>
          <w:tcPr>
            <w:tcW w:w="330" w:type="pct"/>
            <w:shd w:val="clear" w:color="auto" w:fill="auto"/>
          </w:tcPr>
          <w:p w14:paraId="11572C05" w14:textId="77777777" w:rsidR="00B75330" w:rsidRPr="004E3F5E" w:rsidRDefault="00B75330" w:rsidP="00711CF2">
            <w:pPr>
              <w:tabs>
                <w:tab w:val="right" w:pos="851"/>
              </w:tabs>
              <w:ind w:left="-729" w:firstLine="709"/>
              <w:jc w:val="both"/>
              <w:rPr>
                <w:sz w:val="24"/>
                <w:szCs w:val="24"/>
              </w:rPr>
            </w:pPr>
            <w:r w:rsidRPr="004E3F5E">
              <w:rPr>
                <w:sz w:val="24"/>
                <w:szCs w:val="24"/>
              </w:rPr>
              <w:t>5.</w:t>
            </w:r>
          </w:p>
        </w:tc>
        <w:tc>
          <w:tcPr>
            <w:tcW w:w="987" w:type="pct"/>
            <w:shd w:val="clear" w:color="auto" w:fill="auto"/>
          </w:tcPr>
          <w:p w14:paraId="584077D5" w14:textId="34A0AA19" w:rsidR="00B75330" w:rsidRPr="004E3F5E" w:rsidRDefault="007843FF" w:rsidP="00711CF2">
            <w:pPr>
              <w:tabs>
                <w:tab w:val="right" w:pos="851"/>
              </w:tabs>
              <w:rPr>
                <w:sz w:val="24"/>
                <w:szCs w:val="24"/>
              </w:rPr>
            </w:pPr>
            <w:r w:rsidRPr="004E3F5E">
              <w:rPr>
                <w:sz w:val="24"/>
                <w:szCs w:val="24"/>
              </w:rPr>
              <w:t>Тема 5. Стратегическое планирование регионального развития в Российской Федерации.</w:t>
            </w:r>
          </w:p>
        </w:tc>
        <w:tc>
          <w:tcPr>
            <w:tcW w:w="528" w:type="pct"/>
            <w:shd w:val="clear" w:color="auto" w:fill="auto"/>
          </w:tcPr>
          <w:p w14:paraId="3C42132D" w14:textId="76F83B9D" w:rsidR="00B75330" w:rsidRPr="004E3F5E" w:rsidRDefault="00D651C4" w:rsidP="00711CF2">
            <w:pPr>
              <w:tabs>
                <w:tab w:val="right" w:pos="851"/>
              </w:tabs>
              <w:ind w:firstLine="57"/>
              <w:jc w:val="center"/>
              <w:rPr>
                <w:sz w:val="24"/>
                <w:szCs w:val="24"/>
              </w:rPr>
            </w:pPr>
            <w:r w:rsidRPr="004E3F5E">
              <w:rPr>
                <w:sz w:val="24"/>
                <w:szCs w:val="24"/>
              </w:rPr>
              <w:t>32</w:t>
            </w:r>
          </w:p>
        </w:tc>
        <w:tc>
          <w:tcPr>
            <w:tcW w:w="527" w:type="pct"/>
            <w:shd w:val="clear" w:color="auto" w:fill="auto"/>
          </w:tcPr>
          <w:p w14:paraId="4DE6754C" w14:textId="2887CE38" w:rsidR="00B75330" w:rsidRPr="004E3F5E" w:rsidRDefault="00B75330" w:rsidP="00711CF2">
            <w:pPr>
              <w:tabs>
                <w:tab w:val="right" w:pos="851"/>
              </w:tabs>
              <w:ind w:firstLine="34"/>
              <w:jc w:val="center"/>
              <w:rPr>
                <w:sz w:val="24"/>
                <w:szCs w:val="24"/>
              </w:rPr>
            </w:pPr>
            <w:r w:rsidRPr="004E3F5E">
              <w:rPr>
                <w:sz w:val="24"/>
                <w:szCs w:val="24"/>
              </w:rPr>
              <w:t>12</w:t>
            </w:r>
          </w:p>
        </w:tc>
        <w:tc>
          <w:tcPr>
            <w:tcW w:w="527" w:type="pct"/>
            <w:shd w:val="clear" w:color="auto" w:fill="auto"/>
          </w:tcPr>
          <w:p w14:paraId="1D2EB72F" w14:textId="5D326939" w:rsidR="00B75330" w:rsidRPr="004E3F5E" w:rsidRDefault="00B75330" w:rsidP="00711CF2">
            <w:pPr>
              <w:tabs>
                <w:tab w:val="right" w:pos="851"/>
              </w:tabs>
              <w:ind w:firstLine="38"/>
              <w:jc w:val="center"/>
              <w:rPr>
                <w:sz w:val="24"/>
                <w:szCs w:val="24"/>
              </w:rPr>
            </w:pPr>
            <w:r w:rsidRPr="004E3F5E">
              <w:rPr>
                <w:sz w:val="24"/>
                <w:szCs w:val="24"/>
              </w:rPr>
              <w:t>4</w:t>
            </w:r>
          </w:p>
        </w:tc>
        <w:tc>
          <w:tcPr>
            <w:tcW w:w="724" w:type="pct"/>
            <w:shd w:val="clear" w:color="auto" w:fill="auto"/>
          </w:tcPr>
          <w:p w14:paraId="24363FFF" w14:textId="163EC3D3" w:rsidR="00B75330" w:rsidRPr="004E3F5E" w:rsidRDefault="00B75330" w:rsidP="00711CF2">
            <w:pPr>
              <w:tabs>
                <w:tab w:val="right" w:pos="851"/>
              </w:tabs>
              <w:ind w:firstLine="32"/>
              <w:jc w:val="center"/>
              <w:rPr>
                <w:sz w:val="24"/>
                <w:szCs w:val="24"/>
              </w:rPr>
            </w:pPr>
            <w:r w:rsidRPr="004E3F5E">
              <w:rPr>
                <w:sz w:val="24"/>
                <w:szCs w:val="24"/>
              </w:rPr>
              <w:t>8</w:t>
            </w:r>
          </w:p>
        </w:tc>
        <w:tc>
          <w:tcPr>
            <w:tcW w:w="592" w:type="pct"/>
            <w:shd w:val="clear" w:color="auto" w:fill="auto"/>
          </w:tcPr>
          <w:p w14:paraId="5041DCC6" w14:textId="3822EF42" w:rsidR="00B75330" w:rsidRPr="004E3F5E" w:rsidRDefault="00536638" w:rsidP="00711CF2">
            <w:pPr>
              <w:tabs>
                <w:tab w:val="right" w:pos="851"/>
              </w:tabs>
              <w:ind w:firstLine="31"/>
              <w:jc w:val="center"/>
              <w:rPr>
                <w:sz w:val="24"/>
                <w:szCs w:val="24"/>
              </w:rPr>
            </w:pPr>
            <w:r w:rsidRPr="004E3F5E">
              <w:rPr>
                <w:sz w:val="24"/>
                <w:szCs w:val="24"/>
              </w:rPr>
              <w:t>20</w:t>
            </w:r>
          </w:p>
        </w:tc>
        <w:tc>
          <w:tcPr>
            <w:tcW w:w="785" w:type="pct"/>
            <w:shd w:val="clear" w:color="auto" w:fill="auto"/>
          </w:tcPr>
          <w:p w14:paraId="09BF682E" w14:textId="77777777" w:rsidR="00B75330" w:rsidRPr="004E3F5E" w:rsidRDefault="00B75330" w:rsidP="00711CF2">
            <w:pPr>
              <w:jc w:val="center"/>
              <w:rPr>
                <w:sz w:val="24"/>
                <w:szCs w:val="24"/>
              </w:rPr>
            </w:pPr>
            <w:r w:rsidRPr="004E3F5E">
              <w:rPr>
                <w:sz w:val="24"/>
                <w:szCs w:val="24"/>
              </w:rPr>
              <w:t>Опрос. Дискуссия по</w:t>
            </w:r>
          </w:p>
          <w:p w14:paraId="0F0C74CC" w14:textId="77777777" w:rsidR="00B75330" w:rsidRPr="004E3F5E" w:rsidRDefault="00B75330" w:rsidP="00711CF2">
            <w:pPr>
              <w:jc w:val="center"/>
              <w:rPr>
                <w:sz w:val="24"/>
                <w:szCs w:val="24"/>
              </w:rPr>
            </w:pPr>
            <w:r w:rsidRPr="004E3F5E">
              <w:rPr>
                <w:sz w:val="24"/>
                <w:szCs w:val="24"/>
              </w:rPr>
              <w:t>актуальным вопросам.</w:t>
            </w:r>
          </w:p>
          <w:p w14:paraId="7303427E" w14:textId="1D4033F2" w:rsidR="00B75330" w:rsidRPr="004E3F5E" w:rsidRDefault="00B75330" w:rsidP="008532F3">
            <w:pPr>
              <w:tabs>
                <w:tab w:val="right" w:pos="851"/>
              </w:tabs>
              <w:ind w:firstLine="1"/>
              <w:jc w:val="center"/>
              <w:rPr>
                <w:sz w:val="24"/>
                <w:szCs w:val="24"/>
              </w:rPr>
            </w:pPr>
            <w:r w:rsidRPr="004E3F5E">
              <w:rPr>
                <w:sz w:val="24"/>
                <w:szCs w:val="24"/>
              </w:rPr>
              <w:t xml:space="preserve">Решение </w:t>
            </w:r>
            <w:r w:rsidR="008532F3">
              <w:rPr>
                <w:sz w:val="24"/>
                <w:szCs w:val="24"/>
              </w:rPr>
              <w:t xml:space="preserve"> практических </w:t>
            </w:r>
            <w:r w:rsidRPr="004E3F5E">
              <w:rPr>
                <w:sz w:val="24"/>
                <w:szCs w:val="24"/>
              </w:rPr>
              <w:t>ситуационных задач.</w:t>
            </w:r>
          </w:p>
        </w:tc>
      </w:tr>
      <w:tr w:rsidR="00B75330" w:rsidRPr="004E3F5E" w14:paraId="3EA1D93E" w14:textId="77777777" w:rsidTr="00851406">
        <w:tc>
          <w:tcPr>
            <w:tcW w:w="330" w:type="pct"/>
            <w:shd w:val="clear" w:color="auto" w:fill="auto"/>
          </w:tcPr>
          <w:p w14:paraId="20E98070" w14:textId="77777777" w:rsidR="00B75330" w:rsidRPr="004E3F5E" w:rsidRDefault="00B75330" w:rsidP="00711CF2">
            <w:pPr>
              <w:tabs>
                <w:tab w:val="right" w:pos="851"/>
              </w:tabs>
              <w:ind w:left="-729" w:firstLine="709"/>
              <w:jc w:val="both"/>
              <w:rPr>
                <w:sz w:val="24"/>
                <w:szCs w:val="24"/>
              </w:rPr>
            </w:pPr>
            <w:r w:rsidRPr="004E3F5E">
              <w:rPr>
                <w:sz w:val="24"/>
                <w:szCs w:val="24"/>
              </w:rPr>
              <w:t>6.</w:t>
            </w:r>
          </w:p>
        </w:tc>
        <w:tc>
          <w:tcPr>
            <w:tcW w:w="987" w:type="pct"/>
            <w:shd w:val="clear" w:color="auto" w:fill="auto"/>
          </w:tcPr>
          <w:p w14:paraId="38F10096" w14:textId="4FBD84E8" w:rsidR="00B75330" w:rsidRPr="004E3F5E" w:rsidRDefault="007843FF" w:rsidP="00711CF2">
            <w:pPr>
              <w:tabs>
                <w:tab w:val="right" w:pos="851"/>
              </w:tabs>
              <w:rPr>
                <w:sz w:val="24"/>
                <w:szCs w:val="24"/>
              </w:rPr>
            </w:pPr>
            <w:r w:rsidRPr="004E3F5E">
              <w:rPr>
                <w:sz w:val="24"/>
                <w:szCs w:val="24"/>
              </w:rPr>
              <w:t>Тема 6.  Современные методы и инструменты управления региональным развитием в Российской Федерации.</w:t>
            </w:r>
          </w:p>
        </w:tc>
        <w:tc>
          <w:tcPr>
            <w:tcW w:w="528" w:type="pct"/>
            <w:shd w:val="clear" w:color="auto" w:fill="auto"/>
          </w:tcPr>
          <w:p w14:paraId="10B0414D" w14:textId="5532AC2C" w:rsidR="00B75330" w:rsidRPr="004E3F5E" w:rsidRDefault="00D651C4" w:rsidP="00711CF2">
            <w:pPr>
              <w:tabs>
                <w:tab w:val="right" w:pos="851"/>
              </w:tabs>
              <w:ind w:firstLine="57"/>
              <w:jc w:val="center"/>
              <w:rPr>
                <w:sz w:val="24"/>
                <w:szCs w:val="24"/>
              </w:rPr>
            </w:pPr>
            <w:r w:rsidRPr="004E3F5E">
              <w:rPr>
                <w:sz w:val="24"/>
                <w:szCs w:val="24"/>
              </w:rPr>
              <w:t>32</w:t>
            </w:r>
          </w:p>
        </w:tc>
        <w:tc>
          <w:tcPr>
            <w:tcW w:w="527" w:type="pct"/>
            <w:shd w:val="clear" w:color="auto" w:fill="auto"/>
          </w:tcPr>
          <w:p w14:paraId="54C5F366" w14:textId="2EC65057" w:rsidR="00B75330" w:rsidRPr="004E3F5E" w:rsidRDefault="00B75330" w:rsidP="00711CF2">
            <w:pPr>
              <w:tabs>
                <w:tab w:val="right" w:pos="851"/>
              </w:tabs>
              <w:ind w:firstLine="34"/>
              <w:jc w:val="center"/>
              <w:rPr>
                <w:sz w:val="24"/>
                <w:szCs w:val="24"/>
              </w:rPr>
            </w:pPr>
            <w:r w:rsidRPr="004E3F5E">
              <w:rPr>
                <w:sz w:val="24"/>
                <w:szCs w:val="24"/>
              </w:rPr>
              <w:t>12</w:t>
            </w:r>
          </w:p>
        </w:tc>
        <w:tc>
          <w:tcPr>
            <w:tcW w:w="527" w:type="pct"/>
            <w:shd w:val="clear" w:color="auto" w:fill="auto"/>
          </w:tcPr>
          <w:p w14:paraId="49177462" w14:textId="4C1B2408" w:rsidR="00B75330" w:rsidRPr="004E3F5E" w:rsidRDefault="00B75330" w:rsidP="00711CF2">
            <w:pPr>
              <w:tabs>
                <w:tab w:val="right" w:pos="851"/>
              </w:tabs>
              <w:ind w:firstLine="38"/>
              <w:jc w:val="center"/>
              <w:rPr>
                <w:sz w:val="24"/>
                <w:szCs w:val="24"/>
              </w:rPr>
            </w:pPr>
            <w:r w:rsidRPr="004E3F5E">
              <w:rPr>
                <w:sz w:val="24"/>
                <w:szCs w:val="24"/>
              </w:rPr>
              <w:t>4</w:t>
            </w:r>
          </w:p>
        </w:tc>
        <w:tc>
          <w:tcPr>
            <w:tcW w:w="724" w:type="pct"/>
            <w:shd w:val="clear" w:color="auto" w:fill="auto"/>
          </w:tcPr>
          <w:p w14:paraId="23D8B5C2" w14:textId="4B6FC658" w:rsidR="00B75330" w:rsidRPr="004E3F5E" w:rsidRDefault="00B75330" w:rsidP="00711CF2">
            <w:pPr>
              <w:tabs>
                <w:tab w:val="right" w:pos="851"/>
              </w:tabs>
              <w:ind w:firstLine="32"/>
              <w:jc w:val="center"/>
              <w:rPr>
                <w:sz w:val="24"/>
                <w:szCs w:val="24"/>
              </w:rPr>
            </w:pPr>
            <w:r w:rsidRPr="004E3F5E">
              <w:rPr>
                <w:sz w:val="24"/>
                <w:szCs w:val="24"/>
              </w:rPr>
              <w:t>8</w:t>
            </w:r>
          </w:p>
        </w:tc>
        <w:tc>
          <w:tcPr>
            <w:tcW w:w="592" w:type="pct"/>
            <w:shd w:val="clear" w:color="auto" w:fill="auto"/>
          </w:tcPr>
          <w:p w14:paraId="4BC1AB5E" w14:textId="015A93BB" w:rsidR="00B75330" w:rsidRPr="004E3F5E" w:rsidRDefault="00686E1F" w:rsidP="00711CF2">
            <w:pPr>
              <w:tabs>
                <w:tab w:val="right" w:pos="851"/>
              </w:tabs>
              <w:ind w:firstLine="31"/>
              <w:jc w:val="center"/>
              <w:rPr>
                <w:sz w:val="24"/>
                <w:szCs w:val="24"/>
              </w:rPr>
            </w:pPr>
            <w:r w:rsidRPr="004E3F5E">
              <w:rPr>
                <w:sz w:val="24"/>
                <w:szCs w:val="24"/>
              </w:rPr>
              <w:t>2</w:t>
            </w:r>
            <w:r w:rsidR="00536638" w:rsidRPr="004E3F5E">
              <w:rPr>
                <w:sz w:val="24"/>
                <w:szCs w:val="24"/>
              </w:rPr>
              <w:t>0</w:t>
            </w:r>
          </w:p>
        </w:tc>
        <w:tc>
          <w:tcPr>
            <w:tcW w:w="785" w:type="pct"/>
            <w:shd w:val="clear" w:color="auto" w:fill="auto"/>
          </w:tcPr>
          <w:p w14:paraId="5FD81175" w14:textId="77777777" w:rsidR="00B75330" w:rsidRPr="004E3F5E" w:rsidRDefault="00B75330" w:rsidP="008532F3">
            <w:pPr>
              <w:ind w:firstLine="1"/>
              <w:jc w:val="center"/>
              <w:rPr>
                <w:sz w:val="24"/>
                <w:szCs w:val="24"/>
              </w:rPr>
            </w:pPr>
            <w:r w:rsidRPr="004E3F5E">
              <w:rPr>
                <w:sz w:val="24"/>
                <w:szCs w:val="24"/>
              </w:rPr>
              <w:t>Опрос. Дискуссия по</w:t>
            </w:r>
          </w:p>
          <w:p w14:paraId="7F22AD50" w14:textId="77777777" w:rsidR="00B75330" w:rsidRPr="004E3F5E" w:rsidRDefault="00B75330" w:rsidP="008532F3">
            <w:pPr>
              <w:ind w:firstLine="1"/>
              <w:jc w:val="center"/>
              <w:rPr>
                <w:sz w:val="24"/>
                <w:szCs w:val="24"/>
              </w:rPr>
            </w:pPr>
            <w:r w:rsidRPr="004E3F5E">
              <w:rPr>
                <w:sz w:val="24"/>
                <w:szCs w:val="24"/>
              </w:rPr>
              <w:t>актуальным вопросам.</w:t>
            </w:r>
          </w:p>
          <w:p w14:paraId="24788562" w14:textId="3CA9CDE6" w:rsidR="00B75330" w:rsidRPr="004E3F5E" w:rsidRDefault="008532F3" w:rsidP="008532F3">
            <w:pPr>
              <w:tabs>
                <w:tab w:val="right" w:pos="851"/>
              </w:tabs>
              <w:ind w:firstLine="1"/>
              <w:jc w:val="center"/>
              <w:rPr>
                <w:sz w:val="24"/>
                <w:szCs w:val="24"/>
              </w:rPr>
            </w:pPr>
            <w:r>
              <w:rPr>
                <w:sz w:val="24"/>
                <w:szCs w:val="24"/>
              </w:rPr>
              <w:t>Р</w:t>
            </w:r>
            <w:r w:rsidR="00B75330" w:rsidRPr="004E3F5E">
              <w:rPr>
                <w:sz w:val="24"/>
                <w:szCs w:val="24"/>
              </w:rPr>
              <w:t xml:space="preserve">ешение </w:t>
            </w:r>
            <w:r>
              <w:rPr>
                <w:sz w:val="24"/>
                <w:szCs w:val="24"/>
              </w:rPr>
              <w:t xml:space="preserve">практических и </w:t>
            </w:r>
            <w:r w:rsidR="00B75330" w:rsidRPr="004E3F5E">
              <w:rPr>
                <w:sz w:val="24"/>
                <w:szCs w:val="24"/>
              </w:rPr>
              <w:t>ситуационных задач</w:t>
            </w:r>
          </w:p>
        </w:tc>
      </w:tr>
      <w:tr w:rsidR="00B75330" w:rsidRPr="004E3F5E" w14:paraId="214C0818" w14:textId="77777777" w:rsidTr="00851406">
        <w:tc>
          <w:tcPr>
            <w:tcW w:w="330" w:type="pct"/>
            <w:shd w:val="clear" w:color="auto" w:fill="auto"/>
          </w:tcPr>
          <w:p w14:paraId="6217F4CA" w14:textId="77777777" w:rsidR="00B75330" w:rsidRPr="004E3F5E" w:rsidRDefault="00B75330" w:rsidP="00711CF2">
            <w:pPr>
              <w:tabs>
                <w:tab w:val="right" w:pos="851"/>
              </w:tabs>
              <w:ind w:left="-729" w:firstLine="709"/>
              <w:jc w:val="both"/>
              <w:rPr>
                <w:sz w:val="24"/>
                <w:szCs w:val="24"/>
              </w:rPr>
            </w:pPr>
            <w:r w:rsidRPr="004E3F5E">
              <w:rPr>
                <w:sz w:val="24"/>
                <w:szCs w:val="24"/>
              </w:rPr>
              <w:t>7.</w:t>
            </w:r>
          </w:p>
        </w:tc>
        <w:tc>
          <w:tcPr>
            <w:tcW w:w="987" w:type="pct"/>
            <w:shd w:val="clear" w:color="auto" w:fill="auto"/>
          </w:tcPr>
          <w:p w14:paraId="4C16DE58" w14:textId="77777777" w:rsidR="00B75330" w:rsidRPr="004E3F5E" w:rsidRDefault="00B75330" w:rsidP="00711CF2">
            <w:pPr>
              <w:tabs>
                <w:tab w:val="right" w:pos="851"/>
              </w:tabs>
              <w:rPr>
                <w:sz w:val="24"/>
                <w:szCs w:val="24"/>
              </w:rPr>
            </w:pPr>
            <w:r w:rsidRPr="004E3F5E">
              <w:rPr>
                <w:sz w:val="24"/>
                <w:szCs w:val="24"/>
              </w:rPr>
              <w:t>Тема 7. Особенности социально-экономического и пространственного развития федеральных округов и субъектов Российской Федерации.</w:t>
            </w:r>
          </w:p>
        </w:tc>
        <w:tc>
          <w:tcPr>
            <w:tcW w:w="528" w:type="pct"/>
            <w:shd w:val="clear" w:color="auto" w:fill="auto"/>
          </w:tcPr>
          <w:p w14:paraId="245CC491" w14:textId="178E1478" w:rsidR="00B75330" w:rsidRPr="004E3F5E" w:rsidRDefault="00D651C4" w:rsidP="00711CF2">
            <w:pPr>
              <w:tabs>
                <w:tab w:val="right" w:pos="851"/>
              </w:tabs>
              <w:ind w:firstLine="57"/>
              <w:jc w:val="center"/>
              <w:rPr>
                <w:sz w:val="24"/>
                <w:szCs w:val="24"/>
              </w:rPr>
            </w:pPr>
            <w:r w:rsidRPr="004E3F5E">
              <w:rPr>
                <w:sz w:val="24"/>
                <w:szCs w:val="24"/>
              </w:rPr>
              <w:t>30</w:t>
            </w:r>
          </w:p>
        </w:tc>
        <w:tc>
          <w:tcPr>
            <w:tcW w:w="527" w:type="pct"/>
            <w:shd w:val="clear" w:color="auto" w:fill="auto"/>
          </w:tcPr>
          <w:p w14:paraId="15EDA60D" w14:textId="6FF80FBB" w:rsidR="00B75330" w:rsidRPr="004E3F5E" w:rsidRDefault="00B75330" w:rsidP="00711CF2">
            <w:pPr>
              <w:tabs>
                <w:tab w:val="right" w:pos="851"/>
              </w:tabs>
              <w:ind w:firstLine="34"/>
              <w:jc w:val="center"/>
              <w:rPr>
                <w:sz w:val="24"/>
                <w:szCs w:val="24"/>
              </w:rPr>
            </w:pPr>
            <w:r w:rsidRPr="004E3F5E">
              <w:rPr>
                <w:sz w:val="24"/>
                <w:szCs w:val="24"/>
              </w:rPr>
              <w:t>12</w:t>
            </w:r>
          </w:p>
        </w:tc>
        <w:tc>
          <w:tcPr>
            <w:tcW w:w="527" w:type="pct"/>
            <w:shd w:val="clear" w:color="auto" w:fill="auto"/>
          </w:tcPr>
          <w:p w14:paraId="5907FD1D" w14:textId="4AD42692" w:rsidR="00B75330" w:rsidRPr="004E3F5E" w:rsidRDefault="00B75330" w:rsidP="00711CF2">
            <w:pPr>
              <w:tabs>
                <w:tab w:val="right" w:pos="851"/>
              </w:tabs>
              <w:ind w:firstLine="38"/>
              <w:jc w:val="center"/>
              <w:rPr>
                <w:sz w:val="24"/>
                <w:szCs w:val="24"/>
              </w:rPr>
            </w:pPr>
            <w:r w:rsidRPr="004E3F5E">
              <w:rPr>
                <w:sz w:val="24"/>
                <w:szCs w:val="24"/>
              </w:rPr>
              <w:t>4</w:t>
            </w:r>
          </w:p>
        </w:tc>
        <w:tc>
          <w:tcPr>
            <w:tcW w:w="724" w:type="pct"/>
            <w:shd w:val="clear" w:color="auto" w:fill="auto"/>
          </w:tcPr>
          <w:p w14:paraId="22862AD0" w14:textId="57222744" w:rsidR="00B75330" w:rsidRPr="004E3F5E" w:rsidRDefault="00B75330" w:rsidP="00711CF2">
            <w:pPr>
              <w:tabs>
                <w:tab w:val="right" w:pos="851"/>
              </w:tabs>
              <w:ind w:firstLine="32"/>
              <w:jc w:val="center"/>
              <w:rPr>
                <w:sz w:val="24"/>
                <w:szCs w:val="24"/>
              </w:rPr>
            </w:pPr>
            <w:r w:rsidRPr="004E3F5E">
              <w:rPr>
                <w:sz w:val="24"/>
                <w:szCs w:val="24"/>
              </w:rPr>
              <w:t>8</w:t>
            </w:r>
          </w:p>
        </w:tc>
        <w:tc>
          <w:tcPr>
            <w:tcW w:w="592" w:type="pct"/>
            <w:shd w:val="clear" w:color="auto" w:fill="auto"/>
          </w:tcPr>
          <w:p w14:paraId="102528E9" w14:textId="7BC97BBB" w:rsidR="00B75330" w:rsidRPr="004E3F5E" w:rsidRDefault="00536638" w:rsidP="00711CF2">
            <w:pPr>
              <w:tabs>
                <w:tab w:val="right" w:pos="851"/>
              </w:tabs>
              <w:ind w:firstLine="31"/>
              <w:jc w:val="center"/>
              <w:rPr>
                <w:sz w:val="24"/>
                <w:szCs w:val="24"/>
              </w:rPr>
            </w:pPr>
            <w:r w:rsidRPr="004E3F5E">
              <w:rPr>
                <w:sz w:val="24"/>
                <w:szCs w:val="24"/>
              </w:rPr>
              <w:t>18</w:t>
            </w:r>
          </w:p>
        </w:tc>
        <w:tc>
          <w:tcPr>
            <w:tcW w:w="785" w:type="pct"/>
            <w:shd w:val="clear" w:color="auto" w:fill="auto"/>
          </w:tcPr>
          <w:p w14:paraId="7C9F20B9" w14:textId="77777777" w:rsidR="00B75330" w:rsidRPr="004E3F5E" w:rsidRDefault="00B75330" w:rsidP="00711CF2">
            <w:pPr>
              <w:ind w:firstLine="1"/>
              <w:jc w:val="center"/>
              <w:rPr>
                <w:sz w:val="24"/>
                <w:szCs w:val="24"/>
              </w:rPr>
            </w:pPr>
            <w:r w:rsidRPr="004E3F5E">
              <w:rPr>
                <w:sz w:val="24"/>
                <w:szCs w:val="24"/>
              </w:rPr>
              <w:t>Опрос. Дискуссия по</w:t>
            </w:r>
          </w:p>
          <w:p w14:paraId="7FB74E3E" w14:textId="77777777" w:rsidR="00B75330" w:rsidRPr="004E3F5E" w:rsidRDefault="00B75330" w:rsidP="00711CF2">
            <w:pPr>
              <w:ind w:firstLine="1"/>
              <w:jc w:val="center"/>
              <w:rPr>
                <w:sz w:val="24"/>
                <w:szCs w:val="24"/>
              </w:rPr>
            </w:pPr>
            <w:r w:rsidRPr="004E3F5E">
              <w:rPr>
                <w:sz w:val="24"/>
                <w:szCs w:val="24"/>
              </w:rPr>
              <w:t>актуальным вопросам.</w:t>
            </w:r>
          </w:p>
          <w:p w14:paraId="0D2D636D" w14:textId="6FD1FF0B" w:rsidR="00B75330" w:rsidRPr="004E3F5E" w:rsidRDefault="00B75330" w:rsidP="008532F3">
            <w:pPr>
              <w:tabs>
                <w:tab w:val="right" w:pos="851"/>
              </w:tabs>
              <w:ind w:firstLine="1"/>
              <w:jc w:val="center"/>
              <w:rPr>
                <w:sz w:val="24"/>
                <w:szCs w:val="24"/>
              </w:rPr>
            </w:pPr>
            <w:r w:rsidRPr="004E3F5E">
              <w:rPr>
                <w:sz w:val="24"/>
                <w:szCs w:val="24"/>
              </w:rPr>
              <w:t>Решение</w:t>
            </w:r>
            <w:r w:rsidR="008532F3">
              <w:rPr>
                <w:sz w:val="24"/>
                <w:szCs w:val="24"/>
              </w:rPr>
              <w:t xml:space="preserve"> практических</w:t>
            </w:r>
            <w:r w:rsidRPr="004E3F5E">
              <w:rPr>
                <w:sz w:val="24"/>
                <w:szCs w:val="24"/>
              </w:rPr>
              <w:t xml:space="preserve"> ситуационных задач.</w:t>
            </w:r>
          </w:p>
        </w:tc>
      </w:tr>
      <w:tr w:rsidR="00B75330" w:rsidRPr="004E3F5E" w14:paraId="14480D2D" w14:textId="77777777" w:rsidTr="00851406">
        <w:tc>
          <w:tcPr>
            <w:tcW w:w="330" w:type="pct"/>
            <w:shd w:val="clear" w:color="auto" w:fill="auto"/>
          </w:tcPr>
          <w:p w14:paraId="7CDF3CBC" w14:textId="77777777" w:rsidR="00B75330" w:rsidRPr="004E3F5E" w:rsidRDefault="00B75330" w:rsidP="00711CF2">
            <w:pPr>
              <w:tabs>
                <w:tab w:val="right" w:pos="851"/>
              </w:tabs>
              <w:ind w:left="-729" w:firstLine="709"/>
              <w:jc w:val="both"/>
              <w:rPr>
                <w:sz w:val="24"/>
                <w:szCs w:val="24"/>
              </w:rPr>
            </w:pPr>
            <w:r w:rsidRPr="004E3F5E">
              <w:rPr>
                <w:sz w:val="24"/>
                <w:szCs w:val="24"/>
              </w:rPr>
              <w:t>8.</w:t>
            </w:r>
          </w:p>
        </w:tc>
        <w:tc>
          <w:tcPr>
            <w:tcW w:w="987" w:type="pct"/>
            <w:shd w:val="clear" w:color="auto" w:fill="auto"/>
          </w:tcPr>
          <w:p w14:paraId="1B29E518" w14:textId="77777777" w:rsidR="00B75330" w:rsidRPr="004E3F5E" w:rsidRDefault="00B75330" w:rsidP="00711CF2">
            <w:pPr>
              <w:tabs>
                <w:tab w:val="right" w:pos="851"/>
              </w:tabs>
              <w:rPr>
                <w:sz w:val="24"/>
                <w:szCs w:val="24"/>
              </w:rPr>
            </w:pPr>
            <w:r w:rsidRPr="004E3F5E">
              <w:rPr>
                <w:sz w:val="24"/>
                <w:szCs w:val="24"/>
              </w:rPr>
              <w:t>Тема 8.</w:t>
            </w:r>
          </w:p>
          <w:p w14:paraId="314699AB" w14:textId="77777777" w:rsidR="00B75330" w:rsidRPr="004E3F5E" w:rsidRDefault="00B75330" w:rsidP="00711CF2">
            <w:pPr>
              <w:tabs>
                <w:tab w:val="right" w:pos="851"/>
              </w:tabs>
              <w:jc w:val="both"/>
              <w:rPr>
                <w:sz w:val="24"/>
                <w:szCs w:val="24"/>
              </w:rPr>
            </w:pPr>
            <w:r w:rsidRPr="004E3F5E">
              <w:rPr>
                <w:sz w:val="24"/>
                <w:szCs w:val="24"/>
              </w:rPr>
              <w:lastRenderedPageBreak/>
              <w:t>Оценка эффективности и результативности управления социально-экономическим и пространственным развитием субъектов Российской Федерации.</w:t>
            </w:r>
          </w:p>
        </w:tc>
        <w:tc>
          <w:tcPr>
            <w:tcW w:w="528" w:type="pct"/>
            <w:shd w:val="clear" w:color="auto" w:fill="auto"/>
          </w:tcPr>
          <w:p w14:paraId="7C8207B0" w14:textId="493E0258" w:rsidR="00B75330" w:rsidRPr="004E3F5E" w:rsidRDefault="00D651C4" w:rsidP="00711CF2">
            <w:pPr>
              <w:tabs>
                <w:tab w:val="right" w:pos="851"/>
              </w:tabs>
              <w:ind w:firstLine="57"/>
              <w:jc w:val="center"/>
              <w:rPr>
                <w:sz w:val="24"/>
                <w:szCs w:val="24"/>
              </w:rPr>
            </w:pPr>
            <w:r w:rsidRPr="004E3F5E">
              <w:rPr>
                <w:sz w:val="24"/>
                <w:szCs w:val="24"/>
              </w:rPr>
              <w:lastRenderedPageBreak/>
              <w:t>24</w:t>
            </w:r>
          </w:p>
        </w:tc>
        <w:tc>
          <w:tcPr>
            <w:tcW w:w="527" w:type="pct"/>
            <w:shd w:val="clear" w:color="auto" w:fill="auto"/>
          </w:tcPr>
          <w:p w14:paraId="236DF196" w14:textId="06D78595" w:rsidR="00B75330" w:rsidRPr="004E3F5E" w:rsidRDefault="00B75330" w:rsidP="00711CF2">
            <w:pPr>
              <w:tabs>
                <w:tab w:val="right" w:pos="851"/>
              </w:tabs>
              <w:ind w:firstLine="34"/>
              <w:jc w:val="center"/>
              <w:rPr>
                <w:sz w:val="24"/>
                <w:szCs w:val="24"/>
              </w:rPr>
            </w:pPr>
            <w:r w:rsidRPr="004E3F5E">
              <w:rPr>
                <w:sz w:val="24"/>
                <w:szCs w:val="24"/>
              </w:rPr>
              <w:t>6</w:t>
            </w:r>
          </w:p>
        </w:tc>
        <w:tc>
          <w:tcPr>
            <w:tcW w:w="527" w:type="pct"/>
            <w:shd w:val="clear" w:color="auto" w:fill="auto"/>
          </w:tcPr>
          <w:p w14:paraId="4BD9CAB4" w14:textId="3491E1EE" w:rsidR="00B75330" w:rsidRPr="004E3F5E" w:rsidRDefault="00B75330" w:rsidP="00711CF2">
            <w:pPr>
              <w:tabs>
                <w:tab w:val="right" w:pos="851"/>
              </w:tabs>
              <w:ind w:firstLine="38"/>
              <w:jc w:val="center"/>
              <w:rPr>
                <w:sz w:val="24"/>
                <w:szCs w:val="24"/>
              </w:rPr>
            </w:pPr>
            <w:r w:rsidRPr="004E3F5E">
              <w:rPr>
                <w:sz w:val="24"/>
                <w:szCs w:val="24"/>
              </w:rPr>
              <w:t>2</w:t>
            </w:r>
          </w:p>
        </w:tc>
        <w:tc>
          <w:tcPr>
            <w:tcW w:w="724" w:type="pct"/>
            <w:shd w:val="clear" w:color="auto" w:fill="auto"/>
          </w:tcPr>
          <w:p w14:paraId="7D42329B" w14:textId="14B58006" w:rsidR="00B75330" w:rsidRPr="004E3F5E" w:rsidRDefault="00B75330" w:rsidP="00711CF2">
            <w:pPr>
              <w:tabs>
                <w:tab w:val="right" w:pos="851"/>
              </w:tabs>
              <w:ind w:firstLine="32"/>
              <w:jc w:val="center"/>
              <w:rPr>
                <w:sz w:val="24"/>
                <w:szCs w:val="24"/>
              </w:rPr>
            </w:pPr>
            <w:r w:rsidRPr="004E3F5E">
              <w:rPr>
                <w:sz w:val="24"/>
                <w:szCs w:val="24"/>
              </w:rPr>
              <w:t>4</w:t>
            </w:r>
          </w:p>
        </w:tc>
        <w:tc>
          <w:tcPr>
            <w:tcW w:w="592" w:type="pct"/>
            <w:shd w:val="clear" w:color="auto" w:fill="auto"/>
          </w:tcPr>
          <w:p w14:paraId="6F9C4EA1" w14:textId="288071FC" w:rsidR="00B75330" w:rsidRPr="004E3F5E" w:rsidRDefault="00934369" w:rsidP="00711CF2">
            <w:pPr>
              <w:tabs>
                <w:tab w:val="right" w:pos="851"/>
              </w:tabs>
              <w:ind w:firstLine="31"/>
              <w:jc w:val="center"/>
              <w:rPr>
                <w:sz w:val="24"/>
                <w:szCs w:val="24"/>
              </w:rPr>
            </w:pPr>
            <w:r w:rsidRPr="004E3F5E">
              <w:rPr>
                <w:sz w:val="24"/>
                <w:szCs w:val="24"/>
              </w:rPr>
              <w:t>18</w:t>
            </w:r>
          </w:p>
        </w:tc>
        <w:tc>
          <w:tcPr>
            <w:tcW w:w="785" w:type="pct"/>
            <w:shd w:val="clear" w:color="auto" w:fill="auto"/>
          </w:tcPr>
          <w:p w14:paraId="5A816D19" w14:textId="77777777" w:rsidR="00B75330" w:rsidRPr="004E3F5E" w:rsidRDefault="00B75330" w:rsidP="008532F3">
            <w:pPr>
              <w:ind w:firstLine="1"/>
              <w:jc w:val="center"/>
              <w:rPr>
                <w:sz w:val="24"/>
                <w:szCs w:val="24"/>
              </w:rPr>
            </w:pPr>
            <w:r w:rsidRPr="004E3F5E">
              <w:rPr>
                <w:sz w:val="24"/>
                <w:szCs w:val="24"/>
              </w:rPr>
              <w:t xml:space="preserve">Опрос. </w:t>
            </w:r>
            <w:r w:rsidRPr="004E3F5E">
              <w:rPr>
                <w:sz w:val="24"/>
                <w:szCs w:val="24"/>
              </w:rPr>
              <w:lastRenderedPageBreak/>
              <w:t>Дискуссия по</w:t>
            </w:r>
          </w:p>
          <w:p w14:paraId="3243469A" w14:textId="77777777" w:rsidR="00B75330" w:rsidRPr="004E3F5E" w:rsidRDefault="00B75330" w:rsidP="008532F3">
            <w:pPr>
              <w:ind w:firstLine="1"/>
              <w:jc w:val="center"/>
              <w:rPr>
                <w:sz w:val="24"/>
                <w:szCs w:val="24"/>
              </w:rPr>
            </w:pPr>
            <w:r w:rsidRPr="004E3F5E">
              <w:rPr>
                <w:sz w:val="24"/>
                <w:szCs w:val="24"/>
              </w:rPr>
              <w:t>актуальным вопросам.</w:t>
            </w:r>
          </w:p>
          <w:p w14:paraId="14C4789D" w14:textId="77777777" w:rsidR="00B75330" w:rsidRDefault="00B75330" w:rsidP="008532F3">
            <w:pPr>
              <w:tabs>
                <w:tab w:val="right" w:pos="851"/>
              </w:tabs>
              <w:ind w:firstLine="1"/>
              <w:jc w:val="center"/>
              <w:rPr>
                <w:sz w:val="24"/>
                <w:szCs w:val="24"/>
              </w:rPr>
            </w:pPr>
            <w:r w:rsidRPr="004E3F5E">
              <w:rPr>
                <w:sz w:val="24"/>
                <w:szCs w:val="24"/>
              </w:rPr>
              <w:t>Мини-тестирование</w:t>
            </w:r>
            <w:r w:rsidR="008532F3">
              <w:rPr>
                <w:sz w:val="24"/>
                <w:szCs w:val="24"/>
              </w:rPr>
              <w:t>.</w:t>
            </w:r>
          </w:p>
          <w:p w14:paraId="277024FF" w14:textId="306C0E45" w:rsidR="008532F3" w:rsidRPr="004E3F5E" w:rsidRDefault="008532F3" w:rsidP="008532F3">
            <w:pPr>
              <w:tabs>
                <w:tab w:val="right" w:pos="851"/>
              </w:tabs>
              <w:ind w:firstLine="1"/>
              <w:jc w:val="center"/>
              <w:rPr>
                <w:sz w:val="24"/>
                <w:szCs w:val="24"/>
              </w:rPr>
            </w:pPr>
            <w:r w:rsidRPr="008532F3">
              <w:rPr>
                <w:sz w:val="24"/>
                <w:szCs w:val="24"/>
              </w:rPr>
              <w:t>Решение практических ситуационных задач.</w:t>
            </w:r>
          </w:p>
        </w:tc>
      </w:tr>
      <w:tr w:rsidR="00B75330" w:rsidRPr="004E3F5E" w14:paraId="6E818E5E" w14:textId="77777777" w:rsidTr="00851406">
        <w:tc>
          <w:tcPr>
            <w:tcW w:w="330" w:type="pct"/>
            <w:shd w:val="clear" w:color="auto" w:fill="auto"/>
          </w:tcPr>
          <w:p w14:paraId="2B2E3637" w14:textId="77777777" w:rsidR="00B75330" w:rsidRPr="004E3F5E" w:rsidRDefault="00B75330" w:rsidP="00711CF2">
            <w:pPr>
              <w:tabs>
                <w:tab w:val="right" w:pos="851"/>
              </w:tabs>
              <w:ind w:firstLine="709"/>
              <w:jc w:val="both"/>
              <w:rPr>
                <w:sz w:val="24"/>
                <w:szCs w:val="24"/>
              </w:rPr>
            </w:pPr>
          </w:p>
        </w:tc>
        <w:tc>
          <w:tcPr>
            <w:tcW w:w="987" w:type="pct"/>
            <w:shd w:val="clear" w:color="auto" w:fill="auto"/>
          </w:tcPr>
          <w:p w14:paraId="26E29EAB" w14:textId="77777777" w:rsidR="00B75330" w:rsidRPr="004E3F5E" w:rsidRDefault="00B75330" w:rsidP="00711CF2">
            <w:pPr>
              <w:tabs>
                <w:tab w:val="right" w:pos="851"/>
              </w:tabs>
              <w:jc w:val="both"/>
              <w:rPr>
                <w:sz w:val="24"/>
                <w:szCs w:val="24"/>
              </w:rPr>
            </w:pPr>
            <w:r w:rsidRPr="004E3F5E">
              <w:rPr>
                <w:sz w:val="24"/>
                <w:szCs w:val="24"/>
              </w:rPr>
              <w:t xml:space="preserve">В целом по дисциплине </w:t>
            </w:r>
          </w:p>
        </w:tc>
        <w:tc>
          <w:tcPr>
            <w:tcW w:w="528" w:type="pct"/>
            <w:shd w:val="clear" w:color="auto" w:fill="auto"/>
          </w:tcPr>
          <w:p w14:paraId="5EEDD2EC" w14:textId="5F4DC26F" w:rsidR="00B75330" w:rsidRPr="004E3F5E" w:rsidRDefault="00B75330" w:rsidP="00711CF2">
            <w:pPr>
              <w:tabs>
                <w:tab w:val="right" w:pos="851"/>
              </w:tabs>
              <w:ind w:firstLine="57"/>
              <w:jc w:val="center"/>
              <w:rPr>
                <w:sz w:val="24"/>
                <w:szCs w:val="24"/>
              </w:rPr>
            </w:pPr>
            <w:r w:rsidRPr="004E3F5E">
              <w:rPr>
                <w:sz w:val="24"/>
                <w:szCs w:val="24"/>
              </w:rPr>
              <w:t>2</w:t>
            </w:r>
            <w:r w:rsidR="005E0D9E" w:rsidRPr="004E3F5E">
              <w:rPr>
                <w:sz w:val="24"/>
                <w:szCs w:val="24"/>
              </w:rPr>
              <w:t>88</w:t>
            </w:r>
          </w:p>
        </w:tc>
        <w:tc>
          <w:tcPr>
            <w:tcW w:w="527" w:type="pct"/>
            <w:shd w:val="clear" w:color="auto" w:fill="auto"/>
          </w:tcPr>
          <w:p w14:paraId="64C1888A" w14:textId="043F7980" w:rsidR="00B75330" w:rsidRPr="004E3F5E" w:rsidRDefault="00B75330" w:rsidP="00711CF2">
            <w:pPr>
              <w:tabs>
                <w:tab w:val="right" w:pos="851"/>
              </w:tabs>
              <w:ind w:firstLine="34"/>
              <w:jc w:val="center"/>
              <w:rPr>
                <w:sz w:val="24"/>
                <w:szCs w:val="24"/>
              </w:rPr>
            </w:pPr>
            <w:r w:rsidRPr="004E3F5E">
              <w:rPr>
                <w:sz w:val="24"/>
                <w:szCs w:val="24"/>
              </w:rPr>
              <w:t>92</w:t>
            </w:r>
          </w:p>
        </w:tc>
        <w:tc>
          <w:tcPr>
            <w:tcW w:w="527" w:type="pct"/>
            <w:shd w:val="clear" w:color="auto" w:fill="auto"/>
          </w:tcPr>
          <w:p w14:paraId="6FA00A0B" w14:textId="6039A7FC" w:rsidR="00B75330" w:rsidRPr="004E3F5E" w:rsidRDefault="00B75330" w:rsidP="00711CF2">
            <w:pPr>
              <w:tabs>
                <w:tab w:val="right" w:pos="851"/>
              </w:tabs>
              <w:ind w:firstLine="38"/>
              <w:jc w:val="center"/>
              <w:rPr>
                <w:sz w:val="24"/>
                <w:szCs w:val="24"/>
              </w:rPr>
            </w:pPr>
            <w:r w:rsidRPr="004E3F5E">
              <w:rPr>
                <w:sz w:val="24"/>
                <w:szCs w:val="24"/>
              </w:rPr>
              <w:t>24</w:t>
            </w:r>
          </w:p>
        </w:tc>
        <w:tc>
          <w:tcPr>
            <w:tcW w:w="724" w:type="pct"/>
            <w:shd w:val="clear" w:color="auto" w:fill="auto"/>
          </w:tcPr>
          <w:p w14:paraId="69AE481F" w14:textId="55825DE9" w:rsidR="00B75330" w:rsidRPr="004E3F5E" w:rsidRDefault="00B75330" w:rsidP="00711CF2">
            <w:pPr>
              <w:tabs>
                <w:tab w:val="right" w:pos="851"/>
              </w:tabs>
              <w:ind w:firstLine="32"/>
              <w:jc w:val="center"/>
              <w:rPr>
                <w:sz w:val="24"/>
                <w:szCs w:val="24"/>
              </w:rPr>
            </w:pPr>
            <w:r w:rsidRPr="004E3F5E">
              <w:rPr>
                <w:sz w:val="24"/>
                <w:szCs w:val="24"/>
              </w:rPr>
              <w:t>68</w:t>
            </w:r>
          </w:p>
        </w:tc>
        <w:tc>
          <w:tcPr>
            <w:tcW w:w="592" w:type="pct"/>
            <w:shd w:val="clear" w:color="auto" w:fill="auto"/>
          </w:tcPr>
          <w:p w14:paraId="5E11BE7A" w14:textId="1637626D" w:rsidR="00B75330" w:rsidRPr="004E3F5E" w:rsidRDefault="005E0D9E" w:rsidP="00711CF2">
            <w:pPr>
              <w:tabs>
                <w:tab w:val="right" w:pos="851"/>
              </w:tabs>
              <w:ind w:firstLine="31"/>
              <w:jc w:val="center"/>
              <w:rPr>
                <w:sz w:val="24"/>
                <w:szCs w:val="24"/>
              </w:rPr>
            </w:pPr>
            <w:r w:rsidRPr="004E3F5E">
              <w:rPr>
                <w:sz w:val="24"/>
                <w:szCs w:val="24"/>
              </w:rPr>
              <w:t>196</w:t>
            </w:r>
          </w:p>
        </w:tc>
        <w:tc>
          <w:tcPr>
            <w:tcW w:w="785" w:type="pct"/>
            <w:shd w:val="clear" w:color="auto" w:fill="auto"/>
          </w:tcPr>
          <w:p w14:paraId="69C539C4" w14:textId="77777777" w:rsidR="00B75330" w:rsidRPr="004E3F5E" w:rsidRDefault="00B75330" w:rsidP="00711CF2">
            <w:pPr>
              <w:tabs>
                <w:tab w:val="right" w:pos="851"/>
              </w:tabs>
              <w:rPr>
                <w:sz w:val="24"/>
                <w:szCs w:val="24"/>
              </w:rPr>
            </w:pPr>
            <w:r w:rsidRPr="004E3F5E">
              <w:rPr>
                <w:sz w:val="24"/>
                <w:szCs w:val="24"/>
              </w:rPr>
              <w:t>Согласно учебному плану:</w:t>
            </w:r>
          </w:p>
          <w:p w14:paraId="4E46002D" w14:textId="77777777" w:rsidR="00B75330" w:rsidRPr="004E3F5E" w:rsidRDefault="00B75330" w:rsidP="00711CF2">
            <w:pPr>
              <w:tabs>
                <w:tab w:val="right" w:pos="851"/>
              </w:tabs>
              <w:rPr>
                <w:sz w:val="24"/>
                <w:szCs w:val="24"/>
              </w:rPr>
            </w:pPr>
            <w:r w:rsidRPr="004E3F5E">
              <w:rPr>
                <w:sz w:val="24"/>
                <w:szCs w:val="24"/>
              </w:rPr>
              <w:t>контрольная работа, домашнее творческое задание</w:t>
            </w:r>
          </w:p>
        </w:tc>
      </w:tr>
      <w:tr w:rsidR="00B75330" w:rsidRPr="004E3F5E" w14:paraId="607CEEE9" w14:textId="77777777" w:rsidTr="00851406">
        <w:tc>
          <w:tcPr>
            <w:tcW w:w="330" w:type="pct"/>
            <w:shd w:val="clear" w:color="auto" w:fill="auto"/>
          </w:tcPr>
          <w:p w14:paraId="7B3FAC0C" w14:textId="77777777" w:rsidR="00B75330" w:rsidRPr="004E3F5E" w:rsidRDefault="00B75330" w:rsidP="00711CF2">
            <w:pPr>
              <w:tabs>
                <w:tab w:val="right" w:pos="851"/>
              </w:tabs>
              <w:ind w:firstLine="709"/>
              <w:jc w:val="both"/>
              <w:rPr>
                <w:sz w:val="24"/>
                <w:szCs w:val="24"/>
              </w:rPr>
            </w:pPr>
          </w:p>
        </w:tc>
        <w:tc>
          <w:tcPr>
            <w:tcW w:w="987" w:type="pct"/>
            <w:shd w:val="clear" w:color="auto" w:fill="auto"/>
          </w:tcPr>
          <w:p w14:paraId="54B84AF5" w14:textId="77777777" w:rsidR="00B75330" w:rsidRPr="004E3F5E" w:rsidRDefault="00B75330" w:rsidP="00711CF2">
            <w:pPr>
              <w:tabs>
                <w:tab w:val="right" w:pos="851"/>
              </w:tabs>
              <w:jc w:val="both"/>
              <w:rPr>
                <w:sz w:val="24"/>
                <w:szCs w:val="24"/>
              </w:rPr>
            </w:pPr>
            <w:r w:rsidRPr="004E3F5E">
              <w:rPr>
                <w:sz w:val="24"/>
                <w:szCs w:val="24"/>
              </w:rPr>
              <w:t>Итого в %</w:t>
            </w:r>
          </w:p>
        </w:tc>
        <w:tc>
          <w:tcPr>
            <w:tcW w:w="528" w:type="pct"/>
            <w:shd w:val="clear" w:color="auto" w:fill="auto"/>
          </w:tcPr>
          <w:p w14:paraId="3D2089EC" w14:textId="7DB24860" w:rsidR="00B75330" w:rsidRPr="004E3F5E" w:rsidRDefault="00B75330" w:rsidP="0066500F">
            <w:pPr>
              <w:tabs>
                <w:tab w:val="right" w:pos="851"/>
              </w:tabs>
              <w:jc w:val="center"/>
              <w:rPr>
                <w:sz w:val="24"/>
                <w:szCs w:val="24"/>
                <w:lang w:val="en-US"/>
              </w:rPr>
            </w:pPr>
            <w:r w:rsidRPr="004E3F5E">
              <w:rPr>
                <w:sz w:val="24"/>
                <w:szCs w:val="24"/>
                <w:lang w:val="en-US"/>
              </w:rPr>
              <w:t>100</w:t>
            </w:r>
          </w:p>
        </w:tc>
        <w:tc>
          <w:tcPr>
            <w:tcW w:w="527" w:type="pct"/>
            <w:shd w:val="clear" w:color="auto" w:fill="auto"/>
          </w:tcPr>
          <w:p w14:paraId="2457F24F" w14:textId="00309D59" w:rsidR="00B75330" w:rsidRPr="004E3F5E" w:rsidRDefault="007C7419" w:rsidP="0066500F">
            <w:pPr>
              <w:tabs>
                <w:tab w:val="right" w:pos="851"/>
              </w:tabs>
              <w:jc w:val="center"/>
              <w:rPr>
                <w:sz w:val="24"/>
                <w:szCs w:val="24"/>
              </w:rPr>
            </w:pPr>
            <w:r w:rsidRPr="004E3F5E">
              <w:rPr>
                <w:sz w:val="24"/>
                <w:szCs w:val="24"/>
              </w:rPr>
              <w:t>32</w:t>
            </w:r>
          </w:p>
        </w:tc>
        <w:tc>
          <w:tcPr>
            <w:tcW w:w="527" w:type="pct"/>
            <w:shd w:val="clear" w:color="auto" w:fill="auto"/>
          </w:tcPr>
          <w:p w14:paraId="5CF796CA" w14:textId="6710C069" w:rsidR="00B75330" w:rsidRPr="004E3F5E" w:rsidRDefault="00851406" w:rsidP="0066500F">
            <w:pPr>
              <w:tabs>
                <w:tab w:val="right" w:pos="851"/>
              </w:tabs>
              <w:jc w:val="center"/>
              <w:rPr>
                <w:sz w:val="24"/>
                <w:szCs w:val="24"/>
              </w:rPr>
            </w:pPr>
            <w:r>
              <w:rPr>
                <w:sz w:val="24"/>
                <w:szCs w:val="24"/>
              </w:rPr>
              <w:t>26</w:t>
            </w:r>
          </w:p>
        </w:tc>
        <w:tc>
          <w:tcPr>
            <w:tcW w:w="724" w:type="pct"/>
            <w:shd w:val="clear" w:color="auto" w:fill="auto"/>
          </w:tcPr>
          <w:p w14:paraId="2160B846" w14:textId="58DB3DC7" w:rsidR="00B75330" w:rsidRPr="004E3F5E" w:rsidRDefault="00851406" w:rsidP="0066500F">
            <w:pPr>
              <w:tabs>
                <w:tab w:val="right" w:pos="851"/>
              </w:tabs>
              <w:jc w:val="center"/>
              <w:rPr>
                <w:sz w:val="24"/>
                <w:szCs w:val="24"/>
              </w:rPr>
            </w:pPr>
            <w:r>
              <w:rPr>
                <w:sz w:val="24"/>
                <w:szCs w:val="24"/>
              </w:rPr>
              <w:t>74</w:t>
            </w:r>
          </w:p>
        </w:tc>
        <w:tc>
          <w:tcPr>
            <w:tcW w:w="592" w:type="pct"/>
            <w:shd w:val="clear" w:color="auto" w:fill="auto"/>
          </w:tcPr>
          <w:p w14:paraId="168A16B2" w14:textId="0052E6A0" w:rsidR="00B75330" w:rsidRPr="004E3F5E" w:rsidRDefault="007C7419" w:rsidP="0066500F">
            <w:pPr>
              <w:tabs>
                <w:tab w:val="right" w:pos="851"/>
              </w:tabs>
              <w:jc w:val="center"/>
              <w:rPr>
                <w:sz w:val="24"/>
                <w:szCs w:val="24"/>
              </w:rPr>
            </w:pPr>
            <w:r w:rsidRPr="004E3F5E">
              <w:rPr>
                <w:sz w:val="24"/>
                <w:szCs w:val="24"/>
              </w:rPr>
              <w:t>68</w:t>
            </w:r>
          </w:p>
        </w:tc>
        <w:tc>
          <w:tcPr>
            <w:tcW w:w="785" w:type="pct"/>
            <w:shd w:val="clear" w:color="auto" w:fill="auto"/>
          </w:tcPr>
          <w:p w14:paraId="4A956628" w14:textId="77777777" w:rsidR="00B75330" w:rsidRPr="004E3F5E" w:rsidRDefault="00B75330" w:rsidP="00711CF2">
            <w:pPr>
              <w:tabs>
                <w:tab w:val="right" w:pos="851"/>
              </w:tabs>
              <w:ind w:firstLine="709"/>
              <w:jc w:val="both"/>
              <w:rPr>
                <w:sz w:val="24"/>
                <w:szCs w:val="24"/>
              </w:rPr>
            </w:pPr>
          </w:p>
        </w:tc>
      </w:tr>
    </w:tbl>
    <w:p w14:paraId="1BDE1468" w14:textId="77777777" w:rsidR="0049515F" w:rsidRPr="00C1081C" w:rsidRDefault="0049515F" w:rsidP="0049515F">
      <w:pPr>
        <w:jc w:val="both"/>
        <w:rPr>
          <w:sz w:val="24"/>
          <w:szCs w:val="24"/>
        </w:rPr>
      </w:pPr>
      <w:r w:rsidRPr="0049515F">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981C6ED" w14:textId="77777777" w:rsidR="00B75330" w:rsidRPr="004E3F5E" w:rsidRDefault="00B75330" w:rsidP="00F95658">
      <w:pPr>
        <w:tabs>
          <w:tab w:val="right" w:pos="851"/>
        </w:tabs>
        <w:ind w:firstLine="709"/>
        <w:jc w:val="both"/>
        <w:rPr>
          <w:sz w:val="28"/>
          <w:szCs w:val="28"/>
        </w:rPr>
      </w:pPr>
    </w:p>
    <w:p w14:paraId="1DDA18EB" w14:textId="77777777" w:rsidR="00C24E2A" w:rsidRPr="004E3F5E" w:rsidRDefault="00C24E2A" w:rsidP="00AA236F">
      <w:pPr>
        <w:ind w:firstLine="709"/>
        <w:jc w:val="both"/>
        <w:rPr>
          <w:sz w:val="28"/>
          <w:szCs w:val="28"/>
        </w:rPr>
      </w:pPr>
    </w:p>
    <w:p w14:paraId="3B2B2525" w14:textId="77777777" w:rsidR="00724F1D" w:rsidRPr="004E3F5E" w:rsidRDefault="00C52F7B" w:rsidP="00FD3F00">
      <w:pPr>
        <w:pStyle w:val="ab"/>
        <w:ind w:firstLine="709"/>
        <w:jc w:val="both"/>
        <w:outlineLvl w:val="1"/>
        <w:rPr>
          <w:szCs w:val="28"/>
        </w:rPr>
      </w:pPr>
      <w:bookmarkStart w:id="9" w:name="_Toc150087418"/>
      <w:r w:rsidRPr="004E3F5E">
        <w:rPr>
          <w:szCs w:val="28"/>
        </w:rPr>
        <w:t>5.</w:t>
      </w:r>
      <w:r w:rsidR="00FB19BE" w:rsidRPr="004E3F5E">
        <w:rPr>
          <w:szCs w:val="28"/>
        </w:rPr>
        <w:t>3</w:t>
      </w:r>
      <w:r w:rsidR="00024EEA" w:rsidRPr="004E3F5E">
        <w:rPr>
          <w:szCs w:val="28"/>
        </w:rPr>
        <w:t xml:space="preserve">. Содержание </w:t>
      </w:r>
      <w:r w:rsidR="00C63B2E" w:rsidRPr="004E3F5E">
        <w:rPr>
          <w:szCs w:val="28"/>
        </w:rPr>
        <w:t xml:space="preserve">семинаров, </w:t>
      </w:r>
      <w:r w:rsidRPr="004E3F5E">
        <w:rPr>
          <w:szCs w:val="28"/>
        </w:rPr>
        <w:t xml:space="preserve">практических </w:t>
      </w:r>
      <w:r w:rsidR="00C63B2E" w:rsidRPr="004E3F5E">
        <w:rPr>
          <w:szCs w:val="28"/>
        </w:rPr>
        <w:t>занятий</w:t>
      </w:r>
      <w:bookmarkEnd w:id="9"/>
      <w:r w:rsidRPr="004E3F5E">
        <w:rPr>
          <w:szCs w:val="28"/>
        </w:rPr>
        <w:t xml:space="preserve"> </w:t>
      </w:r>
    </w:p>
    <w:p w14:paraId="2955980F" w14:textId="08FC9283" w:rsidR="000D1EA2" w:rsidRPr="004E3F5E" w:rsidRDefault="00467738" w:rsidP="00467738">
      <w:pPr>
        <w:jc w:val="right"/>
        <w:rPr>
          <w:sz w:val="28"/>
          <w:szCs w:val="28"/>
        </w:rPr>
      </w:pPr>
      <w:r w:rsidRPr="004E3F5E">
        <w:rPr>
          <w:sz w:val="28"/>
          <w:szCs w:val="28"/>
        </w:rPr>
        <w:t>Таблица 3.</w:t>
      </w:r>
    </w:p>
    <w:tbl>
      <w:tblPr>
        <w:tblStyle w:val="a8"/>
        <w:tblW w:w="0" w:type="auto"/>
        <w:tblInd w:w="-572" w:type="dxa"/>
        <w:tblLook w:val="04A0" w:firstRow="1" w:lastRow="0" w:firstColumn="1" w:lastColumn="0" w:noHBand="0" w:noVBand="1"/>
      </w:tblPr>
      <w:tblGrid>
        <w:gridCol w:w="2750"/>
        <w:gridCol w:w="5829"/>
        <w:gridCol w:w="2188"/>
      </w:tblGrid>
      <w:tr w:rsidR="00467738" w:rsidRPr="004E3F5E" w14:paraId="198EF074" w14:textId="77777777" w:rsidTr="00851406">
        <w:tc>
          <w:tcPr>
            <w:tcW w:w="2750" w:type="dxa"/>
          </w:tcPr>
          <w:p w14:paraId="0ABD974C" w14:textId="77777777" w:rsidR="00467738" w:rsidRPr="004E3F5E" w:rsidRDefault="00467738" w:rsidP="00711CF2">
            <w:pPr>
              <w:rPr>
                <w:b/>
                <w:sz w:val="24"/>
                <w:szCs w:val="24"/>
              </w:rPr>
            </w:pPr>
            <w:r w:rsidRPr="004E3F5E">
              <w:rPr>
                <w:b/>
                <w:sz w:val="24"/>
                <w:szCs w:val="24"/>
              </w:rPr>
              <w:t>Наименование тем (разделов) дисциплины</w:t>
            </w:r>
          </w:p>
        </w:tc>
        <w:tc>
          <w:tcPr>
            <w:tcW w:w="5829" w:type="dxa"/>
          </w:tcPr>
          <w:p w14:paraId="2662026C" w14:textId="77777777" w:rsidR="00467738" w:rsidRPr="004E3F5E" w:rsidRDefault="00467738" w:rsidP="00681D0D">
            <w:pPr>
              <w:jc w:val="both"/>
              <w:rPr>
                <w:b/>
                <w:sz w:val="24"/>
                <w:szCs w:val="24"/>
              </w:rPr>
            </w:pPr>
            <w:r w:rsidRPr="004E3F5E">
              <w:rPr>
                <w:b/>
                <w:sz w:val="24"/>
                <w:szCs w:val="24"/>
              </w:rPr>
              <w:t>Перечень вопросов для обсуждения на семинарах, практических занятиях</w:t>
            </w:r>
          </w:p>
          <w:p w14:paraId="1903B6FA" w14:textId="77777777" w:rsidR="00467738" w:rsidRPr="004E3F5E" w:rsidRDefault="00467738" w:rsidP="00681D0D">
            <w:pPr>
              <w:jc w:val="both"/>
              <w:rPr>
                <w:b/>
                <w:sz w:val="24"/>
                <w:szCs w:val="24"/>
              </w:rPr>
            </w:pPr>
          </w:p>
        </w:tc>
        <w:tc>
          <w:tcPr>
            <w:tcW w:w="2188" w:type="dxa"/>
          </w:tcPr>
          <w:p w14:paraId="3E8F4676" w14:textId="77777777" w:rsidR="00467738" w:rsidRPr="004E3F5E" w:rsidRDefault="00467738" w:rsidP="00711CF2">
            <w:pPr>
              <w:rPr>
                <w:b/>
                <w:sz w:val="24"/>
                <w:szCs w:val="24"/>
              </w:rPr>
            </w:pPr>
            <w:r w:rsidRPr="004E3F5E">
              <w:rPr>
                <w:b/>
                <w:sz w:val="24"/>
                <w:szCs w:val="24"/>
              </w:rPr>
              <w:t>Формы проведения занятий</w:t>
            </w:r>
          </w:p>
        </w:tc>
      </w:tr>
      <w:tr w:rsidR="00467738" w:rsidRPr="004E3F5E" w14:paraId="2C4E8F8E" w14:textId="77777777" w:rsidTr="00851406">
        <w:tc>
          <w:tcPr>
            <w:tcW w:w="2750" w:type="dxa"/>
            <w:shd w:val="clear" w:color="auto" w:fill="auto"/>
          </w:tcPr>
          <w:p w14:paraId="1BAB4A31" w14:textId="77777777" w:rsidR="00467738" w:rsidRPr="004E3F5E" w:rsidRDefault="00467738" w:rsidP="00711CF2">
            <w:pPr>
              <w:rPr>
                <w:sz w:val="28"/>
                <w:szCs w:val="28"/>
              </w:rPr>
            </w:pPr>
            <w:r w:rsidRPr="004E3F5E">
              <w:rPr>
                <w:sz w:val="24"/>
                <w:szCs w:val="24"/>
              </w:rPr>
              <w:t>Тема 1. Научные основы управления социально-экономическим и пространственным развитием территорий Российской Федерации.</w:t>
            </w:r>
          </w:p>
        </w:tc>
        <w:tc>
          <w:tcPr>
            <w:tcW w:w="5829" w:type="dxa"/>
          </w:tcPr>
          <w:p w14:paraId="1549E82F" w14:textId="77777777" w:rsidR="00467738" w:rsidRPr="004E3F5E" w:rsidRDefault="00467738" w:rsidP="00681D0D">
            <w:pPr>
              <w:jc w:val="both"/>
              <w:rPr>
                <w:sz w:val="24"/>
                <w:szCs w:val="28"/>
              </w:rPr>
            </w:pPr>
            <w:r w:rsidRPr="004E3F5E">
              <w:rPr>
                <w:sz w:val="24"/>
                <w:szCs w:val="28"/>
              </w:rPr>
              <w:t>1. Региональная система как объект государственного управления.</w:t>
            </w:r>
          </w:p>
          <w:p w14:paraId="4F5D1742" w14:textId="77777777" w:rsidR="00467738" w:rsidRPr="004E3F5E" w:rsidRDefault="00467738" w:rsidP="00681D0D">
            <w:pPr>
              <w:jc w:val="both"/>
              <w:rPr>
                <w:sz w:val="24"/>
                <w:szCs w:val="28"/>
              </w:rPr>
            </w:pPr>
            <w:r w:rsidRPr="004E3F5E">
              <w:rPr>
                <w:sz w:val="24"/>
                <w:szCs w:val="28"/>
              </w:rPr>
              <w:t>2. Базовые понятия территорий пространственного и регионального развития.</w:t>
            </w:r>
          </w:p>
          <w:p w14:paraId="4152240E" w14:textId="77777777" w:rsidR="00467738" w:rsidRPr="004E3F5E" w:rsidRDefault="00467738" w:rsidP="00681D0D">
            <w:pPr>
              <w:jc w:val="both"/>
              <w:rPr>
                <w:sz w:val="24"/>
                <w:szCs w:val="28"/>
              </w:rPr>
            </w:pPr>
            <w:r w:rsidRPr="004E3F5E">
              <w:rPr>
                <w:sz w:val="24"/>
                <w:szCs w:val="28"/>
              </w:rPr>
              <w:t>3. Основные концепции и научные школы регионального и пространственного развития.</w:t>
            </w:r>
          </w:p>
          <w:p w14:paraId="073E0834" w14:textId="77777777" w:rsidR="00467738" w:rsidRPr="004E3F5E" w:rsidRDefault="00467738" w:rsidP="00681D0D">
            <w:pPr>
              <w:jc w:val="both"/>
              <w:rPr>
                <w:sz w:val="24"/>
                <w:szCs w:val="28"/>
              </w:rPr>
            </w:pPr>
            <w:r w:rsidRPr="004E3F5E">
              <w:rPr>
                <w:sz w:val="24"/>
                <w:szCs w:val="28"/>
              </w:rPr>
              <w:t>4. Методы, применяемые для анализа управления социально-экономическим развитием территорий</w:t>
            </w:r>
          </w:p>
          <w:p w14:paraId="71CD6191" w14:textId="77777777" w:rsidR="00467738" w:rsidRPr="004E3F5E" w:rsidRDefault="00467738" w:rsidP="00681D0D">
            <w:pPr>
              <w:jc w:val="both"/>
              <w:rPr>
                <w:sz w:val="24"/>
                <w:szCs w:val="28"/>
              </w:rPr>
            </w:pPr>
            <w:r w:rsidRPr="004E3F5E">
              <w:rPr>
                <w:sz w:val="24"/>
                <w:szCs w:val="28"/>
              </w:rPr>
              <w:t>5. Развитие отечественной школы региональных исследований.</w:t>
            </w:r>
          </w:p>
          <w:p w14:paraId="6F24FE18" w14:textId="77777777" w:rsidR="00467738" w:rsidRPr="004E3F5E" w:rsidRDefault="00467738" w:rsidP="00681D0D">
            <w:pPr>
              <w:jc w:val="both"/>
              <w:rPr>
                <w:sz w:val="24"/>
                <w:szCs w:val="28"/>
              </w:rPr>
            </w:pPr>
            <w:r w:rsidRPr="004E3F5E">
              <w:rPr>
                <w:sz w:val="24"/>
                <w:szCs w:val="28"/>
              </w:rPr>
              <w:t>6. Современные направления региональных исследований.</w:t>
            </w:r>
          </w:p>
          <w:p w14:paraId="7934D9D3" w14:textId="77777777" w:rsidR="00467738" w:rsidRPr="004E3F5E" w:rsidRDefault="00467738" w:rsidP="00681D0D">
            <w:pPr>
              <w:jc w:val="both"/>
              <w:rPr>
                <w:sz w:val="24"/>
                <w:szCs w:val="28"/>
              </w:rPr>
            </w:pPr>
            <w:r w:rsidRPr="004E3F5E">
              <w:rPr>
                <w:sz w:val="24"/>
                <w:szCs w:val="28"/>
              </w:rPr>
              <w:t>Источники: 8.1.1 - 8.1.10, 8.2.1 – 8.2.3, 8.3.4 – 8.3.8., раздел 9.</w:t>
            </w:r>
          </w:p>
        </w:tc>
        <w:tc>
          <w:tcPr>
            <w:tcW w:w="2188" w:type="dxa"/>
          </w:tcPr>
          <w:p w14:paraId="656446E5" w14:textId="77777777" w:rsidR="00467738" w:rsidRDefault="00467738" w:rsidP="008532F3">
            <w:pPr>
              <w:jc w:val="center"/>
              <w:rPr>
                <w:sz w:val="24"/>
                <w:szCs w:val="28"/>
              </w:rPr>
            </w:pPr>
            <w:r w:rsidRPr="004E3F5E">
              <w:rPr>
                <w:sz w:val="24"/>
                <w:szCs w:val="28"/>
              </w:rPr>
              <w:t>Опрос. Ответы на вопросы по теме лекции. Дискуссия по актуальным вопросам. Тестирование.</w:t>
            </w:r>
          </w:p>
          <w:p w14:paraId="7B955E46" w14:textId="36149C20" w:rsidR="008532F3" w:rsidRPr="004E3F5E" w:rsidRDefault="008532F3" w:rsidP="008532F3">
            <w:pPr>
              <w:jc w:val="center"/>
              <w:rPr>
                <w:sz w:val="24"/>
                <w:szCs w:val="28"/>
              </w:rPr>
            </w:pPr>
            <w:r w:rsidRPr="008532F3">
              <w:rPr>
                <w:sz w:val="24"/>
                <w:szCs w:val="28"/>
              </w:rPr>
              <w:t>Решение практических ситуационных задач.</w:t>
            </w:r>
          </w:p>
        </w:tc>
      </w:tr>
      <w:tr w:rsidR="00467738" w:rsidRPr="004E3F5E" w14:paraId="39996D36" w14:textId="77777777" w:rsidTr="00851406">
        <w:tc>
          <w:tcPr>
            <w:tcW w:w="2750" w:type="dxa"/>
            <w:shd w:val="clear" w:color="auto" w:fill="auto"/>
          </w:tcPr>
          <w:p w14:paraId="5CE5F242" w14:textId="77777777" w:rsidR="00467738" w:rsidRPr="004E3F5E" w:rsidRDefault="00467738" w:rsidP="00711CF2">
            <w:pPr>
              <w:rPr>
                <w:sz w:val="28"/>
                <w:szCs w:val="28"/>
              </w:rPr>
            </w:pPr>
            <w:r w:rsidRPr="004E3F5E">
              <w:rPr>
                <w:sz w:val="24"/>
                <w:szCs w:val="24"/>
              </w:rPr>
              <w:t>Тема 2. Система государственного регионального управления.</w:t>
            </w:r>
          </w:p>
        </w:tc>
        <w:tc>
          <w:tcPr>
            <w:tcW w:w="5829" w:type="dxa"/>
          </w:tcPr>
          <w:p w14:paraId="7C8BA63D" w14:textId="77777777" w:rsidR="00467738" w:rsidRPr="004E3F5E" w:rsidRDefault="00467738" w:rsidP="00681D0D">
            <w:pPr>
              <w:jc w:val="both"/>
              <w:rPr>
                <w:sz w:val="24"/>
                <w:szCs w:val="28"/>
              </w:rPr>
            </w:pPr>
            <w:r w:rsidRPr="004E3F5E">
              <w:rPr>
                <w:sz w:val="24"/>
                <w:szCs w:val="28"/>
              </w:rPr>
              <w:t>1. Система органов государственной власти и управления субъектов РФ.</w:t>
            </w:r>
          </w:p>
          <w:p w14:paraId="14757151" w14:textId="77777777" w:rsidR="00467738" w:rsidRPr="004E3F5E" w:rsidRDefault="00467738" w:rsidP="00681D0D">
            <w:pPr>
              <w:jc w:val="both"/>
              <w:rPr>
                <w:sz w:val="24"/>
                <w:szCs w:val="28"/>
              </w:rPr>
            </w:pPr>
            <w:r w:rsidRPr="004E3F5E">
              <w:rPr>
                <w:sz w:val="24"/>
                <w:szCs w:val="28"/>
              </w:rPr>
              <w:t>2. Основные полномочия субъектов РФ.</w:t>
            </w:r>
          </w:p>
          <w:p w14:paraId="7888ED57" w14:textId="77777777" w:rsidR="00467738" w:rsidRPr="004E3F5E" w:rsidRDefault="00467738" w:rsidP="00681D0D">
            <w:pPr>
              <w:jc w:val="both"/>
              <w:rPr>
                <w:sz w:val="24"/>
                <w:szCs w:val="28"/>
              </w:rPr>
            </w:pPr>
            <w:r w:rsidRPr="004E3F5E">
              <w:rPr>
                <w:sz w:val="24"/>
                <w:szCs w:val="28"/>
              </w:rPr>
              <w:t>3. Состав региональных органов управления социально-экономическими процессами на уровне субъекта РФ.</w:t>
            </w:r>
          </w:p>
          <w:p w14:paraId="3806164C" w14:textId="77777777" w:rsidR="00467738" w:rsidRPr="004E3F5E" w:rsidRDefault="00467738" w:rsidP="00681D0D">
            <w:pPr>
              <w:jc w:val="both"/>
              <w:rPr>
                <w:sz w:val="24"/>
                <w:szCs w:val="28"/>
              </w:rPr>
            </w:pPr>
            <w:r w:rsidRPr="004E3F5E">
              <w:rPr>
                <w:sz w:val="24"/>
                <w:szCs w:val="28"/>
              </w:rPr>
              <w:t xml:space="preserve">4. Федеральные органы управления пространственным </w:t>
            </w:r>
            <w:r w:rsidRPr="004E3F5E">
              <w:rPr>
                <w:sz w:val="24"/>
                <w:szCs w:val="28"/>
              </w:rPr>
              <w:lastRenderedPageBreak/>
              <w:t>развитием.</w:t>
            </w:r>
          </w:p>
          <w:p w14:paraId="5C922678" w14:textId="77777777" w:rsidR="00467738" w:rsidRPr="004E3F5E" w:rsidRDefault="00467738" w:rsidP="00681D0D">
            <w:pPr>
              <w:jc w:val="both"/>
              <w:rPr>
                <w:sz w:val="24"/>
                <w:szCs w:val="28"/>
              </w:rPr>
            </w:pPr>
            <w:r w:rsidRPr="004E3F5E">
              <w:rPr>
                <w:sz w:val="24"/>
                <w:szCs w:val="28"/>
              </w:rPr>
              <w:t>5. Полномочия высшего должностного лица субъектов РФ.</w:t>
            </w:r>
          </w:p>
          <w:p w14:paraId="6DDAA0A8" w14:textId="77777777" w:rsidR="00467738" w:rsidRPr="004E3F5E" w:rsidRDefault="00467738" w:rsidP="00681D0D">
            <w:pPr>
              <w:jc w:val="both"/>
              <w:rPr>
                <w:sz w:val="24"/>
                <w:szCs w:val="28"/>
              </w:rPr>
            </w:pPr>
            <w:r w:rsidRPr="004E3F5E">
              <w:rPr>
                <w:sz w:val="24"/>
                <w:szCs w:val="28"/>
              </w:rPr>
              <w:t>6. Основные проблемы взаимодействия федеральных государственных органов и органов власти субъектов РФ на современном этапе.</w:t>
            </w:r>
          </w:p>
          <w:p w14:paraId="77524FC7" w14:textId="77777777" w:rsidR="00467738" w:rsidRPr="004E3F5E" w:rsidRDefault="00467738" w:rsidP="00681D0D">
            <w:pPr>
              <w:jc w:val="both"/>
              <w:rPr>
                <w:sz w:val="24"/>
                <w:szCs w:val="28"/>
              </w:rPr>
            </w:pPr>
            <w:bookmarkStart w:id="10" w:name="_Hlk118798909"/>
            <w:r w:rsidRPr="004E3F5E">
              <w:rPr>
                <w:sz w:val="24"/>
                <w:szCs w:val="28"/>
              </w:rPr>
              <w:t>Источники:</w:t>
            </w:r>
            <w:bookmarkEnd w:id="10"/>
            <w:r w:rsidRPr="004E3F5E">
              <w:rPr>
                <w:sz w:val="24"/>
                <w:szCs w:val="28"/>
              </w:rPr>
              <w:t xml:space="preserve"> 8.1.1 - 8.1.10, 8.2.1 – 8.2.3, 8.3.4 – 8.3.8., раздел 9.</w:t>
            </w:r>
          </w:p>
        </w:tc>
        <w:tc>
          <w:tcPr>
            <w:tcW w:w="2188" w:type="dxa"/>
          </w:tcPr>
          <w:p w14:paraId="1F1D18A6" w14:textId="77777777" w:rsidR="00467738" w:rsidRDefault="00467738" w:rsidP="008532F3">
            <w:pPr>
              <w:jc w:val="center"/>
              <w:rPr>
                <w:sz w:val="24"/>
                <w:szCs w:val="28"/>
              </w:rPr>
            </w:pPr>
            <w:r w:rsidRPr="004E3F5E">
              <w:rPr>
                <w:sz w:val="24"/>
                <w:szCs w:val="28"/>
              </w:rPr>
              <w:lastRenderedPageBreak/>
              <w:t>Опрос. Обзор правовой базы. Дискуссия по актуальным вопросам. Тестирование.</w:t>
            </w:r>
          </w:p>
          <w:p w14:paraId="2BCB8426" w14:textId="3CA5CCC3" w:rsidR="008532F3" w:rsidRPr="004E3F5E" w:rsidRDefault="008532F3" w:rsidP="008532F3">
            <w:pPr>
              <w:jc w:val="center"/>
              <w:rPr>
                <w:sz w:val="24"/>
                <w:szCs w:val="28"/>
              </w:rPr>
            </w:pPr>
            <w:r w:rsidRPr="008532F3">
              <w:rPr>
                <w:sz w:val="24"/>
                <w:szCs w:val="28"/>
              </w:rPr>
              <w:t xml:space="preserve">Решение </w:t>
            </w:r>
            <w:r w:rsidRPr="008532F3">
              <w:rPr>
                <w:sz w:val="24"/>
                <w:szCs w:val="28"/>
              </w:rPr>
              <w:lastRenderedPageBreak/>
              <w:t>практических ситуационных задач.</w:t>
            </w:r>
          </w:p>
        </w:tc>
      </w:tr>
      <w:tr w:rsidR="00467738" w:rsidRPr="004E3F5E" w14:paraId="45AF0D34" w14:textId="77777777" w:rsidTr="00851406">
        <w:tc>
          <w:tcPr>
            <w:tcW w:w="2750" w:type="dxa"/>
            <w:shd w:val="clear" w:color="auto" w:fill="auto"/>
          </w:tcPr>
          <w:p w14:paraId="4DFF8E6D" w14:textId="77777777" w:rsidR="00467738" w:rsidRPr="004E3F5E" w:rsidRDefault="00467738" w:rsidP="00711CF2">
            <w:pPr>
              <w:rPr>
                <w:sz w:val="28"/>
                <w:szCs w:val="28"/>
              </w:rPr>
            </w:pPr>
            <w:r w:rsidRPr="004E3F5E">
              <w:rPr>
                <w:sz w:val="24"/>
                <w:szCs w:val="24"/>
              </w:rPr>
              <w:lastRenderedPageBreak/>
              <w:t>Тема 3. Региональная политика в системе государственного управления социально-экономическим и пространственным развитием Российской Федерации.</w:t>
            </w:r>
          </w:p>
        </w:tc>
        <w:tc>
          <w:tcPr>
            <w:tcW w:w="5829" w:type="dxa"/>
          </w:tcPr>
          <w:p w14:paraId="6007D552" w14:textId="77777777" w:rsidR="00467738" w:rsidRPr="004E3F5E" w:rsidRDefault="00467738" w:rsidP="00681D0D">
            <w:pPr>
              <w:jc w:val="both"/>
              <w:rPr>
                <w:sz w:val="24"/>
                <w:szCs w:val="28"/>
              </w:rPr>
            </w:pPr>
            <w:r w:rsidRPr="004E3F5E">
              <w:rPr>
                <w:sz w:val="24"/>
                <w:szCs w:val="28"/>
              </w:rPr>
              <w:t>1. Сущность понятия «Региональная политика». Уровни региональной политики.</w:t>
            </w:r>
          </w:p>
          <w:p w14:paraId="278F8FF2" w14:textId="77777777" w:rsidR="00467738" w:rsidRPr="004E3F5E" w:rsidRDefault="00467738" w:rsidP="00681D0D">
            <w:pPr>
              <w:jc w:val="both"/>
              <w:rPr>
                <w:sz w:val="24"/>
                <w:szCs w:val="28"/>
              </w:rPr>
            </w:pPr>
            <w:r w:rsidRPr="004E3F5E">
              <w:rPr>
                <w:sz w:val="24"/>
                <w:szCs w:val="28"/>
              </w:rPr>
              <w:t>2. Цели, задачи и принципы региональной политики. Основные этапы ее развития.</w:t>
            </w:r>
          </w:p>
          <w:p w14:paraId="4991F2A2" w14:textId="77777777" w:rsidR="00467738" w:rsidRPr="004E3F5E" w:rsidRDefault="00467738" w:rsidP="00681D0D">
            <w:pPr>
              <w:jc w:val="both"/>
              <w:rPr>
                <w:sz w:val="24"/>
                <w:szCs w:val="28"/>
              </w:rPr>
            </w:pPr>
            <w:r w:rsidRPr="004E3F5E">
              <w:rPr>
                <w:sz w:val="24"/>
                <w:szCs w:val="28"/>
              </w:rPr>
              <w:t>3. Особенности современной региональной политики, её приоритеты, целевые индикаторы и показатели эффективности, ожидаемые результаты. Виды региональной политики.</w:t>
            </w:r>
          </w:p>
          <w:p w14:paraId="7F1601C5" w14:textId="77777777" w:rsidR="00467738" w:rsidRPr="004E3F5E" w:rsidRDefault="00467738" w:rsidP="00681D0D">
            <w:pPr>
              <w:jc w:val="both"/>
              <w:rPr>
                <w:sz w:val="24"/>
                <w:szCs w:val="28"/>
              </w:rPr>
            </w:pPr>
            <w:r w:rsidRPr="004E3F5E">
              <w:rPr>
                <w:sz w:val="24"/>
                <w:szCs w:val="28"/>
              </w:rPr>
              <w:t>4. Место региональной политики в системе пространственного развития.</w:t>
            </w:r>
          </w:p>
          <w:p w14:paraId="0A4EE95E" w14:textId="77777777" w:rsidR="00467738" w:rsidRPr="004E3F5E" w:rsidRDefault="00467738" w:rsidP="00681D0D">
            <w:pPr>
              <w:jc w:val="both"/>
              <w:rPr>
                <w:sz w:val="24"/>
                <w:szCs w:val="28"/>
              </w:rPr>
            </w:pPr>
            <w:r w:rsidRPr="004E3F5E">
              <w:rPr>
                <w:sz w:val="24"/>
                <w:szCs w:val="28"/>
              </w:rPr>
              <w:t>5. Макрорегионы и регионы как объекты государственной региональной политики.</w:t>
            </w:r>
          </w:p>
          <w:p w14:paraId="105B65F0" w14:textId="77777777" w:rsidR="00467738" w:rsidRPr="004E3F5E" w:rsidRDefault="00467738" w:rsidP="00681D0D">
            <w:pPr>
              <w:jc w:val="both"/>
              <w:rPr>
                <w:sz w:val="24"/>
                <w:szCs w:val="28"/>
              </w:rPr>
            </w:pPr>
            <w:r w:rsidRPr="004E3F5E">
              <w:rPr>
                <w:sz w:val="24"/>
                <w:szCs w:val="28"/>
              </w:rPr>
              <w:t>6. Стратегия пространственного развития РФ до 2025 года.</w:t>
            </w:r>
          </w:p>
          <w:p w14:paraId="1D6250CD" w14:textId="77777777" w:rsidR="00467738" w:rsidRPr="004E3F5E" w:rsidRDefault="00467738" w:rsidP="00681D0D">
            <w:pPr>
              <w:jc w:val="both"/>
              <w:rPr>
                <w:sz w:val="24"/>
                <w:szCs w:val="28"/>
              </w:rPr>
            </w:pPr>
            <w:r w:rsidRPr="004E3F5E">
              <w:rPr>
                <w:sz w:val="24"/>
                <w:szCs w:val="28"/>
              </w:rPr>
              <w:t>Источники: 8.1.1 - 8.1.10, 8.2.1 – 8.2.3, 8.3.4 – 8.3.8., раздел 9.</w:t>
            </w:r>
          </w:p>
        </w:tc>
        <w:tc>
          <w:tcPr>
            <w:tcW w:w="2188" w:type="dxa"/>
          </w:tcPr>
          <w:p w14:paraId="73268C65" w14:textId="77777777" w:rsidR="00467738" w:rsidRDefault="00467738" w:rsidP="008532F3">
            <w:pPr>
              <w:jc w:val="center"/>
              <w:rPr>
                <w:sz w:val="24"/>
                <w:szCs w:val="28"/>
              </w:rPr>
            </w:pPr>
            <w:r w:rsidRPr="004E3F5E">
              <w:rPr>
                <w:sz w:val="24"/>
                <w:szCs w:val="28"/>
              </w:rPr>
              <w:t>Опрос. Обсуждение дискуссионных вопросов. Тестирование.</w:t>
            </w:r>
          </w:p>
          <w:p w14:paraId="5FC28D2E" w14:textId="1B3F0FB2" w:rsidR="008532F3" w:rsidRPr="004E3F5E" w:rsidRDefault="008532F3" w:rsidP="008532F3">
            <w:pPr>
              <w:jc w:val="center"/>
              <w:rPr>
                <w:sz w:val="24"/>
                <w:szCs w:val="28"/>
              </w:rPr>
            </w:pPr>
            <w:r w:rsidRPr="008532F3">
              <w:rPr>
                <w:sz w:val="24"/>
                <w:szCs w:val="28"/>
              </w:rPr>
              <w:t xml:space="preserve">Решение </w:t>
            </w:r>
            <w:r w:rsidR="00171790" w:rsidRPr="008532F3">
              <w:rPr>
                <w:sz w:val="24"/>
                <w:szCs w:val="28"/>
              </w:rPr>
              <w:t>практических ситуационных</w:t>
            </w:r>
            <w:r w:rsidRPr="008532F3">
              <w:rPr>
                <w:sz w:val="24"/>
                <w:szCs w:val="28"/>
              </w:rPr>
              <w:t xml:space="preserve"> задач.</w:t>
            </w:r>
          </w:p>
        </w:tc>
      </w:tr>
      <w:tr w:rsidR="00467738" w:rsidRPr="004E3F5E" w14:paraId="42D64E6C" w14:textId="77777777" w:rsidTr="00851406">
        <w:tc>
          <w:tcPr>
            <w:tcW w:w="2750" w:type="dxa"/>
            <w:shd w:val="clear" w:color="auto" w:fill="auto"/>
          </w:tcPr>
          <w:p w14:paraId="679A6884" w14:textId="77777777" w:rsidR="00467738" w:rsidRPr="004E3F5E" w:rsidRDefault="00467738" w:rsidP="00711CF2">
            <w:pPr>
              <w:rPr>
                <w:sz w:val="24"/>
                <w:szCs w:val="24"/>
              </w:rPr>
            </w:pPr>
            <w:r w:rsidRPr="004E3F5E">
              <w:rPr>
                <w:sz w:val="24"/>
                <w:szCs w:val="24"/>
              </w:rPr>
              <w:t>Тема 4.</w:t>
            </w:r>
          </w:p>
          <w:p w14:paraId="29A88DFC" w14:textId="77777777" w:rsidR="00467738" w:rsidRPr="004E3F5E" w:rsidRDefault="00467738" w:rsidP="00711CF2">
            <w:pPr>
              <w:rPr>
                <w:sz w:val="28"/>
                <w:szCs w:val="28"/>
              </w:rPr>
            </w:pPr>
            <w:r w:rsidRPr="004E3F5E">
              <w:rPr>
                <w:sz w:val="24"/>
                <w:szCs w:val="24"/>
              </w:rPr>
              <w:t>Пространственная организация хозяйства в Российской Федерации и ее регионах.</w:t>
            </w:r>
          </w:p>
        </w:tc>
        <w:tc>
          <w:tcPr>
            <w:tcW w:w="5829" w:type="dxa"/>
          </w:tcPr>
          <w:p w14:paraId="425BC3F4" w14:textId="77777777" w:rsidR="00467738" w:rsidRPr="004E3F5E" w:rsidRDefault="00467738" w:rsidP="00681D0D">
            <w:pPr>
              <w:jc w:val="both"/>
              <w:rPr>
                <w:sz w:val="24"/>
                <w:szCs w:val="28"/>
              </w:rPr>
            </w:pPr>
            <w:r w:rsidRPr="004E3F5E">
              <w:rPr>
                <w:sz w:val="24"/>
                <w:szCs w:val="28"/>
              </w:rPr>
              <w:t>1. Трансформация пространственной организации экономики. Неоднородность и неравномерность экономического развития производства.</w:t>
            </w:r>
          </w:p>
          <w:p w14:paraId="55794573" w14:textId="77777777" w:rsidR="00467738" w:rsidRPr="004E3F5E" w:rsidRDefault="00467738" w:rsidP="00681D0D">
            <w:pPr>
              <w:jc w:val="both"/>
              <w:rPr>
                <w:sz w:val="24"/>
                <w:szCs w:val="28"/>
              </w:rPr>
            </w:pPr>
            <w:r w:rsidRPr="004E3F5E">
              <w:rPr>
                <w:sz w:val="24"/>
                <w:szCs w:val="28"/>
              </w:rPr>
              <w:t>2. Отраслевая и территориальная структура хозяйственного комплекса страны.</w:t>
            </w:r>
          </w:p>
          <w:p w14:paraId="286A3681" w14:textId="77777777" w:rsidR="00467738" w:rsidRPr="004E3F5E" w:rsidRDefault="00467738" w:rsidP="00681D0D">
            <w:pPr>
              <w:jc w:val="both"/>
              <w:rPr>
                <w:sz w:val="24"/>
                <w:szCs w:val="28"/>
              </w:rPr>
            </w:pPr>
            <w:r w:rsidRPr="004E3F5E">
              <w:rPr>
                <w:sz w:val="24"/>
                <w:szCs w:val="28"/>
              </w:rPr>
              <w:t>3. Специализация и комплексное развитие хозяйства субъектов РФ. Структура хозяйства экономики региона.</w:t>
            </w:r>
          </w:p>
          <w:p w14:paraId="0DB9B1A8" w14:textId="77777777" w:rsidR="00467738" w:rsidRPr="004E3F5E" w:rsidRDefault="00467738" w:rsidP="00681D0D">
            <w:pPr>
              <w:jc w:val="both"/>
              <w:rPr>
                <w:sz w:val="24"/>
                <w:szCs w:val="28"/>
              </w:rPr>
            </w:pPr>
            <w:r w:rsidRPr="004E3F5E">
              <w:rPr>
                <w:sz w:val="24"/>
                <w:szCs w:val="28"/>
              </w:rPr>
              <w:t>4. Методы отраслевого экономического обоснования размещения производства.</w:t>
            </w:r>
          </w:p>
          <w:p w14:paraId="27E135C0" w14:textId="77777777" w:rsidR="00467738" w:rsidRPr="004E3F5E" w:rsidRDefault="00467738" w:rsidP="00681D0D">
            <w:pPr>
              <w:jc w:val="both"/>
              <w:rPr>
                <w:sz w:val="24"/>
                <w:szCs w:val="28"/>
              </w:rPr>
            </w:pPr>
            <w:r w:rsidRPr="004E3F5E">
              <w:rPr>
                <w:sz w:val="24"/>
                <w:szCs w:val="28"/>
              </w:rPr>
              <w:t xml:space="preserve">5. Кластеры России. Их признаки и типы. Роль территориальных кластеров в социально-экономическом развитии регионов страны. </w:t>
            </w:r>
          </w:p>
          <w:p w14:paraId="05D7D7AD" w14:textId="77777777" w:rsidR="00467738" w:rsidRPr="004E3F5E" w:rsidRDefault="00467738" w:rsidP="00681D0D">
            <w:pPr>
              <w:jc w:val="both"/>
              <w:rPr>
                <w:sz w:val="24"/>
                <w:szCs w:val="28"/>
              </w:rPr>
            </w:pPr>
            <w:r w:rsidRPr="004E3F5E">
              <w:rPr>
                <w:sz w:val="24"/>
                <w:szCs w:val="28"/>
              </w:rPr>
              <w:t>6. Экономическое районирование и его разновидности. Основные принципы и методы экономического районирования. Таксономия экономических районов.</w:t>
            </w:r>
          </w:p>
          <w:p w14:paraId="4479C1EB" w14:textId="77777777" w:rsidR="00467738" w:rsidRPr="004E3F5E" w:rsidRDefault="00467738" w:rsidP="00681D0D">
            <w:pPr>
              <w:jc w:val="both"/>
              <w:rPr>
                <w:sz w:val="24"/>
                <w:szCs w:val="28"/>
              </w:rPr>
            </w:pPr>
            <w:r w:rsidRPr="004E3F5E">
              <w:rPr>
                <w:sz w:val="24"/>
                <w:szCs w:val="28"/>
              </w:rPr>
              <w:t>Источники: 8.1.1 - 8.1.10, 8.2.1 – 8.2.3, 8.3.4 – 8.3.8., раздел 9.</w:t>
            </w:r>
          </w:p>
        </w:tc>
        <w:tc>
          <w:tcPr>
            <w:tcW w:w="2188" w:type="dxa"/>
          </w:tcPr>
          <w:p w14:paraId="0E112572" w14:textId="77777777" w:rsidR="00467738" w:rsidRPr="004E3F5E" w:rsidRDefault="00467738" w:rsidP="008532F3">
            <w:pPr>
              <w:jc w:val="center"/>
              <w:rPr>
                <w:sz w:val="24"/>
                <w:szCs w:val="28"/>
              </w:rPr>
            </w:pPr>
            <w:r w:rsidRPr="004E3F5E">
              <w:rPr>
                <w:sz w:val="24"/>
                <w:szCs w:val="28"/>
              </w:rPr>
              <w:t>Опрос. Дискуссия по актуальным вопросам. Решение расчётных задач и кейсов. Тестирование.</w:t>
            </w:r>
          </w:p>
        </w:tc>
      </w:tr>
      <w:tr w:rsidR="00467738" w:rsidRPr="004E3F5E" w14:paraId="6BCC4950" w14:textId="77777777" w:rsidTr="00851406">
        <w:tc>
          <w:tcPr>
            <w:tcW w:w="2750" w:type="dxa"/>
            <w:shd w:val="clear" w:color="auto" w:fill="auto"/>
          </w:tcPr>
          <w:p w14:paraId="16C5AAA3" w14:textId="4F243E2C" w:rsidR="00467738" w:rsidRPr="004E3F5E" w:rsidRDefault="00467738" w:rsidP="00711CF2">
            <w:pPr>
              <w:rPr>
                <w:sz w:val="28"/>
                <w:szCs w:val="28"/>
              </w:rPr>
            </w:pPr>
            <w:r w:rsidRPr="004E3F5E">
              <w:rPr>
                <w:sz w:val="24"/>
                <w:szCs w:val="24"/>
              </w:rPr>
              <w:t xml:space="preserve">Тема </w:t>
            </w:r>
            <w:r w:rsidR="00946487" w:rsidRPr="004E3F5E">
              <w:rPr>
                <w:sz w:val="24"/>
                <w:szCs w:val="24"/>
              </w:rPr>
              <w:t>5</w:t>
            </w:r>
            <w:r w:rsidRPr="004E3F5E">
              <w:rPr>
                <w:sz w:val="24"/>
                <w:szCs w:val="24"/>
              </w:rPr>
              <w:t>. Стратегическое планирование регионального развития в Российской Федерации.</w:t>
            </w:r>
          </w:p>
        </w:tc>
        <w:tc>
          <w:tcPr>
            <w:tcW w:w="5829" w:type="dxa"/>
          </w:tcPr>
          <w:p w14:paraId="0EEE4BEE" w14:textId="77777777" w:rsidR="00621FBD" w:rsidRPr="004E3F5E" w:rsidRDefault="00621FBD" w:rsidP="00681D0D">
            <w:pPr>
              <w:jc w:val="both"/>
              <w:rPr>
                <w:sz w:val="24"/>
                <w:szCs w:val="28"/>
              </w:rPr>
            </w:pPr>
            <w:r w:rsidRPr="004E3F5E">
              <w:rPr>
                <w:sz w:val="24"/>
                <w:szCs w:val="28"/>
              </w:rPr>
              <w:t xml:space="preserve">1. Место стратегического планирования в системе регионального управления. </w:t>
            </w:r>
          </w:p>
          <w:p w14:paraId="66E3B151" w14:textId="77777777" w:rsidR="00621FBD" w:rsidRPr="004E3F5E" w:rsidRDefault="00621FBD" w:rsidP="00681D0D">
            <w:pPr>
              <w:jc w:val="both"/>
              <w:rPr>
                <w:sz w:val="24"/>
                <w:szCs w:val="28"/>
              </w:rPr>
            </w:pPr>
            <w:r w:rsidRPr="004E3F5E">
              <w:rPr>
                <w:sz w:val="24"/>
                <w:szCs w:val="28"/>
              </w:rPr>
              <w:t>2. Система государственного стратегического планирования.</w:t>
            </w:r>
          </w:p>
          <w:p w14:paraId="481651AF" w14:textId="77777777" w:rsidR="00621FBD" w:rsidRPr="004E3F5E" w:rsidRDefault="00621FBD" w:rsidP="00681D0D">
            <w:pPr>
              <w:jc w:val="both"/>
              <w:rPr>
                <w:sz w:val="24"/>
                <w:szCs w:val="28"/>
              </w:rPr>
            </w:pPr>
            <w:r w:rsidRPr="004E3F5E">
              <w:rPr>
                <w:sz w:val="24"/>
                <w:szCs w:val="28"/>
              </w:rPr>
              <w:t>3. Документы стратегического планирования, разрабатываемые на уровне субъектов РФ.</w:t>
            </w:r>
          </w:p>
          <w:p w14:paraId="1B487793" w14:textId="77777777" w:rsidR="00621FBD" w:rsidRPr="004E3F5E" w:rsidRDefault="00621FBD" w:rsidP="00681D0D">
            <w:pPr>
              <w:jc w:val="both"/>
              <w:rPr>
                <w:sz w:val="24"/>
                <w:szCs w:val="28"/>
              </w:rPr>
            </w:pPr>
            <w:r w:rsidRPr="004E3F5E">
              <w:rPr>
                <w:sz w:val="24"/>
                <w:szCs w:val="28"/>
              </w:rPr>
              <w:t>4. Стратегия социально-экономического развития субъекта РФ (на примере конкретного субъекта РФ).</w:t>
            </w:r>
          </w:p>
          <w:p w14:paraId="46200371" w14:textId="77777777" w:rsidR="00621FBD" w:rsidRPr="004E3F5E" w:rsidRDefault="00621FBD" w:rsidP="00681D0D">
            <w:pPr>
              <w:jc w:val="both"/>
              <w:rPr>
                <w:sz w:val="24"/>
                <w:szCs w:val="28"/>
              </w:rPr>
            </w:pPr>
            <w:r w:rsidRPr="004E3F5E">
              <w:rPr>
                <w:sz w:val="24"/>
                <w:szCs w:val="28"/>
              </w:rPr>
              <w:t xml:space="preserve">5. Стратегия цифровой трансформации субъекта РФ (на примере конкретного субъекта РФ). </w:t>
            </w:r>
          </w:p>
          <w:p w14:paraId="5530D300" w14:textId="77777777" w:rsidR="00621FBD" w:rsidRPr="004E3F5E" w:rsidRDefault="00621FBD" w:rsidP="00681D0D">
            <w:pPr>
              <w:jc w:val="both"/>
              <w:rPr>
                <w:sz w:val="24"/>
                <w:szCs w:val="28"/>
              </w:rPr>
            </w:pPr>
            <w:r w:rsidRPr="004E3F5E">
              <w:rPr>
                <w:sz w:val="24"/>
                <w:szCs w:val="28"/>
              </w:rPr>
              <w:lastRenderedPageBreak/>
              <w:t>6. Стратегия социально-экономического развития макрорегиона (на примере одного из федеральных округов РФ).</w:t>
            </w:r>
          </w:p>
          <w:p w14:paraId="4D1B95BE" w14:textId="77777777" w:rsidR="00621FBD" w:rsidRPr="004E3F5E" w:rsidRDefault="00621FBD" w:rsidP="00681D0D">
            <w:pPr>
              <w:jc w:val="both"/>
              <w:rPr>
                <w:sz w:val="24"/>
                <w:szCs w:val="28"/>
              </w:rPr>
            </w:pPr>
            <w:r w:rsidRPr="004E3F5E">
              <w:rPr>
                <w:sz w:val="24"/>
                <w:szCs w:val="28"/>
              </w:rPr>
              <w:t>7. Роль федеральных и региональных органов управления в обеспечении стратегического планирования на региональном уровне.</w:t>
            </w:r>
          </w:p>
          <w:p w14:paraId="364C85B2" w14:textId="77777777" w:rsidR="00621FBD" w:rsidRPr="004E3F5E" w:rsidRDefault="00621FBD" w:rsidP="00681D0D">
            <w:pPr>
              <w:jc w:val="both"/>
              <w:rPr>
                <w:sz w:val="24"/>
                <w:szCs w:val="28"/>
              </w:rPr>
            </w:pPr>
            <w:r w:rsidRPr="004E3F5E">
              <w:rPr>
                <w:sz w:val="24"/>
                <w:szCs w:val="28"/>
              </w:rPr>
              <w:t>8. Мониторинг и контроль реализации документов стратегического планирования в субъектах РФ.</w:t>
            </w:r>
          </w:p>
          <w:p w14:paraId="3DF50803" w14:textId="30B1D82E" w:rsidR="00467738" w:rsidRPr="004E3F5E" w:rsidRDefault="00621FBD" w:rsidP="00681D0D">
            <w:pPr>
              <w:jc w:val="both"/>
              <w:rPr>
                <w:sz w:val="24"/>
                <w:szCs w:val="28"/>
              </w:rPr>
            </w:pPr>
            <w:r w:rsidRPr="004E3F5E">
              <w:rPr>
                <w:sz w:val="24"/>
                <w:szCs w:val="28"/>
              </w:rPr>
              <w:t>Источники: 8.1.1 - 8.1.10, 8.2.1 – 8.2.3, 8.3.4 – 8.3.8., раздел 9.</w:t>
            </w:r>
          </w:p>
        </w:tc>
        <w:tc>
          <w:tcPr>
            <w:tcW w:w="2188" w:type="dxa"/>
          </w:tcPr>
          <w:p w14:paraId="43CFA262" w14:textId="77777777" w:rsidR="00467738" w:rsidRDefault="00467738" w:rsidP="008532F3">
            <w:pPr>
              <w:jc w:val="center"/>
              <w:rPr>
                <w:sz w:val="24"/>
                <w:szCs w:val="28"/>
              </w:rPr>
            </w:pPr>
            <w:r w:rsidRPr="004E3F5E">
              <w:rPr>
                <w:sz w:val="24"/>
                <w:szCs w:val="28"/>
              </w:rPr>
              <w:lastRenderedPageBreak/>
              <w:t>Опрос. Дискуссия по актуальным вопросам. Тестирование.</w:t>
            </w:r>
          </w:p>
          <w:p w14:paraId="7C412F9B" w14:textId="115597DC" w:rsidR="008532F3" w:rsidRPr="004E3F5E" w:rsidRDefault="008532F3" w:rsidP="008532F3">
            <w:pPr>
              <w:jc w:val="center"/>
              <w:rPr>
                <w:sz w:val="24"/>
                <w:szCs w:val="28"/>
              </w:rPr>
            </w:pPr>
            <w:r w:rsidRPr="008532F3">
              <w:rPr>
                <w:sz w:val="24"/>
                <w:szCs w:val="28"/>
              </w:rPr>
              <w:t>Решение практических ситуационных задач.</w:t>
            </w:r>
          </w:p>
        </w:tc>
      </w:tr>
      <w:tr w:rsidR="00946487" w:rsidRPr="004E3F5E" w14:paraId="264C21E6" w14:textId="77777777" w:rsidTr="00851406">
        <w:tc>
          <w:tcPr>
            <w:tcW w:w="2750" w:type="dxa"/>
            <w:shd w:val="clear" w:color="auto" w:fill="auto"/>
          </w:tcPr>
          <w:p w14:paraId="31FC574D" w14:textId="64D47D1D" w:rsidR="00946487" w:rsidRPr="004E3F5E" w:rsidRDefault="00946487" w:rsidP="00711CF2">
            <w:pPr>
              <w:rPr>
                <w:sz w:val="28"/>
                <w:szCs w:val="28"/>
              </w:rPr>
            </w:pPr>
            <w:r w:rsidRPr="004E3F5E">
              <w:rPr>
                <w:sz w:val="24"/>
                <w:szCs w:val="24"/>
              </w:rPr>
              <w:t>Тема 6.  Современные методы и инструменты управления региональным развитием в Российской Федерации.</w:t>
            </w:r>
          </w:p>
        </w:tc>
        <w:tc>
          <w:tcPr>
            <w:tcW w:w="5829" w:type="dxa"/>
          </w:tcPr>
          <w:p w14:paraId="38ADEF74" w14:textId="77777777" w:rsidR="00946487" w:rsidRPr="004E3F5E" w:rsidRDefault="00946487" w:rsidP="00681D0D">
            <w:pPr>
              <w:jc w:val="both"/>
              <w:rPr>
                <w:sz w:val="24"/>
                <w:szCs w:val="28"/>
              </w:rPr>
            </w:pPr>
            <w:r w:rsidRPr="004E3F5E">
              <w:rPr>
                <w:sz w:val="24"/>
                <w:szCs w:val="28"/>
              </w:rPr>
              <w:t>1. Цели и задачи управления социально-экономическим и пространственным развитием в России. Региональные интересы и субъекты регулирования регионального развития.</w:t>
            </w:r>
          </w:p>
          <w:p w14:paraId="03C7FDC0" w14:textId="77777777" w:rsidR="00946487" w:rsidRPr="004E3F5E" w:rsidRDefault="00946487" w:rsidP="00681D0D">
            <w:pPr>
              <w:jc w:val="both"/>
              <w:rPr>
                <w:sz w:val="24"/>
                <w:szCs w:val="28"/>
              </w:rPr>
            </w:pPr>
            <w:r w:rsidRPr="004E3F5E">
              <w:rPr>
                <w:sz w:val="24"/>
                <w:szCs w:val="28"/>
              </w:rPr>
              <w:t>2. Методы осуществления управления региональным развитием.</w:t>
            </w:r>
          </w:p>
          <w:p w14:paraId="2A5E629A" w14:textId="77777777" w:rsidR="00946487" w:rsidRPr="004E3F5E" w:rsidRDefault="00946487" w:rsidP="00681D0D">
            <w:pPr>
              <w:jc w:val="both"/>
              <w:rPr>
                <w:sz w:val="24"/>
                <w:szCs w:val="28"/>
              </w:rPr>
            </w:pPr>
            <w:r w:rsidRPr="004E3F5E">
              <w:rPr>
                <w:sz w:val="24"/>
                <w:szCs w:val="28"/>
              </w:rPr>
              <w:t xml:space="preserve">3. Механизмы и инструменты осуществления регионального управления. </w:t>
            </w:r>
          </w:p>
          <w:p w14:paraId="01F97C1A" w14:textId="77777777" w:rsidR="00946487" w:rsidRPr="004E3F5E" w:rsidRDefault="00946487" w:rsidP="00681D0D">
            <w:pPr>
              <w:jc w:val="both"/>
              <w:rPr>
                <w:sz w:val="24"/>
                <w:szCs w:val="28"/>
              </w:rPr>
            </w:pPr>
            <w:r w:rsidRPr="004E3F5E">
              <w:rPr>
                <w:sz w:val="24"/>
                <w:szCs w:val="28"/>
              </w:rPr>
              <w:t>4. Программно-целевой подход в управлении региональным развитием. Государственные программы регионального развития, порядок разработки, реализации и оценка эффективности. Национальные проекты и государственные региональные программы.</w:t>
            </w:r>
          </w:p>
          <w:p w14:paraId="5B1A8FDD" w14:textId="77777777" w:rsidR="00946487" w:rsidRPr="004E3F5E" w:rsidRDefault="00946487" w:rsidP="00681D0D">
            <w:pPr>
              <w:jc w:val="both"/>
              <w:rPr>
                <w:sz w:val="24"/>
                <w:szCs w:val="28"/>
              </w:rPr>
            </w:pPr>
            <w:r w:rsidRPr="004E3F5E">
              <w:rPr>
                <w:sz w:val="24"/>
                <w:szCs w:val="28"/>
              </w:rPr>
              <w:t>Источники: 8.1.1 - 8.1.10, 8.2.1 – 8.2.3, 8.3.4 – 8.3.8., раздел 9.</w:t>
            </w:r>
          </w:p>
        </w:tc>
        <w:tc>
          <w:tcPr>
            <w:tcW w:w="2188" w:type="dxa"/>
          </w:tcPr>
          <w:p w14:paraId="250E07C0" w14:textId="77777777" w:rsidR="00946487" w:rsidRPr="004E3F5E" w:rsidRDefault="00946487" w:rsidP="008532F3">
            <w:pPr>
              <w:jc w:val="center"/>
              <w:rPr>
                <w:sz w:val="24"/>
                <w:szCs w:val="28"/>
              </w:rPr>
            </w:pPr>
            <w:r w:rsidRPr="004E3F5E">
              <w:rPr>
                <w:sz w:val="24"/>
                <w:szCs w:val="28"/>
              </w:rPr>
              <w:t>Опрос. Дискуссия по актуальным вопросам. Решение расчётных задач и кейсов. Тестирование.</w:t>
            </w:r>
          </w:p>
        </w:tc>
      </w:tr>
      <w:tr w:rsidR="00467738" w:rsidRPr="004E3F5E" w14:paraId="5C4B3435" w14:textId="77777777" w:rsidTr="00851406">
        <w:tc>
          <w:tcPr>
            <w:tcW w:w="2750" w:type="dxa"/>
            <w:shd w:val="clear" w:color="auto" w:fill="auto"/>
          </w:tcPr>
          <w:p w14:paraId="17257395" w14:textId="77777777" w:rsidR="00467738" w:rsidRPr="004E3F5E" w:rsidRDefault="00467738" w:rsidP="00711CF2">
            <w:pPr>
              <w:rPr>
                <w:sz w:val="28"/>
                <w:szCs w:val="28"/>
              </w:rPr>
            </w:pPr>
            <w:r w:rsidRPr="004E3F5E">
              <w:rPr>
                <w:sz w:val="24"/>
                <w:szCs w:val="24"/>
              </w:rPr>
              <w:t>Тема 7. Особенности социально-экономического и пространственного развития федеральных округов и субъектов Российской Федерации.</w:t>
            </w:r>
          </w:p>
        </w:tc>
        <w:tc>
          <w:tcPr>
            <w:tcW w:w="5829" w:type="dxa"/>
          </w:tcPr>
          <w:p w14:paraId="12CFD5CD" w14:textId="77777777" w:rsidR="00467738" w:rsidRPr="004E3F5E" w:rsidRDefault="00467738" w:rsidP="00681D0D">
            <w:pPr>
              <w:jc w:val="both"/>
              <w:rPr>
                <w:sz w:val="24"/>
                <w:szCs w:val="28"/>
              </w:rPr>
            </w:pPr>
            <w:r w:rsidRPr="004E3F5E">
              <w:rPr>
                <w:sz w:val="24"/>
                <w:szCs w:val="28"/>
              </w:rPr>
              <w:t xml:space="preserve">1. Административный состав федеральных округов России и их роль в экономике страны. </w:t>
            </w:r>
          </w:p>
          <w:p w14:paraId="4A49D591" w14:textId="77777777" w:rsidR="00467738" w:rsidRPr="004E3F5E" w:rsidRDefault="00467738" w:rsidP="00681D0D">
            <w:pPr>
              <w:jc w:val="both"/>
              <w:rPr>
                <w:sz w:val="24"/>
                <w:szCs w:val="28"/>
              </w:rPr>
            </w:pPr>
            <w:r w:rsidRPr="004E3F5E">
              <w:rPr>
                <w:sz w:val="24"/>
                <w:szCs w:val="28"/>
              </w:rPr>
              <w:t>2. Экономическая оценка ресурсного потенциала федеральных округов и субъектов РФ.</w:t>
            </w:r>
          </w:p>
          <w:p w14:paraId="0D92E915" w14:textId="77777777" w:rsidR="00467738" w:rsidRPr="004E3F5E" w:rsidRDefault="00467738" w:rsidP="00681D0D">
            <w:pPr>
              <w:jc w:val="both"/>
              <w:rPr>
                <w:sz w:val="24"/>
                <w:szCs w:val="28"/>
              </w:rPr>
            </w:pPr>
            <w:r w:rsidRPr="004E3F5E">
              <w:rPr>
                <w:sz w:val="24"/>
                <w:szCs w:val="28"/>
              </w:rPr>
              <w:t>3. Территориально-хозяйственный комплекс федеральных округов и субъектов РФ. Их специализация и комплексное развитие. Развитие и размещение отраслей специализации, отраслей обслуживающих и отраслей инфраструктуры.</w:t>
            </w:r>
          </w:p>
          <w:p w14:paraId="58047018" w14:textId="77777777" w:rsidR="00467738" w:rsidRPr="004E3F5E" w:rsidRDefault="00467738" w:rsidP="00681D0D">
            <w:pPr>
              <w:jc w:val="both"/>
              <w:rPr>
                <w:sz w:val="24"/>
                <w:szCs w:val="28"/>
              </w:rPr>
            </w:pPr>
            <w:r w:rsidRPr="004E3F5E">
              <w:rPr>
                <w:sz w:val="24"/>
                <w:szCs w:val="28"/>
              </w:rPr>
              <w:t>4. Основные проблемы и перспективы социально-экономического развития федеральных округов и субъектов РФ.</w:t>
            </w:r>
          </w:p>
          <w:p w14:paraId="3D4D1BAA" w14:textId="77777777" w:rsidR="00467738" w:rsidRPr="004E3F5E" w:rsidRDefault="00467738" w:rsidP="00681D0D">
            <w:pPr>
              <w:jc w:val="both"/>
              <w:rPr>
                <w:sz w:val="24"/>
                <w:szCs w:val="28"/>
              </w:rPr>
            </w:pPr>
            <w:r w:rsidRPr="004E3F5E">
              <w:rPr>
                <w:sz w:val="24"/>
                <w:szCs w:val="28"/>
              </w:rPr>
              <w:t>Источники: 8.1.1 - 8.1.10, 8.2.1 – 8.2.3, 8.3.4 – 8.3.8., раздел 9.</w:t>
            </w:r>
          </w:p>
        </w:tc>
        <w:tc>
          <w:tcPr>
            <w:tcW w:w="2188" w:type="dxa"/>
          </w:tcPr>
          <w:p w14:paraId="7F77EA12" w14:textId="77777777" w:rsidR="00467738" w:rsidRPr="008532F3" w:rsidRDefault="00467738" w:rsidP="008532F3">
            <w:pPr>
              <w:jc w:val="center"/>
              <w:rPr>
                <w:sz w:val="24"/>
                <w:szCs w:val="24"/>
              </w:rPr>
            </w:pPr>
            <w:r w:rsidRPr="008532F3">
              <w:rPr>
                <w:sz w:val="24"/>
                <w:szCs w:val="24"/>
              </w:rPr>
              <w:t>Опрос. Дискуссия по актуальным вопросам. Тестирование.</w:t>
            </w:r>
          </w:p>
          <w:p w14:paraId="522B2585" w14:textId="4A8D57F2" w:rsidR="008532F3" w:rsidRPr="004E3F5E" w:rsidRDefault="008532F3" w:rsidP="008532F3">
            <w:pPr>
              <w:jc w:val="center"/>
              <w:rPr>
                <w:sz w:val="28"/>
                <w:szCs w:val="28"/>
              </w:rPr>
            </w:pPr>
            <w:r w:rsidRPr="008532F3">
              <w:rPr>
                <w:sz w:val="24"/>
                <w:szCs w:val="24"/>
              </w:rPr>
              <w:t>Решение практических ситуационных задач.</w:t>
            </w:r>
          </w:p>
        </w:tc>
      </w:tr>
      <w:tr w:rsidR="00467738" w:rsidRPr="004E3F5E" w14:paraId="4CEB8F1A" w14:textId="77777777" w:rsidTr="00851406">
        <w:tc>
          <w:tcPr>
            <w:tcW w:w="2750" w:type="dxa"/>
            <w:shd w:val="clear" w:color="auto" w:fill="auto"/>
          </w:tcPr>
          <w:p w14:paraId="4C1ECDBD" w14:textId="77777777" w:rsidR="00467738" w:rsidRPr="004E3F5E" w:rsidRDefault="00467738" w:rsidP="00711CF2">
            <w:pPr>
              <w:rPr>
                <w:sz w:val="24"/>
                <w:szCs w:val="24"/>
              </w:rPr>
            </w:pPr>
            <w:r w:rsidRPr="004E3F5E">
              <w:rPr>
                <w:sz w:val="24"/>
                <w:szCs w:val="24"/>
              </w:rPr>
              <w:t>Тема 8.</w:t>
            </w:r>
          </w:p>
          <w:p w14:paraId="54C7A87F" w14:textId="77777777" w:rsidR="00467738" w:rsidRPr="004E3F5E" w:rsidRDefault="00467738" w:rsidP="00711CF2">
            <w:pPr>
              <w:rPr>
                <w:sz w:val="28"/>
                <w:szCs w:val="28"/>
              </w:rPr>
            </w:pPr>
            <w:r w:rsidRPr="004E3F5E">
              <w:rPr>
                <w:sz w:val="24"/>
                <w:szCs w:val="24"/>
              </w:rPr>
              <w:t>Оценка эффективности и результативности управления социально-экономическим и пространственным развитием субъектов Российской Федерации.</w:t>
            </w:r>
          </w:p>
        </w:tc>
        <w:tc>
          <w:tcPr>
            <w:tcW w:w="5829" w:type="dxa"/>
          </w:tcPr>
          <w:p w14:paraId="0A97EC01" w14:textId="77777777" w:rsidR="00467738" w:rsidRPr="004E3F5E" w:rsidRDefault="00467738" w:rsidP="00681D0D">
            <w:pPr>
              <w:jc w:val="both"/>
              <w:rPr>
                <w:sz w:val="24"/>
                <w:szCs w:val="28"/>
              </w:rPr>
            </w:pPr>
            <w:r w:rsidRPr="004E3F5E">
              <w:rPr>
                <w:sz w:val="24"/>
                <w:szCs w:val="28"/>
              </w:rPr>
              <w:t xml:space="preserve">1. Сущность эффективности и результативности регионального управления. </w:t>
            </w:r>
          </w:p>
          <w:p w14:paraId="01458A01" w14:textId="77777777" w:rsidR="00467738" w:rsidRPr="004E3F5E" w:rsidRDefault="00467738" w:rsidP="00681D0D">
            <w:pPr>
              <w:jc w:val="both"/>
              <w:rPr>
                <w:sz w:val="24"/>
                <w:szCs w:val="28"/>
              </w:rPr>
            </w:pPr>
            <w:r w:rsidRPr="004E3F5E">
              <w:rPr>
                <w:sz w:val="24"/>
                <w:szCs w:val="28"/>
              </w:rPr>
              <w:t xml:space="preserve">2. Основные подходы к оценке эффективности и результативности регионального управления. </w:t>
            </w:r>
          </w:p>
          <w:p w14:paraId="63CBFF35" w14:textId="77777777" w:rsidR="00467738" w:rsidRPr="004E3F5E" w:rsidRDefault="00467738" w:rsidP="00681D0D">
            <w:pPr>
              <w:jc w:val="both"/>
              <w:rPr>
                <w:sz w:val="24"/>
                <w:szCs w:val="28"/>
              </w:rPr>
            </w:pPr>
            <w:r w:rsidRPr="004E3F5E">
              <w:rPr>
                <w:sz w:val="24"/>
                <w:szCs w:val="28"/>
              </w:rPr>
              <w:t xml:space="preserve">3. Система мониторинга эффективности и результативности деятельности органов исполнительной власти субъектов Федерации. </w:t>
            </w:r>
          </w:p>
          <w:p w14:paraId="240A92F6" w14:textId="77777777" w:rsidR="00467738" w:rsidRPr="004E3F5E" w:rsidRDefault="00467738" w:rsidP="00681D0D">
            <w:pPr>
              <w:jc w:val="both"/>
              <w:rPr>
                <w:sz w:val="24"/>
                <w:szCs w:val="28"/>
              </w:rPr>
            </w:pPr>
            <w:r w:rsidRPr="004E3F5E">
              <w:rPr>
                <w:sz w:val="24"/>
                <w:szCs w:val="28"/>
              </w:rPr>
              <w:t xml:space="preserve">4. Показатели для мониторинга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w:t>
            </w:r>
            <w:r w:rsidRPr="004E3F5E">
              <w:rPr>
                <w:sz w:val="24"/>
                <w:szCs w:val="28"/>
              </w:rPr>
              <w:lastRenderedPageBreak/>
              <w:t xml:space="preserve">власти субъектов Российской Федерации и практика их применения (Указ Президента РФ от 4 февраля 2021 года № 68). </w:t>
            </w:r>
          </w:p>
          <w:p w14:paraId="44B4AC3A" w14:textId="77777777" w:rsidR="00467738" w:rsidRPr="004E3F5E" w:rsidRDefault="00467738" w:rsidP="00681D0D">
            <w:pPr>
              <w:jc w:val="both"/>
              <w:rPr>
                <w:sz w:val="24"/>
                <w:szCs w:val="28"/>
              </w:rPr>
            </w:pPr>
            <w:r w:rsidRPr="004E3F5E">
              <w:rPr>
                <w:sz w:val="24"/>
                <w:szCs w:val="28"/>
              </w:rPr>
              <w:t>Источники: 8.1.1 - 8.1.10, 8.2.1 – 8.2.3, 8.3.4 – 8.3.8., раздел 9.</w:t>
            </w:r>
          </w:p>
        </w:tc>
        <w:tc>
          <w:tcPr>
            <w:tcW w:w="2188" w:type="dxa"/>
          </w:tcPr>
          <w:p w14:paraId="06752641" w14:textId="77777777" w:rsidR="00467738" w:rsidRDefault="00467738" w:rsidP="008532F3">
            <w:pPr>
              <w:jc w:val="center"/>
              <w:rPr>
                <w:sz w:val="24"/>
                <w:szCs w:val="28"/>
              </w:rPr>
            </w:pPr>
            <w:r w:rsidRPr="004E3F5E">
              <w:rPr>
                <w:sz w:val="24"/>
                <w:szCs w:val="28"/>
              </w:rPr>
              <w:lastRenderedPageBreak/>
              <w:t>Опрос. Дискуссия по актуальным вопросам. Тестирование.</w:t>
            </w:r>
          </w:p>
          <w:p w14:paraId="62400423" w14:textId="57493AD1" w:rsidR="008532F3" w:rsidRPr="004E3F5E" w:rsidRDefault="008532F3" w:rsidP="008532F3">
            <w:pPr>
              <w:jc w:val="center"/>
              <w:rPr>
                <w:sz w:val="28"/>
                <w:szCs w:val="28"/>
              </w:rPr>
            </w:pPr>
            <w:r w:rsidRPr="008532F3">
              <w:rPr>
                <w:sz w:val="24"/>
                <w:szCs w:val="28"/>
              </w:rPr>
              <w:t>Решение практических  ситуационных задач.</w:t>
            </w:r>
          </w:p>
        </w:tc>
      </w:tr>
    </w:tbl>
    <w:p w14:paraId="36CB22B1" w14:textId="77777777" w:rsidR="000D1EA2" w:rsidRPr="004E3F5E" w:rsidRDefault="000D1EA2" w:rsidP="00AA236F">
      <w:pPr>
        <w:rPr>
          <w:sz w:val="28"/>
          <w:szCs w:val="28"/>
        </w:rPr>
      </w:pPr>
    </w:p>
    <w:p w14:paraId="467795D8" w14:textId="77777777" w:rsidR="002A2809" w:rsidRPr="004E3F5E" w:rsidRDefault="002A2809" w:rsidP="00F95658">
      <w:pPr>
        <w:keepNext/>
        <w:ind w:firstLine="709"/>
        <w:jc w:val="both"/>
        <w:rPr>
          <w:sz w:val="28"/>
          <w:szCs w:val="28"/>
        </w:rPr>
      </w:pPr>
    </w:p>
    <w:p w14:paraId="74BC6033" w14:textId="77777777" w:rsidR="00C52F7B" w:rsidRPr="004E3F5E" w:rsidRDefault="00C52F7B" w:rsidP="00FD3F00">
      <w:pPr>
        <w:pStyle w:val="1"/>
        <w:spacing w:before="0"/>
        <w:ind w:firstLine="709"/>
        <w:jc w:val="both"/>
        <w:rPr>
          <w:rFonts w:ascii="Times New Roman" w:hAnsi="Times New Roman" w:cs="Times New Roman"/>
          <w:b/>
          <w:bCs/>
          <w:color w:val="auto"/>
          <w:sz w:val="28"/>
          <w:szCs w:val="28"/>
        </w:rPr>
      </w:pPr>
      <w:bookmarkStart w:id="11" w:name="_Toc150087419"/>
      <w:r w:rsidRPr="004E3F5E">
        <w:rPr>
          <w:rFonts w:ascii="Times New Roman" w:hAnsi="Times New Roman" w:cs="Times New Roman"/>
          <w:b/>
          <w:bCs/>
          <w:color w:val="auto"/>
          <w:sz w:val="28"/>
          <w:szCs w:val="28"/>
        </w:rPr>
        <w:t xml:space="preserve">6. </w:t>
      </w:r>
      <w:r w:rsidR="00E00BE6" w:rsidRPr="004E3F5E">
        <w:rPr>
          <w:rFonts w:ascii="Times New Roman" w:hAnsi="Times New Roman" w:cs="Times New Roman"/>
          <w:b/>
          <w:bCs/>
          <w:color w:val="auto"/>
          <w:sz w:val="28"/>
          <w:szCs w:val="28"/>
        </w:rPr>
        <w:t>Перечень у</w:t>
      </w:r>
      <w:r w:rsidRPr="004E3F5E">
        <w:rPr>
          <w:rFonts w:ascii="Times New Roman" w:hAnsi="Times New Roman" w:cs="Times New Roman"/>
          <w:b/>
          <w:bCs/>
          <w:color w:val="auto"/>
          <w:sz w:val="28"/>
          <w:szCs w:val="28"/>
        </w:rPr>
        <w:t>чебно-методическо</w:t>
      </w:r>
      <w:r w:rsidR="00E00BE6" w:rsidRPr="004E3F5E">
        <w:rPr>
          <w:rFonts w:ascii="Times New Roman" w:hAnsi="Times New Roman" w:cs="Times New Roman"/>
          <w:b/>
          <w:bCs/>
          <w:color w:val="auto"/>
          <w:sz w:val="28"/>
          <w:szCs w:val="28"/>
        </w:rPr>
        <w:t>го</w:t>
      </w:r>
      <w:r w:rsidRPr="004E3F5E">
        <w:rPr>
          <w:rFonts w:ascii="Times New Roman" w:hAnsi="Times New Roman" w:cs="Times New Roman"/>
          <w:b/>
          <w:bCs/>
          <w:color w:val="auto"/>
          <w:sz w:val="28"/>
          <w:szCs w:val="28"/>
        </w:rPr>
        <w:t xml:space="preserve"> обеспечени</w:t>
      </w:r>
      <w:r w:rsidR="00E00BE6" w:rsidRPr="004E3F5E">
        <w:rPr>
          <w:rFonts w:ascii="Times New Roman" w:hAnsi="Times New Roman" w:cs="Times New Roman"/>
          <w:b/>
          <w:bCs/>
          <w:color w:val="auto"/>
          <w:sz w:val="28"/>
          <w:szCs w:val="28"/>
        </w:rPr>
        <w:t>я</w:t>
      </w:r>
      <w:r w:rsidRPr="004E3F5E">
        <w:rPr>
          <w:rFonts w:ascii="Times New Roman" w:hAnsi="Times New Roman" w:cs="Times New Roman"/>
          <w:b/>
          <w:bCs/>
          <w:color w:val="auto"/>
          <w:sz w:val="28"/>
          <w:szCs w:val="28"/>
        </w:rPr>
        <w:t xml:space="preserve"> </w:t>
      </w:r>
      <w:r w:rsidR="00606047" w:rsidRPr="004E3F5E">
        <w:rPr>
          <w:rFonts w:ascii="Times New Roman" w:hAnsi="Times New Roman" w:cs="Times New Roman"/>
          <w:b/>
          <w:bCs/>
          <w:color w:val="auto"/>
          <w:sz w:val="28"/>
          <w:szCs w:val="28"/>
        </w:rPr>
        <w:t xml:space="preserve">для </w:t>
      </w:r>
      <w:r w:rsidRPr="004E3F5E">
        <w:rPr>
          <w:rFonts w:ascii="Times New Roman" w:hAnsi="Times New Roman" w:cs="Times New Roman"/>
          <w:b/>
          <w:bCs/>
          <w:color w:val="auto"/>
          <w:sz w:val="28"/>
          <w:szCs w:val="28"/>
        </w:rPr>
        <w:t xml:space="preserve">самостоятельной работы обучающихся по </w:t>
      </w:r>
      <w:r w:rsidR="00606047" w:rsidRPr="004E3F5E">
        <w:rPr>
          <w:rFonts w:ascii="Times New Roman" w:hAnsi="Times New Roman" w:cs="Times New Roman"/>
          <w:b/>
          <w:bCs/>
          <w:color w:val="auto"/>
          <w:sz w:val="28"/>
          <w:szCs w:val="28"/>
        </w:rPr>
        <w:t>дисциплине</w:t>
      </w:r>
      <w:bookmarkEnd w:id="11"/>
    </w:p>
    <w:p w14:paraId="79C37178" w14:textId="77777777" w:rsidR="008E5DB9" w:rsidRPr="004E3F5E" w:rsidRDefault="008E5DB9" w:rsidP="00FD3F00">
      <w:pPr>
        <w:pStyle w:val="2"/>
        <w:ind w:firstLine="709"/>
        <w:jc w:val="both"/>
        <w:rPr>
          <w:rFonts w:ascii="Times New Roman" w:hAnsi="Times New Roman" w:cs="Times New Roman"/>
          <w:b/>
          <w:color w:val="auto"/>
          <w:sz w:val="28"/>
          <w:szCs w:val="28"/>
        </w:rPr>
      </w:pPr>
      <w:bookmarkStart w:id="12" w:name="_Toc150087420"/>
      <w:r w:rsidRPr="004E3F5E">
        <w:rPr>
          <w:rFonts w:ascii="Times New Roman" w:hAnsi="Times New Roman" w:cs="Times New Roman"/>
          <w:b/>
          <w:color w:val="auto"/>
          <w:sz w:val="28"/>
          <w:szCs w:val="28"/>
        </w:rPr>
        <w:t xml:space="preserve">6.1. </w:t>
      </w:r>
      <w:r w:rsidR="00F36684" w:rsidRPr="004E3F5E">
        <w:rPr>
          <w:rFonts w:ascii="Times New Roman" w:hAnsi="Times New Roman" w:cs="Times New Roman"/>
          <w:b/>
          <w:color w:val="auto"/>
          <w:sz w:val="28"/>
          <w:szCs w:val="28"/>
        </w:rPr>
        <w:t>Перечень вопросов, отводим</w:t>
      </w:r>
      <w:r w:rsidR="00024EEA" w:rsidRPr="004E3F5E">
        <w:rPr>
          <w:rFonts w:ascii="Times New Roman" w:hAnsi="Times New Roman" w:cs="Times New Roman"/>
          <w:b/>
          <w:color w:val="auto"/>
          <w:sz w:val="28"/>
          <w:szCs w:val="28"/>
        </w:rPr>
        <w:t xml:space="preserve">ых на самостоятельное освоение </w:t>
      </w:r>
      <w:r w:rsidR="00F36684" w:rsidRPr="004E3F5E">
        <w:rPr>
          <w:rFonts w:ascii="Times New Roman" w:hAnsi="Times New Roman" w:cs="Times New Roman"/>
          <w:b/>
          <w:color w:val="auto"/>
          <w:sz w:val="28"/>
          <w:szCs w:val="28"/>
        </w:rPr>
        <w:t>дисциплины, ф</w:t>
      </w:r>
      <w:r w:rsidRPr="004E3F5E">
        <w:rPr>
          <w:rFonts w:ascii="Times New Roman" w:hAnsi="Times New Roman" w:cs="Times New Roman"/>
          <w:b/>
          <w:color w:val="auto"/>
          <w:sz w:val="28"/>
          <w:szCs w:val="28"/>
        </w:rPr>
        <w:t>ормы внеаудиторной самостоятельной работы</w:t>
      </w:r>
      <w:bookmarkEnd w:id="12"/>
    </w:p>
    <w:p w14:paraId="25E1241B" w14:textId="627F9332" w:rsidR="00946487" w:rsidRPr="004E3F5E" w:rsidRDefault="009C1472" w:rsidP="009C1472">
      <w:pPr>
        <w:ind w:firstLine="709"/>
        <w:jc w:val="right"/>
        <w:rPr>
          <w:sz w:val="28"/>
          <w:szCs w:val="28"/>
        </w:rPr>
      </w:pPr>
      <w:r w:rsidRPr="004E3F5E">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786"/>
        <w:gridCol w:w="2828"/>
      </w:tblGrid>
      <w:tr w:rsidR="00D65970" w:rsidRPr="004E3F5E" w14:paraId="1BF9EDBE" w14:textId="77777777" w:rsidTr="00711CF2">
        <w:tc>
          <w:tcPr>
            <w:tcW w:w="1266" w:type="pct"/>
            <w:shd w:val="clear" w:color="auto" w:fill="auto"/>
          </w:tcPr>
          <w:p w14:paraId="64217C6C" w14:textId="77777777" w:rsidR="00D65970" w:rsidRPr="004E3F5E" w:rsidRDefault="00D65970" w:rsidP="00711CF2">
            <w:pPr>
              <w:keepNext/>
              <w:jc w:val="center"/>
              <w:rPr>
                <w:sz w:val="24"/>
                <w:szCs w:val="24"/>
              </w:rPr>
            </w:pPr>
            <w:r w:rsidRPr="004E3F5E">
              <w:rPr>
                <w:b/>
                <w:sz w:val="24"/>
                <w:szCs w:val="24"/>
              </w:rPr>
              <w:t>Наименование тем (разделов) дисциплины</w:t>
            </w:r>
          </w:p>
        </w:tc>
        <w:tc>
          <w:tcPr>
            <w:tcW w:w="2347" w:type="pct"/>
            <w:shd w:val="clear" w:color="auto" w:fill="auto"/>
          </w:tcPr>
          <w:p w14:paraId="73AF3092" w14:textId="77777777" w:rsidR="00D65970" w:rsidRPr="004E3F5E" w:rsidRDefault="00D65970" w:rsidP="00681D0D">
            <w:pPr>
              <w:keepNext/>
              <w:jc w:val="both"/>
              <w:rPr>
                <w:b/>
                <w:sz w:val="24"/>
                <w:szCs w:val="24"/>
              </w:rPr>
            </w:pPr>
            <w:r w:rsidRPr="004E3F5E">
              <w:rPr>
                <w:b/>
                <w:sz w:val="24"/>
                <w:szCs w:val="24"/>
              </w:rPr>
              <w:t>Перечень вопросов, отводимых на самостоятельное освоение</w:t>
            </w:r>
          </w:p>
        </w:tc>
        <w:tc>
          <w:tcPr>
            <w:tcW w:w="1387" w:type="pct"/>
          </w:tcPr>
          <w:p w14:paraId="22E73C1D" w14:textId="77777777" w:rsidR="00D65970" w:rsidRPr="004E3F5E" w:rsidRDefault="00D65970" w:rsidP="00711CF2">
            <w:pPr>
              <w:keepNext/>
              <w:jc w:val="center"/>
              <w:rPr>
                <w:b/>
                <w:sz w:val="24"/>
                <w:szCs w:val="24"/>
              </w:rPr>
            </w:pPr>
            <w:r w:rsidRPr="004E3F5E">
              <w:rPr>
                <w:b/>
                <w:sz w:val="24"/>
                <w:szCs w:val="24"/>
              </w:rPr>
              <w:t>Формы внеаудиторной самостоятельной работы</w:t>
            </w:r>
          </w:p>
        </w:tc>
      </w:tr>
      <w:tr w:rsidR="00D65970" w:rsidRPr="004E3F5E" w14:paraId="494AD728" w14:textId="77777777" w:rsidTr="00711CF2">
        <w:tc>
          <w:tcPr>
            <w:tcW w:w="1266" w:type="pct"/>
            <w:shd w:val="clear" w:color="auto" w:fill="auto"/>
          </w:tcPr>
          <w:p w14:paraId="5E225741" w14:textId="77777777" w:rsidR="00D65970" w:rsidRPr="004E3F5E" w:rsidRDefault="00D65970" w:rsidP="00711CF2">
            <w:pPr>
              <w:keepNext/>
              <w:ind w:firstLine="32"/>
              <w:rPr>
                <w:sz w:val="24"/>
                <w:szCs w:val="24"/>
              </w:rPr>
            </w:pPr>
            <w:r w:rsidRPr="004E3F5E">
              <w:rPr>
                <w:sz w:val="24"/>
                <w:szCs w:val="24"/>
              </w:rPr>
              <w:t>Тема 1. Научные основы управления социально-экономическим и пространственным развитием территорий Российской Федерации.</w:t>
            </w:r>
          </w:p>
        </w:tc>
        <w:tc>
          <w:tcPr>
            <w:tcW w:w="2347" w:type="pct"/>
            <w:shd w:val="clear" w:color="auto" w:fill="auto"/>
          </w:tcPr>
          <w:p w14:paraId="667A5285" w14:textId="77777777" w:rsidR="00D65970" w:rsidRPr="004E3F5E" w:rsidRDefault="00D65970" w:rsidP="00681D0D">
            <w:pPr>
              <w:jc w:val="both"/>
              <w:rPr>
                <w:rFonts w:eastAsiaTheme="minorHAnsi"/>
                <w:sz w:val="24"/>
                <w:szCs w:val="24"/>
              </w:rPr>
            </w:pPr>
            <w:r w:rsidRPr="004E3F5E">
              <w:rPr>
                <w:bCs/>
                <w:sz w:val="24"/>
              </w:rPr>
              <w:t xml:space="preserve">Основные научные концепции регионального и пространственного развития. Развитие отечественной школы региональных экономических исследований. Теории территориального разделение труда, экономического районирования, территориального-производственного комплекса. Теории государственного регулирования и управление региональным развитием. </w:t>
            </w:r>
          </w:p>
        </w:tc>
        <w:tc>
          <w:tcPr>
            <w:tcW w:w="1387" w:type="pct"/>
          </w:tcPr>
          <w:p w14:paraId="7DBCA675" w14:textId="77777777" w:rsidR="00D65970" w:rsidRPr="004E3F5E" w:rsidRDefault="00D65970" w:rsidP="00711CF2">
            <w:pPr>
              <w:keepNext/>
              <w:jc w:val="both"/>
              <w:rPr>
                <w:sz w:val="24"/>
                <w:szCs w:val="24"/>
              </w:rPr>
            </w:pPr>
            <w:r w:rsidRPr="004E3F5E">
              <w:rPr>
                <w:sz w:val="24"/>
                <w:szCs w:val="24"/>
              </w:rPr>
              <w:t>Работа с учебной и справочной литературой. Подготовка к семинарским занятиям по данным преподавателем заданиям. Подготовка к тестированию.</w:t>
            </w:r>
          </w:p>
        </w:tc>
      </w:tr>
      <w:tr w:rsidR="00D65970" w:rsidRPr="004E3F5E" w14:paraId="6701C7F5" w14:textId="77777777" w:rsidTr="00711CF2">
        <w:tc>
          <w:tcPr>
            <w:tcW w:w="1266" w:type="pct"/>
            <w:shd w:val="clear" w:color="auto" w:fill="auto"/>
          </w:tcPr>
          <w:p w14:paraId="572CEEB9" w14:textId="77777777" w:rsidR="00D65970" w:rsidRPr="004E3F5E" w:rsidRDefault="00D65970" w:rsidP="00711CF2">
            <w:pPr>
              <w:keepNext/>
              <w:ind w:firstLine="32"/>
              <w:rPr>
                <w:sz w:val="24"/>
                <w:szCs w:val="24"/>
              </w:rPr>
            </w:pPr>
            <w:r w:rsidRPr="004E3F5E">
              <w:rPr>
                <w:sz w:val="24"/>
                <w:szCs w:val="24"/>
              </w:rPr>
              <w:t>Тема 2. Система государственного регионального управления.</w:t>
            </w:r>
          </w:p>
        </w:tc>
        <w:tc>
          <w:tcPr>
            <w:tcW w:w="2347" w:type="pct"/>
            <w:shd w:val="clear" w:color="auto" w:fill="auto"/>
          </w:tcPr>
          <w:p w14:paraId="71CF1D33" w14:textId="77777777" w:rsidR="00D65970" w:rsidRPr="004E3F5E" w:rsidRDefault="00D65970" w:rsidP="00681D0D">
            <w:pPr>
              <w:jc w:val="both"/>
              <w:rPr>
                <w:bCs/>
                <w:sz w:val="24"/>
              </w:rPr>
            </w:pPr>
            <w:r w:rsidRPr="004E3F5E">
              <w:rPr>
                <w:bCs/>
                <w:sz w:val="24"/>
              </w:rPr>
              <w:t>Организация государственной власти субъектов Российской Федерации. Функционально-организационные схемы в субъектах Российской Федерации. Состав региональных органов управления социально-экономическими процессами на уровне субъектов Российской Федерации. Различия в статусе субъектов. Муниципальное управление в системе регионального управления Российской Федерации.</w:t>
            </w:r>
          </w:p>
        </w:tc>
        <w:tc>
          <w:tcPr>
            <w:tcW w:w="1387" w:type="pct"/>
          </w:tcPr>
          <w:p w14:paraId="31A0203E" w14:textId="77777777" w:rsidR="00D65970" w:rsidRPr="004E3F5E" w:rsidRDefault="00D65970" w:rsidP="00711CF2">
            <w:pPr>
              <w:keepNext/>
              <w:jc w:val="both"/>
              <w:rPr>
                <w:sz w:val="24"/>
                <w:szCs w:val="24"/>
              </w:rPr>
            </w:pPr>
            <w:r w:rsidRPr="004E3F5E">
              <w:rPr>
                <w:sz w:val="24"/>
                <w:szCs w:val="24"/>
              </w:rPr>
              <w:t>Изучение нормативно-правовых документов. Работа с учебной литературой, периодическими изданиями и Интернет-ресурсами. Подготовка к тестированию.</w:t>
            </w:r>
          </w:p>
        </w:tc>
      </w:tr>
      <w:tr w:rsidR="00D65970" w:rsidRPr="004E3F5E" w14:paraId="1F0F6B56" w14:textId="77777777" w:rsidTr="00711CF2">
        <w:tc>
          <w:tcPr>
            <w:tcW w:w="1266" w:type="pct"/>
            <w:shd w:val="clear" w:color="auto" w:fill="auto"/>
          </w:tcPr>
          <w:p w14:paraId="4A60EF40" w14:textId="77777777" w:rsidR="00D65970" w:rsidRPr="004E3F5E" w:rsidRDefault="00D65970" w:rsidP="00711CF2">
            <w:pPr>
              <w:keepNext/>
              <w:ind w:firstLine="32"/>
              <w:rPr>
                <w:sz w:val="24"/>
                <w:szCs w:val="24"/>
              </w:rPr>
            </w:pPr>
            <w:r w:rsidRPr="004E3F5E">
              <w:rPr>
                <w:sz w:val="24"/>
                <w:szCs w:val="24"/>
              </w:rPr>
              <w:t>Тема 3. Региональная политика в системе государственного управления социально-экономическим и пространственным развитием Российской Федерации.</w:t>
            </w:r>
          </w:p>
        </w:tc>
        <w:tc>
          <w:tcPr>
            <w:tcW w:w="2347" w:type="pct"/>
            <w:shd w:val="clear" w:color="auto" w:fill="auto"/>
          </w:tcPr>
          <w:p w14:paraId="03C73DA6" w14:textId="77777777" w:rsidR="00D65970" w:rsidRPr="004E3F5E" w:rsidRDefault="00D65970" w:rsidP="00681D0D">
            <w:pPr>
              <w:jc w:val="both"/>
              <w:rPr>
                <w:rFonts w:eastAsiaTheme="minorHAnsi"/>
                <w:sz w:val="24"/>
                <w:szCs w:val="24"/>
              </w:rPr>
            </w:pPr>
            <w:r w:rsidRPr="004E3F5E">
              <w:rPr>
                <w:sz w:val="24"/>
              </w:rPr>
              <w:t>Нормативно-правовое обеспечение региональной политики. Инновационная и социальная ориентация региональной политики. Государственная политика в области преодоления территориального неравенства. Региональная политика в зарубежных странах. Зарубежный опыт государственного регулирования регионального развития.</w:t>
            </w:r>
          </w:p>
        </w:tc>
        <w:tc>
          <w:tcPr>
            <w:tcW w:w="1387" w:type="pct"/>
          </w:tcPr>
          <w:p w14:paraId="0D94C327" w14:textId="77777777" w:rsidR="00D65970" w:rsidRPr="004E3F5E" w:rsidRDefault="00D65970" w:rsidP="00711CF2">
            <w:pPr>
              <w:keepNext/>
              <w:jc w:val="both"/>
              <w:rPr>
                <w:sz w:val="24"/>
                <w:szCs w:val="24"/>
              </w:rPr>
            </w:pPr>
            <w:r w:rsidRPr="004E3F5E">
              <w:rPr>
                <w:sz w:val="24"/>
                <w:szCs w:val="24"/>
              </w:rPr>
              <w:t>Изучение нормативно-правовой документации, учебной литературы и статистических данных. Подготовка к дискуссии на семинарских занятиях. Подготовка к тестированию.</w:t>
            </w:r>
          </w:p>
        </w:tc>
      </w:tr>
      <w:tr w:rsidR="00D65970" w:rsidRPr="004E3F5E" w14:paraId="2A87C4FB" w14:textId="77777777" w:rsidTr="00711CF2">
        <w:tc>
          <w:tcPr>
            <w:tcW w:w="1266" w:type="pct"/>
            <w:shd w:val="clear" w:color="auto" w:fill="auto"/>
          </w:tcPr>
          <w:p w14:paraId="2D95969D" w14:textId="77777777" w:rsidR="00D65970" w:rsidRPr="004E3F5E" w:rsidRDefault="00D65970" w:rsidP="00711CF2">
            <w:pPr>
              <w:tabs>
                <w:tab w:val="right" w:pos="851"/>
              </w:tabs>
              <w:ind w:hanging="23"/>
              <w:rPr>
                <w:sz w:val="24"/>
                <w:szCs w:val="24"/>
              </w:rPr>
            </w:pPr>
            <w:r w:rsidRPr="004E3F5E">
              <w:rPr>
                <w:sz w:val="24"/>
                <w:szCs w:val="24"/>
              </w:rPr>
              <w:t>Тема 4.</w:t>
            </w:r>
          </w:p>
          <w:p w14:paraId="5EBFCCBD" w14:textId="77777777" w:rsidR="00D65970" w:rsidRPr="004E3F5E" w:rsidRDefault="00D65970" w:rsidP="00711CF2">
            <w:pPr>
              <w:keepNext/>
              <w:ind w:firstLine="32"/>
              <w:jc w:val="both"/>
              <w:rPr>
                <w:sz w:val="24"/>
                <w:szCs w:val="24"/>
              </w:rPr>
            </w:pPr>
            <w:r w:rsidRPr="004E3F5E">
              <w:rPr>
                <w:sz w:val="24"/>
                <w:szCs w:val="24"/>
              </w:rPr>
              <w:t xml:space="preserve">Пространственная организация хозяйства в Российской Федерации и ее </w:t>
            </w:r>
            <w:r w:rsidRPr="004E3F5E">
              <w:rPr>
                <w:sz w:val="24"/>
                <w:szCs w:val="24"/>
              </w:rPr>
              <w:lastRenderedPageBreak/>
              <w:t>регионах.</w:t>
            </w:r>
          </w:p>
        </w:tc>
        <w:tc>
          <w:tcPr>
            <w:tcW w:w="2347" w:type="pct"/>
            <w:shd w:val="clear" w:color="auto" w:fill="auto"/>
          </w:tcPr>
          <w:p w14:paraId="7F1E6857" w14:textId="77777777" w:rsidR="00D65970" w:rsidRPr="004E3F5E" w:rsidRDefault="00D65970" w:rsidP="00681D0D">
            <w:pPr>
              <w:jc w:val="both"/>
              <w:rPr>
                <w:rFonts w:eastAsiaTheme="minorHAnsi"/>
                <w:sz w:val="24"/>
                <w:szCs w:val="24"/>
              </w:rPr>
            </w:pPr>
            <w:r w:rsidRPr="004E3F5E">
              <w:rPr>
                <w:sz w:val="24"/>
              </w:rPr>
              <w:lastRenderedPageBreak/>
              <w:t xml:space="preserve">Закономерности, принципы и факторы размещения отраслей экономики. Отраслевая и территориальная структура экономики России. Межотраслевые комплексы и их место в экономике страны. </w:t>
            </w:r>
            <w:r w:rsidRPr="004E3F5E">
              <w:rPr>
                <w:sz w:val="24"/>
              </w:rPr>
              <w:lastRenderedPageBreak/>
              <w:t>Определение отраслей специализации региона. Экономическое районирование России. Основные подходы и принципы выделения экономических районов. Стратегические приоритеты и основные направления пространственного развития России и ее регионов.</w:t>
            </w:r>
          </w:p>
        </w:tc>
        <w:tc>
          <w:tcPr>
            <w:tcW w:w="1387" w:type="pct"/>
          </w:tcPr>
          <w:p w14:paraId="4C95D135" w14:textId="77777777" w:rsidR="00D65970" w:rsidRPr="004E3F5E" w:rsidRDefault="00D65970" w:rsidP="00711CF2">
            <w:pPr>
              <w:keepNext/>
              <w:jc w:val="both"/>
              <w:rPr>
                <w:sz w:val="24"/>
                <w:szCs w:val="24"/>
              </w:rPr>
            </w:pPr>
            <w:r w:rsidRPr="004E3F5E">
              <w:rPr>
                <w:sz w:val="24"/>
                <w:szCs w:val="24"/>
              </w:rPr>
              <w:lastRenderedPageBreak/>
              <w:t xml:space="preserve">Работа с учебной литературой и статистическими данными, периодическими </w:t>
            </w:r>
            <w:r w:rsidRPr="004E3F5E">
              <w:rPr>
                <w:sz w:val="24"/>
                <w:szCs w:val="24"/>
              </w:rPr>
              <w:lastRenderedPageBreak/>
              <w:t>изданиями и Интернет-ресурсами. Решение расчётных задач. Подготовка к тестированию.</w:t>
            </w:r>
          </w:p>
        </w:tc>
      </w:tr>
      <w:tr w:rsidR="009C1472" w:rsidRPr="004E3F5E" w14:paraId="40CB2723" w14:textId="77777777" w:rsidTr="00711CF2">
        <w:tc>
          <w:tcPr>
            <w:tcW w:w="1266" w:type="pct"/>
            <w:shd w:val="clear" w:color="auto" w:fill="auto"/>
          </w:tcPr>
          <w:p w14:paraId="05FE416F" w14:textId="77777777" w:rsidR="009C1472" w:rsidRPr="004E3F5E" w:rsidRDefault="009C1472" w:rsidP="00711CF2">
            <w:pPr>
              <w:keepNext/>
              <w:ind w:firstLine="32"/>
              <w:rPr>
                <w:sz w:val="24"/>
                <w:szCs w:val="24"/>
              </w:rPr>
            </w:pPr>
            <w:r w:rsidRPr="004E3F5E">
              <w:rPr>
                <w:sz w:val="24"/>
                <w:szCs w:val="24"/>
              </w:rPr>
              <w:lastRenderedPageBreak/>
              <w:t>Тема 5. Стратегическое планирование регионального развития в Российской Федерации.</w:t>
            </w:r>
          </w:p>
        </w:tc>
        <w:tc>
          <w:tcPr>
            <w:tcW w:w="2347" w:type="pct"/>
            <w:shd w:val="clear" w:color="auto" w:fill="auto"/>
          </w:tcPr>
          <w:p w14:paraId="0620E385" w14:textId="77777777" w:rsidR="009C1472" w:rsidRPr="004E3F5E" w:rsidRDefault="009C1472" w:rsidP="00681D0D">
            <w:pPr>
              <w:keepNext/>
              <w:jc w:val="both"/>
              <w:rPr>
                <w:rFonts w:eastAsiaTheme="minorHAnsi"/>
                <w:sz w:val="24"/>
                <w:szCs w:val="24"/>
              </w:rPr>
            </w:pPr>
            <w:r w:rsidRPr="004E3F5E">
              <w:rPr>
                <w:bCs/>
                <w:sz w:val="24"/>
              </w:rPr>
              <w:t>Анализ хозяйственных комплексов, федеральных округов и субъектов Российской Федерации. Комплексное развитие их хозяйства. Межрегиональные и межрайонные связи. Особенности социально-экономического развития субъектов входящих в состав федеральных округов России. Стратегии социально-экономического развития округов и субъектов Российской Федерации.</w:t>
            </w:r>
          </w:p>
        </w:tc>
        <w:tc>
          <w:tcPr>
            <w:tcW w:w="1387" w:type="pct"/>
          </w:tcPr>
          <w:p w14:paraId="36C50E87" w14:textId="77777777" w:rsidR="009C1472" w:rsidRPr="004E3F5E" w:rsidRDefault="009C1472" w:rsidP="00711CF2">
            <w:pPr>
              <w:keepNext/>
              <w:jc w:val="both"/>
              <w:rPr>
                <w:sz w:val="24"/>
                <w:szCs w:val="24"/>
              </w:rPr>
            </w:pPr>
            <w:r w:rsidRPr="004E3F5E">
              <w:rPr>
                <w:sz w:val="24"/>
                <w:szCs w:val="24"/>
              </w:rPr>
              <w:t>Изучение литературы и нормативной базы. Работа со справочной литературой, периодическими изданиями и Интернет-ресурсами. Подготовка к дискуссии и тестированию на семинарских занятиях.</w:t>
            </w:r>
          </w:p>
        </w:tc>
      </w:tr>
      <w:tr w:rsidR="00D65970" w:rsidRPr="004E3F5E" w14:paraId="3743F5C2" w14:textId="77777777" w:rsidTr="00711CF2">
        <w:tc>
          <w:tcPr>
            <w:tcW w:w="1266" w:type="pct"/>
            <w:shd w:val="clear" w:color="auto" w:fill="auto"/>
          </w:tcPr>
          <w:p w14:paraId="359CAC26" w14:textId="3DAB31C1" w:rsidR="00D65970" w:rsidRPr="004E3F5E" w:rsidRDefault="00D65970" w:rsidP="00711CF2">
            <w:pPr>
              <w:keepNext/>
              <w:ind w:firstLine="32"/>
              <w:jc w:val="both"/>
              <w:rPr>
                <w:sz w:val="24"/>
                <w:szCs w:val="24"/>
              </w:rPr>
            </w:pPr>
            <w:r w:rsidRPr="004E3F5E">
              <w:rPr>
                <w:sz w:val="24"/>
                <w:szCs w:val="24"/>
              </w:rPr>
              <w:t xml:space="preserve">Тема </w:t>
            </w:r>
            <w:r w:rsidR="009C1472" w:rsidRPr="004E3F5E">
              <w:rPr>
                <w:sz w:val="24"/>
                <w:szCs w:val="24"/>
              </w:rPr>
              <w:t>6</w:t>
            </w:r>
            <w:r w:rsidRPr="004E3F5E">
              <w:rPr>
                <w:sz w:val="24"/>
                <w:szCs w:val="24"/>
              </w:rPr>
              <w:t>.  Современные методы и инструменты управления региональным развитием в Российской Федерации.</w:t>
            </w:r>
          </w:p>
        </w:tc>
        <w:tc>
          <w:tcPr>
            <w:tcW w:w="2347" w:type="pct"/>
            <w:shd w:val="clear" w:color="auto" w:fill="auto"/>
          </w:tcPr>
          <w:p w14:paraId="5684F4E9" w14:textId="77777777" w:rsidR="00D65970" w:rsidRPr="004E3F5E" w:rsidRDefault="00D65970" w:rsidP="00681D0D">
            <w:pPr>
              <w:jc w:val="both"/>
              <w:rPr>
                <w:rFonts w:eastAsiaTheme="minorHAnsi"/>
                <w:sz w:val="24"/>
                <w:szCs w:val="24"/>
              </w:rPr>
            </w:pPr>
            <w:r w:rsidRPr="004E3F5E">
              <w:rPr>
                <w:bCs/>
                <w:sz w:val="24"/>
              </w:rPr>
              <w:t xml:space="preserve">Нормативные и правовые основы реализации регионального управления. Новые инструменты регионального управления. Сущность, эффективность и результативность регионального управления. Особенности программно-целевого подхода в региональном управлении. Современное административно-территориальное устройство. Специфика регионального управления в Российской Федерации: типы и виды субъектов. Государственно-частное партнерство как механизм регулирования регионального развития. Взаимосвязь органов государственной власти и бизнеса. Цифровые технологии в управлении социально-экономическим развитием регионов. </w:t>
            </w:r>
          </w:p>
        </w:tc>
        <w:tc>
          <w:tcPr>
            <w:tcW w:w="1387" w:type="pct"/>
          </w:tcPr>
          <w:p w14:paraId="45B476F2" w14:textId="77777777" w:rsidR="00D65970" w:rsidRPr="004E3F5E" w:rsidRDefault="00D65970" w:rsidP="00711CF2">
            <w:pPr>
              <w:keepNext/>
              <w:jc w:val="both"/>
              <w:rPr>
                <w:sz w:val="24"/>
                <w:szCs w:val="24"/>
              </w:rPr>
            </w:pPr>
            <w:r w:rsidRPr="004E3F5E">
              <w:rPr>
                <w:sz w:val="24"/>
                <w:szCs w:val="24"/>
              </w:rPr>
              <w:t>Работа с учебной литературой и нормативно-правовыми документами, периодическими изданиями и Интернет-ресурсами. Подготовка к дискуссии на семинарских занятиях. Подготовка к тестированию.</w:t>
            </w:r>
          </w:p>
        </w:tc>
      </w:tr>
      <w:tr w:rsidR="00D65970" w:rsidRPr="004E3F5E" w14:paraId="30D7D4B5" w14:textId="77777777" w:rsidTr="00711CF2">
        <w:tc>
          <w:tcPr>
            <w:tcW w:w="1266" w:type="pct"/>
            <w:shd w:val="clear" w:color="auto" w:fill="auto"/>
          </w:tcPr>
          <w:p w14:paraId="7266DA2A" w14:textId="77777777" w:rsidR="00D65970" w:rsidRPr="004E3F5E" w:rsidRDefault="00D65970" w:rsidP="00711CF2">
            <w:pPr>
              <w:keepNext/>
              <w:ind w:firstLine="32"/>
              <w:rPr>
                <w:sz w:val="24"/>
                <w:szCs w:val="24"/>
              </w:rPr>
            </w:pPr>
            <w:r w:rsidRPr="004E3F5E">
              <w:rPr>
                <w:sz w:val="24"/>
                <w:szCs w:val="24"/>
              </w:rPr>
              <w:t>Тема 7. Особенности социально-экономического и пространственного развития федеральных округов и субъектов Российской Федерации.</w:t>
            </w:r>
          </w:p>
        </w:tc>
        <w:tc>
          <w:tcPr>
            <w:tcW w:w="2347" w:type="pct"/>
            <w:shd w:val="clear" w:color="auto" w:fill="auto"/>
          </w:tcPr>
          <w:p w14:paraId="6ECC61E2" w14:textId="77777777" w:rsidR="00D65970" w:rsidRPr="004E3F5E" w:rsidRDefault="00D65970" w:rsidP="00681D0D">
            <w:pPr>
              <w:jc w:val="both"/>
              <w:rPr>
                <w:rFonts w:eastAsiaTheme="minorHAnsi"/>
                <w:sz w:val="24"/>
                <w:szCs w:val="24"/>
              </w:rPr>
            </w:pPr>
            <w:r w:rsidRPr="004E3F5E">
              <w:rPr>
                <w:sz w:val="24"/>
              </w:rPr>
              <w:t>Место и роль стратегического планирования в системе регионального управления. Сущность стратегического управления комплексным социально-экономическим развитием. Стратегии социально-экономического развития федеральных округов и субъектов Российской Федерации.</w:t>
            </w:r>
          </w:p>
        </w:tc>
        <w:tc>
          <w:tcPr>
            <w:tcW w:w="1387" w:type="pct"/>
          </w:tcPr>
          <w:p w14:paraId="31D41935" w14:textId="77777777" w:rsidR="00D65970" w:rsidRPr="004E3F5E" w:rsidRDefault="00D65970" w:rsidP="00711CF2">
            <w:pPr>
              <w:keepNext/>
              <w:jc w:val="both"/>
              <w:rPr>
                <w:sz w:val="24"/>
                <w:szCs w:val="24"/>
              </w:rPr>
            </w:pPr>
            <w:r w:rsidRPr="004E3F5E">
              <w:rPr>
                <w:sz w:val="24"/>
                <w:szCs w:val="24"/>
              </w:rPr>
              <w:t>Изучение нормативно-правовых документов, статистических данных, учебной литературы и периодических изданий. Подготовка кейсов и их решение. Подготовка к тестированию.</w:t>
            </w:r>
          </w:p>
        </w:tc>
      </w:tr>
      <w:tr w:rsidR="00D65970" w:rsidRPr="004E3F5E" w14:paraId="09605173" w14:textId="77777777" w:rsidTr="00711CF2">
        <w:tc>
          <w:tcPr>
            <w:tcW w:w="1266" w:type="pct"/>
            <w:shd w:val="clear" w:color="auto" w:fill="auto"/>
          </w:tcPr>
          <w:p w14:paraId="6307DE0C" w14:textId="77777777" w:rsidR="00D65970" w:rsidRPr="004E3F5E" w:rsidRDefault="00D65970" w:rsidP="00711CF2">
            <w:pPr>
              <w:tabs>
                <w:tab w:val="right" w:pos="851"/>
              </w:tabs>
              <w:rPr>
                <w:sz w:val="24"/>
                <w:szCs w:val="24"/>
              </w:rPr>
            </w:pPr>
            <w:r w:rsidRPr="004E3F5E">
              <w:rPr>
                <w:sz w:val="24"/>
                <w:szCs w:val="24"/>
              </w:rPr>
              <w:t xml:space="preserve">Тема 8. Оценка эффективности и результативности управления социально-экономическим и пространственным развитием субъектов Российской </w:t>
            </w:r>
            <w:r w:rsidRPr="004E3F5E">
              <w:rPr>
                <w:sz w:val="24"/>
                <w:szCs w:val="24"/>
              </w:rPr>
              <w:lastRenderedPageBreak/>
              <w:t>Федерации.</w:t>
            </w:r>
          </w:p>
        </w:tc>
        <w:tc>
          <w:tcPr>
            <w:tcW w:w="2347" w:type="pct"/>
            <w:shd w:val="clear" w:color="auto" w:fill="auto"/>
          </w:tcPr>
          <w:p w14:paraId="3FDE5856" w14:textId="77777777" w:rsidR="00D65970" w:rsidRPr="004E3F5E" w:rsidRDefault="00D65970" w:rsidP="00681D0D">
            <w:pPr>
              <w:keepNext/>
              <w:ind w:firstLine="4"/>
              <w:jc w:val="both"/>
              <w:rPr>
                <w:sz w:val="24"/>
                <w:szCs w:val="24"/>
              </w:rPr>
            </w:pPr>
            <w:r w:rsidRPr="004E3F5E">
              <w:rPr>
                <w:sz w:val="24"/>
                <w:szCs w:val="24"/>
              </w:rPr>
              <w:lastRenderedPageBreak/>
              <w:t xml:space="preserve">Качественные и количественные методы оценки эффективности и результативности деятельности органов исполнительной власти субъектов РФ. </w:t>
            </w:r>
          </w:p>
          <w:p w14:paraId="4FEFBD3F" w14:textId="77777777" w:rsidR="00D65970" w:rsidRPr="004E3F5E" w:rsidRDefault="00D65970" w:rsidP="00681D0D">
            <w:pPr>
              <w:keepNext/>
              <w:ind w:firstLine="4"/>
              <w:jc w:val="both"/>
              <w:rPr>
                <w:b/>
                <w:sz w:val="24"/>
                <w:szCs w:val="24"/>
              </w:rPr>
            </w:pPr>
            <w:r w:rsidRPr="004E3F5E">
              <w:rPr>
                <w:sz w:val="24"/>
                <w:szCs w:val="24"/>
              </w:rPr>
              <w:t xml:space="preserve">Формирование в соответствии с приоритетами государственной социально-экономической политики системы показателей оценки эффективности деятельности органов исполнительной </w:t>
            </w:r>
            <w:r w:rsidRPr="004E3F5E">
              <w:rPr>
                <w:sz w:val="24"/>
                <w:szCs w:val="24"/>
              </w:rPr>
              <w:lastRenderedPageBreak/>
              <w:t>власти субъектов РФ. Факторы и предпосылки повышения эффективности управления региональным развитием. Приоритеты государственной политики и мероприятия по повышение эффективности исполнения полномочий региональных органов исполнительной власти.</w:t>
            </w:r>
          </w:p>
        </w:tc>
        <w:tc>
          <w:tcPr>
            <w:tcW w:w="1387" w:type="pct"/>
          </w:tcPr>
          <w:p w14:paraId="3B3C0A34" w14:textId="77777777" w:rsidR="00D65970" w:rsidRPr="004E3F5E" w:rsidRDefault="00D65970" w:rsidP="00711CF2">
            <w:pPr>
              <w:keepNext/>
              <w:jc w:val="both"/>
              <w:rPr>
                <w:sz w:val="24"/>
                <w:szCs w:val="24"/>
              </w:rPr>
            </w:pPr>
            <w:r w:rsidRPr="004E3F5E">
              <w:rPr>
                <w:sz w:val="24"/>
                <w:szCs w:val="24"/>
              </w:rPr>
              <w:lastRenderedPageBreak/>
              <w:t xml:space="preserve">Изучение нормативно-правовых документов, статистических данных, учебной литературы и периодических изданий. Подготовка к тестированию. </w:t>
            </w:r>
          </w:p>
        </w:tc>
      </w:tr>
    </w:tbl>
    <w:p w14:paraId="4843530F" w14:textId="77777777" w:rsidR="00D65970" w:rsidRPr="004E3F5E" w:rsidRDefault="00D65970" w:rsidP="00D65970">
      <w:pPr>
        <w:rPr>
          <w:sz w:val="28"/>
          <w:szCs w:val="28"/>
        </w:rPr>
      </w:pPr>
    </w:p>
    <w:p w14:paraId="3E855954" w14:textId="77777777" w:rsidR="008E5DB9" w:rsidRPr="004E3F5E" w:rsidRDefault="008E5DB9" w:rsidP="00FD3F00">
      <w:pPr>
        <w:pStyle w:val="2"/>
        <w:ind w:firstLine="709"/>
        <w:jc w:val="both"/>
        <w:rPr>
          <w:rFonts w:ascii="Times New Roman" w:hAnsi="Times New Roman" w:cs="Times New Roman"/>
          <w:b/>
          <w:color w:val="auto"/>
          <w:sz w:val="28"/>
          <w:szCs w:val="28"/>
        </w:rPr>
      </w:pPr>
      <w:bookmarkStart w:id="13" w:name="_Toc150087421"/>
      <w:r w:rsidRPr="004E3F5E">
        <w:rPr>
          <w:rFonts w:ascii="Times New Roman" w:hAnsi="Times New Roman" w:cs="Times New Roman"/>
          <w:b/>
          <w:color w:val="auto"/>
          <w:sz w:val="28"/>
          <w:szCs w:val="28"/>
        </w:rPr>
        <w:t xml:space="preserve">6.2. </w:t>
      </w:r>
      <w:r w:rsidR="00F36684" w:rsidRPr="004E3F5E">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4E3F5E">
        <w:rPr>
          <w:rFonts w:ascii="Times New Roman" w:hAnsi="Times New Roman" w:cs="Times New Roman"/>
          <w:b/>
          <w:color w:val="auto"/>
          <w:sz w:val="28"/>
          <w:szCs w:val="28"/>
        </w:rPr>
        <w:t>(согласно таблице 2)</w:t>
      </w:r>
      <w:bookmarkEnd w:id="13"/>
    </w:p>
    <w:p w14:paraId="1E6F6A8A" w14:textId="77777777" w:rsidR="009267DD" w:rsidRPr="004E3F5E" w:rsidRDefault="009267DD" w:rsidP="009267DD">
      <w:pPr>
        <w:pStyle w:val="ab"/>
        <w:ind w:firstLine="709"/>
        <w:jc w:val="both"/>
        <w:rPr>
          <w:b w:val="0"/>
          <w:szCs w:val="28"/>
        </w:rPr>
      </w:pPr>
    </w:p>
    <w:p w14:paraId="7AE2D282" w14:textId="77777777" w:rsidR="007B1B42" w:rsidRPr="004E3F5E" w:rsidRDefault="007B1B42" w:rsidP="007B1B42">
      <w:pPr>
        <w:pStyle w:val="ab"/>
        <w:ind w:firstLine="709"/>
        <w:rPr>
          <w:bCs/>
          <w:szCs w:val="28"/>
        </w:rPr>
      </w:pPr>
      <w:r w:rsidRPr="004E3F5E">
        <w:rPr>
          <w:bCs/>
          <w:szCs w:val="28"/>
        </w:rPr>
        <w:t>Примерный перечень тем контрольных работ</w:t>
      </w:r>
    </w:p>
    <w:p w14:paraId="6FDF529F" w14:textId="15F9382A" w:rsidR="00711CF2" w:rsidRPr="004E3F5E" w:rsidRDefault="00711CF2" w:rsidP="0066500F">
      <w:pPr>
        <w:pStyle w:val="a6"/>
        <w:numPr>
          <w:ilvl w:val="0"/>
          <w:numId w:val="6"/>
        </w:numPr>
        <w:ind w:left="0" w:firstLine="709"/>
        <w:rPr>
          <w:sz w:val="28"/>
          <w:szCs w:val="28"/>
        </w:rPr>
      </w:pPr>
      <w:r w:rsidRPr="004E3F5E">
        <w:rPr>
          <w:sz w:val="28"/>
          <w:szCs w:val="28"/>
        </w:rPr>
        <w:t xml:space="preserve">Оценка уровня развития </w:t>
      </w:r>
      <w:proofErr w:type="spellStart"/>
      <w:r w:rsidRPr="004E3F5E">
        <w:rPr>
          <w:sz w:val="28"/>
          <w:szCs w:val="28"/>
        </w:rPr>
        <w:t>цифровизации</w:t>
      </w:r>
      <w:proofErr w:type="spellEnd"/>
      <w:r w:rsidRPr="004E3F5E">
        <w:rPr>
          <w:sz w:val="28"/>
          <w:szCs w:val="28"/>
        </w:rPr>
        <w:t xml:space="preserve"> в регионах Российской Федерации (на примере субъекта РФ)</w:t>
      </w:r>
    </w:p>
    <w:p w14:paraId="4FAC822C" w14:textId="30B9096F" w:rsidR="00711CF2" w:rsidRPr="004E3F5E" w:rsidRDefault="00711CF2" w:rsidP="0066500F">
      <w:pPr>
        <w:pStyle w:val="a6"/>
        <w:numPr>
          <w:ilvl w:val="0"/>
          <w:numId w:val="6"/>
        </w:numPr>
        <w:ind w:left="0" w:firstLine="709"/>
        <w:jc w:val="both"/>
        <w:rPr>
          <w:sz w:val="28"/>
          <w:szCs w:val="28"/>
        </w:rPr>
      </w:pPr>
      <w:r w:rsidRPr="004E3F5E">
        <w:rPr>
          <w:sz w:val="28"/>
          <w:szCs w:val="28"/>
        </w:rPr>
        <w:t xml:space="preserve">Оценка уровня развития </w:t>
      </w:r>
      <w:proofErr w:type="spellStart"/>
      <w:r w:rsidRPr="004E3F5E">
        <w:rPr>
          <w:sz w:val="28"/>
          <w:szCs w:val="28"/>
        </w:rPr>
        <w:t>цифровизации</w:t>
      </w:r>
      <w:proofErr w:type="spellEnd"/>
      <w:r w:rsidRPr="004E3F5E">
        <w:rPr>
          <w:sz w:val="28"/>
          <w:szCs w:val="28"/>
        </w:rPr>
        <w:t xml:space="preserve"> в макрорегионах России (на примере федерального округа РФ)</w:t>
      </w:r>
    </w:p>
    <w:p w14:paraId="3B633B5A" w14:textId="07C5246D" w:rsidR="00711CF2" w:rsidRPr="004E3F5E" w:rsidRDefault="00711CF2" w:rsidP="0066500F">
      <w:pPr>
        <w:pStyle w:val="a6"/>
        <w:numPr>
          <w:ilvl w:val="0"/>
          <w:numId w:val="6"/>
        </w:numPr>
        <w:ind w:left="0" w:firstLine="709"/>
        <w:jc w:val="both"/>
        <w:rPr>
          <w:sz w:val="28"/>
          <w:szCs w:val="28"/>
        </w:rPr>
      </w:pPr>
      <w:r w:rsidRPr="004E3F5E">
        <w:rPr>
          <w:sz w:val="28"/>
          <w:szCs w:val="28"/>
        </w:rPr>
        <w:t>Управление и развитие цифровой трансформации в регионе (на примере субъекта РФ)</w:t>
      </w:r>
    </w:p>
    <w:p w14:paraId="44CF4BDD" w14:textId="48FA2BA8" w:rsidR="00711CF2" w:rsidRPr="004E3F5E" w:rsidRDefault="00711CF2" w:rsidP="0066500F">
      <w:pPr>
        <w:pStyle w:val="a6"/>
        <w:numPr>
          <w:ilvl w:val="0"/>
          <w:numId w:val="6"/>
        </w:numPr>
        <w:ind w:left="0" w:firstLine="709"/>
        <w:jc w:val="both"/>
        <w:rPr>
          <w:sz w:val="28"/>
          <w:szCs w:val="28"/>
        </w:rPr>
      </w:pPr>
      <w:r w:rsidRPr="004E3F5E">
        <w:rPr>
          <w:sz w:val="28"/>
          <w:szCs w:val="28"/>
        </w:rPr>
        <w:t xml:space="preserve">Особенности </w:t>
      </w:r>
      <w:proofErr w:type="spellStart"/>
      <w:r w:rsidRPr="004E3F5E">
        <w:rPr>
          <w:sz w:val="28"/>
          <w:szCs w:val="28"/>
        </w:rPr>
        <w:t>цифровизации</w:t>
      </w:r>
      <w:proofErr w:type="spellEnd"/>
      <w:r w:rsidRPr="004E3F5E">
        <w:rPr>
          <w:sz w:val="28"/>
          <w:szCs w:val="28"/>
        </w:rPr>
        <w:t xml:space="preserve"> в регионе (на примере субъекта РФ)</w:t>
      </w:r>
    </w:p>
    <w:p w14:paraId="54AFAD0B" w14:textId="10ED0AD0" w:rsidR="00711CF2" w:rsidRPr="004E3F5E" w:rsidRDefault="00711CF2" w:rsidP="0066500F">
      <w:pPr>
        <w:pStyle w:val="a6"/>
        <w:numPr>
          <w:ilvl w:val="0"/>
          <w:numId w:val="6"/>
        </w:numPr>
        <w:ind w:left="0" w:firstLine="709"/>
        <w:jc w:val="both"/>
        <w:rPr>
          <w:sz w:val="28"/>
          <w:szCs w:val="28"/>
        </w:rPr>
      </w:pPr>
      <w:r w:rsidRPr="004E3F5E">
        <w:rPr>
          <w:sz w:val="28"/>
          <w:szCs w:val="28"/>
        </w:rPr>
        <w:t>Формирование системы управления цифровой экономикой как один из инструментов реализации стратегии развития региона (на примере Новосибирской области)</w:t>
      </w:r>
    </w:p>
    <w:p w14:paraId="5DA490DD" w14:textId="656566C6" w:rsidR="00711CF2" w:rsidRPr="004E3F5E" w:rsidRDefault="00711CF2" w:rsidP="0066500F">
      <w:pPr>
        <w:pStyle w:val="a6"/>
        <w:numPr>
          <w:ilvl w:val="0"/>
          <w:numId w:val="6"/>
        </w:numPr>
        <w:ind w:left="0" w:firstLine="709"/>
        <w:jc w:val="both"/>
        <w:rPr>
          <w:sz w:val="28"/>
          <w:szCs w:val="28"/>
        </w:rPr>
      </w:pPr>
      <w:r w:rsidRPr="004E3F5E">
        <w:rPr>
          <w:sz w:val="28"/>
          <w:szCs w:val="28"/>
        </w:rPr>
        <w:t>Предпосылки и условия формирования цифровой экономики в регионах (на примере субъекта РФ)</w:t>
      </w:r>
    </w:p>
    <w:p w14:paraId="45D41A5C" w14:textId="2521E082" w:rsidR="00711CF2" w:rsidRPr="004E3F5E" w:rsidRDefault="00711CF2" w:rsidP="0066500F">
      <w:pPr>
        <w:pStyle w:val="a6"/>
        <w:numPr>
          <w:ilvl w:val="0"/>
          <w:numId w:val="6"/>
        </w:numPr>
        <w:ind w:left="0" w:firstLine="709"/>
        <w:jc w:val="both"/>
        <w:rPr>
          <w:sz w:val="28"/>
          <w:szCs w:val="28"/>
        </w:rPr>
      </w:pPr>
      <w:r w:rsidRPr="004E3F5E">
        <w:rPr>
          <w:sz w:val="28"/>
          <w:szCs w:val="28"/>
        </w:rPr>
        <w:t>Совершенствование системы цифровой экономики как инструмент реализации стратегии развития региона (на примере субъекта РФ)</w:t>
      </w:r>
    </w:p>
    <w:p w14:paraId="3A8DA78B" w14:textId="3813A9C9" w:rsidR="00711CF2" w:rsidRPr="004E3F5E" w:rsidRDefault="00711CF2" w:rsidP="0066500F">
      <w:pPr>
        <w:pStyle w:val="a6"/>
        <w:numPr>
          <w:ilvl w:val="0"/>
          <w:numId w:val="6"/>
        </w:numPr>
        <w:ind w:left="0" w:firstLine="709"/>
        <w:jc w:val="both"/>
        <w:rPr>
          <w:sz w:val="28"/>
          <w:szCs w:val="28"/>
        </w:rPr>
      </w:pPr>
      <w:r w:rsidRPr="004E3F5E">
        <w:rPr>
          <w:sz w:val="28"/>
          <w:szCs w:val="28"/>
        </w:rPr>
        <w:t>Использование информационных технологий в социальной сфере региона (на примере субъекта РФ)</w:t>
      </w:r>
    </w:p>
    <w:p w14:paraId="1D92FF92" w14:textId="3A712410" w:rsidR="00711CF2" w:rsidRPr="004E3F5E" w:rsidRDefault="00711CF2" w:rsidP="0066500F">
      <w:pPr>
        <w:pStyle w:val="a6"/>
        <w:numPr>
          <w:ilvl w:val="0"/>
          <w:numId w:val="6"/>
        </w:numPr>
        <w:ind w:left="0" w:firstLine="709"/>
        <w:jc w:val="both"/>
        <w:rPr>
          <w:sz w:val="28"/>
          <w:szCs w:val="28"/>
        </w:rPr>
      </w:pPr>
      <w:r w:rsidRPr="004E3F5E">
        <w:rPr>
          <w:sz w:val="28"/>
          <w:szCs w:val="28"/>
        </w:rPr>
        <w:t>Использование информационных технологий в социально-экономическом развитии региона (на примере субъекта РФ)</w:t>
      </w:r>
    </w:p>
    <w:p w14:paraId="1A9A3A81" w14:textId="33830E79" w:rsidR="00711CF2" w:rsidRPr="004E3F5E" w:rsidRDefault="00711CF2" w:rsidP="0066500F">
      <w:pPr>
        <w:pStyle w:val="a6"/>
        <w:numPr>
          <w:ilvl w:val="0"/>
          <w:numId w:val="6"/>
        </w:numPr>
        <w:ind w:left="0" w:firstLine="709"/>
        <w:jc w:val="both"/>
        <w:rPr>
          <w:sz w:val="28"/>
          <w:szCs w:val="28"/>
        </w:rPr>
      </w:pPr>
      <w:r w:rsidRPr="004E3F5E">
        <w:rPr>
          <w:sz w:val="28"/>
          <w:szCs w:val="28"/>
        </w:rPr>
        <w:t xml:space="preserve"> Анализ зарубежного опыта развития </w:t>
      </w:r>
      <w:proofErr w:type="spellStart"/>
      <w:r w:rsidRPr="004E3F5E">
        <w:rPr>
          <w:sz w:val="28"/>
          <w:szCs w:val="28"/>
        </w:rPr>
        <w:t>цифровизации</w:t>
      </w:r>
      <w:proofErr w:type="spellEnd"/>
      <w:r w:rsidRPr="004E3F5E">
        <w:rPr>
          <w:sz w:val="28"/>
          <w:szCs w:val="28"/>
        </w:rPr>
        <w:t xml:space="preserve"> (на примере конкретных стран)</w:t>
      </w:r>
    </w:p>
    <w:p w14:paraId="3E7FBA23" w14:textId="45CF0C8D" w:rsidR="00711CF2" w:rsidRPr="004E3F5E" w:rsidRDefault="00711CF2" w:rsidP="0066500F">
      <w:pPr>
        <w:pStyle w:val="a6"/>
        <w:numPr>
          <w:ilvl w:val="0"/>
          <w:numId w:val="6"/>
        </w:numPr>
        <w:ind w:left="0" w:firstLine="709"/>
        <w:jc w:val="both"/>
        <w:rPr>
          <w:sz w:val="28"/>
          <w:szCs w:val="28"/>
        </w:rPr>
      </w:pPr>
      <w:r w:rsidRPr="004E3F5E">
        <w:rPr>
          <w:sz w:val="28"/>
          <w:szCs w:val="28"/>
        </w:rPr>
        <w:t xml:space="preserve"> Особенности развития </w:t>
      </w:r>
      <w:proofErr w:type="spellStart"/>
      <w:r w:rsidRPr="004E3F5E">
        <w:rPr>
          <w:sz w:val="28"/>
          <w:szCs w:val="28"/>
        </w:rPr>
        <w:t>цифровизации</w:t>
      </w:r>
      <w:proofErr w:type="spellEnd"/>
      <w:r w:rsidRPr="004E3F5E">
        <w:rPr>
          <w:sz w:val="28"/>
          <w:szCs w:val="28"/>
        </w:rPr>
        <w:t xml:space="preserve"> в республике Татарстан</w:t>
      </w:r>
    </w:p>
    <w:p w14:paraId="4564154F" w14:textId="7C36405A" w:rsidR="00711CF2" w:rsidRPr="004E3F5E" w:rsidRDefault="00711CF2" w:rsidP="0066500F">
      <w:pPr>
        <w:pStyle w:val="a6"/>
        <w:numPr>
          <w:ilvl w:val="0"/>
          <w:numId w:val="6"/>
        </w:numPr>
        <w:ind w:left="0" w:firstLine="709"/>
        <w:jc w:val="both"/>
        <w:rPr>
          <w:sz w:val="28"/>
          <w:szCs w:val="28"/>
        </w:rPr>
      </w:pPr>
      <w:r w:rsidRPr="004E3F5E">
        <w:rPr>
          <w:sz w:val="28"/>
          <w:szCs w:val="28"/>
        </w:rPr>
        <w:t xml:space="preserve"> Цели и основные задачи цифровой трансформации в республике Татарстан</w:t>
      </w:r>
    </w:p>
    <w:p w14:paraId="2793E9B4" w14:textId="5B7215A1" w:rsidR="00711CF2" w:rsidRPr="004E3F5E" w:rsidRDefault="00711CF2" w:rsidP="0066500F">
      <w:pPr>
        <w:pStyle w:val="a6"/>
        <w:numPr>
          <w:ilvl w:val="0"/>
          <w:numId w:val="6"/>
        </w:numPr>
        <w:ind w:left="0" w:firstLine="709"/>
        <w:jc w:val="both"/>
        <w:rPr>
          <w:sz w:val="28"/>
          <w:szCs w:val="28"/>
        </w:rPr>
      </w:pPr>
      <w:r w:rsidRPr="004E3F5E">
        <w:rPr>
          <w:sz w:val="28"/>
          <w:szCs w:val="28"/>
        </w:rPr>
        <w:t xml:space="preserve"> Использование программно-целевого метода в реализации цифровой трансформации региона (на конкретном примере)</w:t>
      </w:r>
    </w:p>
    <w:p w14:paraId="7BA22829" w14:textId="105F8286" w:rsidR="00711CF2" w:rsidRPr="004E3F5E" w:rsidRDefault="00711CF2" w:rsidP="0066500F">
      <w:pPr>
        <w:pStyle w:val="a6"/>
        <w:numPr>
          <w:ilvl w:val="0"/>
          <w:numId w:val="6"/>
        </w:numPr>
        <w:ind w:left="0" w:firstLine="709"/>
        <w:jc w:val="both"/>
        <w:rPr>
          <w:sz w:val="28"/>
          <w:szCs w:val="28"/>
        </w:rPr>
      </w:pPr>
      <w:r w:rsidRPr="004E3F5E">
        <w:rPr>
          <w:sz w:val="28"/>
          <w:szCs w:val="28"/>
        </w:rPr>
        <w:t xml:space="preserve"> Формирование и совершенствование системы управления цифровой трансформации в регионе</w:t>
      </w:r>
      <w:r w:rsidR="00555DF7" w:rsidRPr="004E3F5E">
        <w:rPr>
          <w:sz w:val="28"/>
          <w:szCs w:val="28"/>
        </w:rPr>
        <w:t xml:space="preserve"> (на примере субъекта РФ)</w:t>
      </w:r>
    </w:p>
    <w:p w14:paraId="67150F97" w14:textId="33F098C8" w:rsidR="00711CF2" w:rsidRPr="004E3F5E" w:rsidRDefault="00555DF7" w:rsidP="0066500F">
      <w:pPr>
        <w:pStyle w:val="a6"/>
        <w:numPr>
          <w:ilvl w:val="0"/>
          <w:numId w:val="6"/>
        </w:numPr>
        <w:ind w:left="0" w:firstLine="709"/>
        <w:jc w:val="both"/>
        <w:rPr>
          <w:sz w:val="28"/>
          <w:szCs w:val="28"/>
        </w:rPr>
      </w:pPr>
      <w:r w:rsidRPr="004E3F5E">
        <w:rPr>
          <w:sz w:val="28"/>
          <w:szCs w:val="28"/>
        </w:rPr>
        <w:t xml:space="preserve"> </w:t>
      </w:r>
      <w:proofErr w:type="spellStart"/>
      <w:r w:rsidRPr="004E3F5E">
        <w:rPr>
          <w:sz w:val="28"/>
          <w:szCs w:val="28"/>
        </w:rPr>
        <w:t>Цифровизация</w:t>
      </w:r>
      <w:proofErr w:type="spellEnd"/>
      <w:r w:rsidRPr="004E3F5E">
        <w:rPr>
          <w:sz w:val="28"/>
          <w:szCs w:val="28"/>
        </w:rPr>
        <w:t xml:space="preserve"> региона как основа перехода на инновационный путь развития (на примере субъекта РФ)</w:t>
      </w:r>
    </w:p>
    <w:p w14:paraId="6AD913C5" w14:textId="017C9EE7" w:rsidR="00711CF2" w:rsidRPr="004E3F5E" w:rsidRDefault="00555DF7" w:rsidP="0066500F">
      <w:pPr>
        <w:pStyle w:val="a6"/>
        <w:numPr>
          <w:ilvl w:val="0"/>
          <w:numId w:val="6"/>
        </w:numPr>
        <w:ind w:left="0" w:firstLine="709"/>
        <w:jc w:val="both"/>
        <w:rPr>
          <w:sz w:val="28"/>
          <w:szCs w:val="28"/>
        </w:rPr>
      </w:pPr>
      <w:r w:rsidRPr="004E3F5E">
        <w:rPr>
          <w:sz w:val="28"/>
          <w:szCs w:val="28"/>
        </w:rPr>
        <w:t xml:space="preserve"> Нормативно-правовое регулирование цифровой трансформации в регионе</w:t>
      </w:r>
    </w:p>
    <w:p w14:paraId="1AA417D7" w14:textId="72C75615" w:rsidR="00711CF2" w:rsidRPr="004E3F5E" w:rsidRDefault="00555DF7" w:rsidP="0066500F">
      <w:pPr>
        <w:pStyle w:val="a6"/>
        <w:numPr>
          <w:ilvl w:val="0"/>
          <w:numId w:val="6"/>
        </w:numPr>
        <w:ind w:left="0" w:firstLine="709"/>
        <w:jc w:val="both"/>
        <w:rPr>
          <w:sz w:val="28"/>
          <w:szCs w:val="28"/>
        </w:rPr>
      </w:pPr>
      <w:r w:rsidRPr="004E3F5E">
        <w:rPr>
          <w:sz w:val="28"/>
          <w:szCs w:val="28"/>
        </w:rPr>
        <w:t xml:space="preserve"> Особенности применения информационных технологий в регионах Северо-Западного федерального округа (на примере конкретных регионов)</w:t>
      </w:r>
    </w:p>
    <w:p w14:paraId="60639A10" w14:textId="79AD47BA" w:rsidR="00711CF2" w:rsidRPr="004E3F5E" w:rsidRDefault="00555DF7" w:rsidP="0066500F">
      <w:pPr>
        <w:pStyle w:val="a6"/>
        <w:numPr>
          <w:ilvl w:val="0"/>
          <w:numId w:val="6"/>
        </w:numPr>
        <w:ind w:left="0" w:firstLine="709"/>
        <w:jc w:val="both"/>
        <w:rPr>
          <w:sz w:val="28"/>
          <w:szCs w:val="28"/>
        </w:rPr>
      </w:pPr>
      <w:r w:rsidRPr="004E3F5E">
        <w:rPr>
          <w:sz w:val="28"/>
          <w:szCs w:val="28"/>
        </w:rPr>
        <w:lastRenderedPageBreak/>
        <w:t>Особенности цифровой трансформации в зарубежных странах и использование их опыта в России.</w:t>
      </w:r>
    </w:p>
    <w:p w14:paraId="53735CDC" w14:textId="567A2B2E" w:rsidR="00711CF2" w:rsidRPr="004E3F5E" w:rsidRDefault="00555DF7" w:rsidP="0066500F">
      <w:pPr>
        <w:pStyle w:val="a6"/>
        <w:numPr>
          <w:ilvl w:val="0"/>
          <w:numId w:val="6"/>
        </w:numPr>
        <w:ind w:left="0" w:firstLine="709"/>
        <w:jc w:val="both"/>
        <w:rPr>
          <w:sz w:val="28"/>
          <w:szCs w:val="28"/>
        </w:rPr>
      </w:pPr>
      <w:r w:rsidRPr="004E3F5E">
        <w:rPr>
          <w:sz w:val="28"/>
          <w:szCs w:val="28"/>
        </w:rPr>
        <w:t xml:space="preserve"> Развитие инновационных кластеров в условиях цифровой трансформации.</w:t>
      </w:r>
    </w:p>
    <w:p w14:paraId="1E6DBB55" w14:textId="2DAEE467" w:rsidR="00711CF2" w:rsidRPr="004E3F5E" w:rsidRDefault="00555DF7" w:rsidP="0066500F">
      <w:pPr>
        <w:pStyle w:val="a6"/>
        <w:numPr>
          <w:ilvl w:val="0"/>
          <w:numId w:val="6"/>
        </w:numPr>
        <w:ind w:left="0" w:firstLine="709"/>
        <w:jc w:val="both"/>
        <w:rPr>
          <w:sz w:val="28"/>
          <w:szCs w:val="28"/>
        </w:rPr>
      </w:pPr>
      <w:r w:rsidRPr="004E3F5E">
        <w:rPr>
          <w:sz w:val="28"/>
          <w:szCs w:val="28"/>
        </w:rPr>
        <w:t xml:space="preserve"> Информационные технологии как инструмент реализации цифровой политики в регионах России (на конкретном примере)</w:t>
      </w:r>
    </w:p>
    <w:p w14:paraId="259C5E54" w14:textId="17346EF9" w:rsidR="00711CF2" w:rsidRPr="004E3F5E" w:rsidRDefault="00555DF7" w:rsidP="0066500F">
      <w:pPr>
        <w:pStyle w:val="a6"/>
        <w:numPr>
          <w:ilvl w:val="0"/>
          <w:numId w:val="6"/>
        </w:numPr>
        <w:ind w:left="0" w:firstLine="709"/>
        <w:jc w:val="both"/>
        <w:rPr>
          <w:sz w:val="28"/>
          <w:szCs w:val="28"/>
        </w:rPr>
      </w:pPr>
      <w:r w:rsidRPr="004E3F5E">
        <w:rPr>
          <w:sz w:val="28"/>
          <w:szCs w:val="28"/>
        </w:rPr>
        <w:t xml:space="preserve"> Нормативное регулирование развития </w:t>
      </w:r>
      <w:proofErr w:type="spellStart"/>
      <w:r w:rsidRPr="004E3F5E">
        <w:rPr>
          <w:sz w:val="28"/>
          <w:szCs w:val="28"/>
        </w:rPr>
        <w:t>цифровизации</w:t>
      </w:r>
      <w:proofErr w:type="spellEnd"/>
      <w:r w:rsidRPr="004E3F5E">
        <w:rPr>
          <w:sz w:val="28"/>
          <w:szCs w:val="28"/>
        </w:rPr>
        <w:t xml:space="preserve"> в регионах России</w:t>
      </w:r>
    </w:p>
    <w:p w14:paraId="521615E8" w14:textId="2203588C" w:rsidR="00711CF2" w:rsidRPr="004E3F5E" w:rsidRDefault="00555DF7" w:rsidP="0066500F">
      <w:pPr>
        <w:pStyle w:val="a6"/>
        <w:numPr>
          <w:ilvl w:val="0"/>
          <w:numId w:val="6"/>
        </w:numPr>
        <w:ind w:left="0" w:firstLine="709"/>
        <w:jc w:val="both"/>
        <w:rPr>
          <w:sz w:val="28"/>
          <w:szCs w:val="28"/>
        </w:rPr>
      </w:pPr>
      <w:r w:rsidRPr="004E3F5E">
        <w:rPr>
          <w:sz w:val="28"/>
          <w:szCs w:val="28"/>
        </w:rPr>
        <w:t xml:space="preserve"> Управление социально-экономическим развитием регионов в условиях </w:t>
      </w:r>
      <w:proofErr w:type="spellStart"/>
      <w:r w:rsidRPr="004E3F5E">
        <w:rPr>
          <w:sz w:val="28"/>
          <w:szCs w:val="28"/>
        </w:rPr>
        <w:t>цифровизации</w:t>
      </w:r>
      <w:proofErr w:type="spellEnd"/>
      <w:r w:rsidRPr="004E3F5E">
        <w:rPr>
          <w:sz w:val="28"/>
          <w:szCs w:val="28"/>
        </w:rPr>
        <w:t xml:space="preserve"> (на примере субъекта РФ)</w:t>
      </w:r>
    </w:p>
    <w:p w14:paraId="6B10D642" w14:textId="56CAABCF" w:rsidR="00555DF7" w:rsidRPr="004E3F5E" w:rsidRDefault="00555DF7" w:rsidP="0066500F">
      <w:pPr>
        <w:pStyle w:val="a6"/>
        <w:numPr>
          <w:ilvl w:val="0"/>
          <w:numId w:val="6"/>
        </w:numPr>
        <w:ind w:left="0" w:firstLine="709"/>
        <w:jc w:val="both"/>
        <w:rPr>
          <w:sz w:val="28"/>
          <w:szCs w:val="28"/>
        </w:rPr>
      </w:pPr>
      <w:r w:rsidRPr="004E3F5E">
        <w:rPr>
          <w:sz w:val="28"/>
          <w:szCs w:val="28"/>
        </w:rPr>
        <w:t xml:space="preserve"> Анализ и оценка цифрового неравенства регионов России</w:t>
      </w:r>
    </w:p>
    <w:p w14:paraId="7CE35987" w14:textId="092F5A82" w:rsidR="00555DF7" w:rsidRPr="004E3F5E" w:rsidRDefault="00555DF7" w:rsidP="0066500F">
      <w:pPr>
        <w:pStyle w:val="a6"/>
        <w:numPr>
          <w:ilvl w:val="0"/>
          <w:numId w:val="6"/>
        </w:numPr>
        <w:ind w:left="0" w:firstLine="709"/>
        <w:jc w:val="both"/>
        <w:rPr>
          <w:sz w:val="28"/>
          <w:szCs w:val="28"/>
        </w:rPr>
      </w:pPr>
      <w:r w:rsidRPr="004E3F5E">
        <w:rPr>
          <w:sz w:val="28"/>
          <w:szCs w:val="28"/>
        </w:rPr>
        <w:t xml:space="preserve"> Роль и место образования в преодолении цифрового неравенства (на конкретных материалах)</w:t>
      </w:r>
    </w:p>
    <w:p w14:paraId="2FB6B9F3" w14:textId="7A276A69" w:rsidR="00555DF7" w:rsidRPr="004E3F5E" w:rsidRDefault="00555DF7" w:rsidP="0066500F">
      <w:pPr>
        <w:pStyle w:val="a6"/>
        <w:numPr>
          <w:ilvl w:val="0"/>
          <w:numId w:val="6"/>
        </w:numPr>
        <w:ind w:left="0" w:firstLine="709"/>
        <w:jc w:val="both"/>
        <w:rPr>
          <w:sz w:val="28"/>
          <w:szCs w:val="28"/>
        </w:rPr>
      </w:pPr>
      <w:r w:rsidRPr="004E3F5E">
        <w:rPr>
          <w:sz w:val="28"/>
          <w:szCs w:val="28"/>
        </w:rPr>
        <w:t xml:space="preserve"> Цифровая политика в управлении социально-экономическим развитием регионов (на примере субъекта РФ)</w:t>
      </w:r>
    </w:p>
    <w:p w14:paraId="141057CC" w14:textId="478A5551" w:rsidR="00555DF7" w:rsidRPr="004E3F5E" w:rsidRDefault="00555DF7" w:rsidP="0066500F">
      <w:pPr>
        <w:pStyle w:val="a6"/>
        <w:numPr>
          <w:ilvl w:val="0"/>
          <w:numId w:val="6"/>
        </w:numPr>
        <w:ind w:left="0" w:firstLine="709"/>
        <w:jc w:val="both"/>
        <w:rPr>
          <w:sz w:val="28"/>
          <w:szCs w:val="28"/>
        </w:rPr>
      </w:pPr>
      <w:r w:rsidRPr="004E3F5E">
        <w:rPr>
          <w:sz w:val="28"/>
          <w:szCs w:val="28"/>
        </w:rPr>
        <w:t xml:space="preserve"> О реализации федерального проекта “Цифровой регион” </w:t>
      </w:r>
    </w:p>
    <w:p w14:paraId="6AB2C8F3" w14:textId="0456E15D" w:rsidR="007B1B42" w:rsidRPr="004E3F5E" w:rsidRDefault="007B1B42" w:rsidP="0066500F">
      <w:pPr>
        <w:pStyle w:val="a6"/>
        <w:numPr>
          <w:ilvl w:val="0"/>
          <w:numId w:val="6"/>
        </w:numPr>
        <w:ind w:left="0" w:firstLine="709"/>
        <w:jc w:val="both"/>
        <w:rPr>
          <w:sz w:val="28"/>
          <w:szCs w:val="28"/>
        </w:rPr>
      </w:pPr>
      <w:r w:rsidRPr="004E3F5E">
        <w:rPr>
          <w:sz w:val="28"/>
          <w:szCs w:val="28"/>
        </w:rPr>
        <w:t>Управление социально-экономическим развитием региона: актуальные задачи и современные подходы к стимулированию роста (на примере субъекта РФ).</w:t>
      </w:r>
    </w:p>
    <w:p w14:paraId="67D3F8B4"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 xml:space="preserve">Особенности реализации программно-целевого метода управления регионом в современных условиях (на примере субъекта РФ). </w:t>
      </w:r>
    </w:p>
    <w:p w14:paraId="49F8F6D8"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 xml:space="preserve">Анализ и оценка экономического потенциала региона (на примере субъекта РФ). </w:t>
      </w:r>
    </w:p>
    <w:p w14:paraId="6F22940F"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 xml:space="preserve">Анализ и оценка экономического потенциала макрорегиона (на примере Федерального округа РФ). </w:t>
      </w:r>
    </w:p>
    <w:p w14:paraId="1C96EA41"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 xml:space="preserve">Совершенствование методов и механизмов управления социально-экономическим развитием региона (на примере субъекта РФ). </w:t>
      </w:r>
    </w:p>
    <w:p w14:paraId="64A57B2E"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 xml:space="preserve">Региональная система как объект государственного управления (на примере макрорегиона или субъекта РФ). </w:t>
      </w:r>
    </w:p>
    <w:p w14:paraId="3B737D10"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Специализация и комплексное развитие хозяйства регионов (на примере субъекта РФ)</w:t>
      </w:r>
    </w:p>
    <w:p w14:paraId="5891911F"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Приоритеты современной государственной региональной политики (на примере субъекта РФ).</w:t>
      </w:r>
    </w:p>
    <w:p w14:paraId="637948F2"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Цели и задачи разработки стратегии социально-экономического развития макрорегиона (на примере отдельного федерального округа).</w:t>
      </w:r>
    </w:p>
    <w:p w14:paraId="3EF06154"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Особые экономические зоны как инструмент ускоренного развития региона (на примере субъекта РФ).</w:t>
      </w:r>
    </w:p>
    <w:p w14:paraId="26D29F32"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Приоритеты и задачи инновационного развития регионов Российской Федерации (на примере субъекта РФ).</w:t>
      </w:r>
    </w:p>
    <w:p w14:paraId="7932062B"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Формы и механизмы повышения инвестиционной привлекательности региона (на примере субъекта РФ).</w:t>
      </w:r>
    </w:p>
    <w:p w14:paraId="0F23AAFE"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Прогнозирование социально-экономического развития региона (на примере субъекта РФ).</w:t>
      </w:r>
    </w:p>
    <w:p w14:paraId="6663800D"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Федеральные округа как инструмент как инструмент реализации государственной политики в области территориального управления.</w:t>
      </w:r>
    </w:p>
    <w:p w14:paraId="12347241"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 xml:space="preserve">Территории опережающего социально-экономического развития как </w:t>
      </w:r>
      <w:r w:rsidRPr="004E3F5E">
        <w:rPr>
          <w:sz w:val="28"/>
          <w:szCs w:val="28"/>
        </w:rPr>
        <w:lastRenderedPageBreak/>
        <w:t>один из инструментов устойчивого развития территорий (на примере регионов ДФО)</w:t>
      </w:r>
    </w:p>
    <w:p w14:paraId="010FE0F0"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Современные проблемы и вызовы развития российских регионов, механизмы их решения (на примере субъекта РФ).</w:t>
      </w:r>
    </w:p>
    <w:p w14:paraId="593508F0"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Оценка уровня социально-экономического развития региона (на примере субъекта РФ).</w:t>
      </w:r>
    </w:p>
    <w:p w14:paraId="62A4D067"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Оценка уровня социально-экономического развития макрорегиона (на примере Федерального округа РФ).</w:t>
      </w:r>
    </w:p>
    <w:p w14:paraId="67DBF654"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Зарубежный опыт управления региональным развитием: лучшие практики поддержки и стимулирования экономического роста.</w:t>
      </w:r>
    </w:p>
    <w:p w14:paraId="7C85D877"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Современные информационные технологии в управлении региональным развитием (на примере субъекта РФ).</w:t>
      </w:r>
    </w:p>
    <w:p w14:paraId="35CE5946" w14:textId="77777777" w:rsidR="007B1B42" w:rsidRPr="004E3F5E" w:rsidRDefault="007B1B42" w:rsidP="0066500F">
      <w:pPr>
        <w:pStyle w:val="a6"/>
        <w:numPr>
          <w:ilvl w:val="0"/>
          <w:numId w:val="6"/>
        </w:numPr>
        <w:ind w:left="0" w:firstLine="709"/>
        <w:jc w:val="both"/>
        <w:rPr>
          <w:sz w:val="28"/>
          <w:szCs w:val="28"/>
        </w:rPr>
      </w:pPr>
      <w:r w:rsidRPr="004E3F5E">
        <w:rPr>
          <w:sz w:val="28"/>
          <w:szCs w:val="28"/>
        </w:rPr>
        <w:t>Оценка эффективности и результативности деятельности органов исполнительной власти в субъектах РФ (на примере субъекта РФ).</w:t>
      </w:r>
    </w:p>
    <w:p w14:paraId="484398A3" w14:textId="77777777" w:rsidR="007B1B42" w:rsidRPr="004E3F5E" w:rsidRDefault="007B1B42" w:rsidP="0066500F">
      <w:pPr>
        <w:pStyle w:val="ab"/>
        <w:numPr>
          <w:ilvl w:val="0"/>
          <w:numId w:val="6"/>
        </w:numPr>
        <w:ind w:left="0" w:firstLine="709"/>
        <w:jc w:val="both"/>
        <w:rPr>
          <w:b w:val="0"/>
          <w:szCs w:val="28"/>
        </w:rPr>
      </w:pPr>
      <w:r w:rsidRPr="004E3F5E">
        <w:rPr>
          <w:b w:val="0"/>
          <w:szCs w:val="28"/>
        </w:rPr>
        <w:t>Стратегия инновационного развития регионов (на примере субъекта РФ).</w:t>
      </w:r>
    </w:p>
    <w:p w14:paraId="6443869F" w14:textId="77777777" w:rsidR="007B1B42" w:rsidRPr="004E3F5E" w:rsidRDefault="007B1B42" w:rsidP="0066500F">
      <w:pPr>
        <w:pStyle w:val="ab"/>
        <w:numPr>
          <w:ilvl w:val="0"/>
          <w:numId w:val="6"/>
        </w:numPr>
        <w:ind w:left="0" w:firstLine="709"/>
        <w:jc w:val="both"/>
        <w:rPr>
          <w:b w:val="0"/>
          <w:szCs w:val="28"/>
        </w:rPr>
      </w:pPr>
      <w:r w:rsidRPr="004E3F5E">
        <w:rPr>
          <w:b w:val="0"/>
          <w:szCs w:val="28"/>
        </w:rPr>
        <w:t>Стратегия социально-экономического развития региона (на примере субъекта РФ).</w:t>
      </w:r>
    </w:p>
    <w:p w14:paraId="0D9060B3" w14:textId="77777777" w:rsidR="007B1B42" w:rsidRPr="004E3F5E" w:rsidRDefault="007B1B42" w:rsidP="0066500F">
      <w:pPr>
        <w:pStyle w:val="ab"/>
        <w:numPr>
          <w:ilvl w:val="0"/>
          <w:numId w:val="6"/>
        </w:numPr>
        <w:ind w:left="0" w:firstLine="709"/>
        <w:jc w:val="both"/>
        <w:rPr>
          <w:b w:val="0"/>
          <w:szCs w:val="28"/>
        </w:rPr>
      </w:pPr>
      <w:r w:rsidRPr="004E3F5E">
        <w:rPr>
          <w:b w:val="0"/>
          <w:szCs w:val="28"/>
        </w:rPr>
        <w:t>Использование кластерного подхода в стратегическом управлении регионом (на примере субъекта РФ).</w:t>
      </w:r>
    </w:p>
    <w:p w14:paraId="76DA6BD2" w14:textId="77777777" w:rsidR="007B1B42" w:rsidRPr="004E3F5E" w:rsidRDefault="007B1B42" w:rsidP="0066500F">
      <w:pPr>
        <w:pStyle w:val="ab"/>
        <w:numPr>
          <w:ilvl w:val="0"/>
          <w:numId w:val="6"/>
        </w:numPr>
        <w:ind w:left="0" w:firstLine="709"/>
        <w:jc w:val="both"/>
        <w:rPr>
          <w:b w:val="0"/>
          <w:szCs w:val="28"/>
        </w:rPr>
      </w:pPr>
      <w:r w:rsidRPr="004E3F5E">
        <w:rPr>
          <w:b w:val="0"/>
          <w:szCs w:val="28"/>
        </w:rPr>
        <w:t>Организация и управление природоохранной деятельностью в регионе (на примере субъекта РФ).</w:t>
      </w:r>
    </w:p>
    <w:p w14:paraId="34674B5B" w14:textId="77777777" w:rsidR="007B1B42" w:rsidRPr="004E3F5E" w:rsidRDefault="007B1B42" w:rsidP="0066500F">
      <w:pPr>
        <w:pStyle w:val="ab"/>
        <w:numPr>
          <w:ilvl w:val="0"/>
          <w:numId w:val="6"/>
        </w:numPr>
        <w:ind w:left="0" w:firstLine="709"/>
        <w:jc w:val="both"/>
        <w:rPr>
          <w:b w:val="0"/>
          <w:szCs w:val="28"/>
        </w:rPr>
      </w:pPr>
      <w:r w:rsidRPr="004E3F5E">
        <w:rPr>
          <w:b w:val="0"/>
          <w:szCs w:val="28"/>
        </w:rPr>
        <w:t>Место и роль кредитно-налоговой политики в региональном управлении.</w:t>
      </w:r>
    </w:p>
    <w:p w14:paraId="79C2A378" w14:textId="77777777" w:rsidR="007B1B42" w:rsidRPr="004E3F5E" w:rsidRDefault="007B1B42" w:rsidP="0066500F">
      <w:pPr>
        <w:pStyle w:val="ab"/>
        <w:numPr>
          <w:ilvl w:val="0"/>
          <w:numId w:val="6"/>
        </w:numPr>
        <w:ind w:left="0" w:firstLine="709"/>
        <w:jc w:val="both"/>
        <w:rPr>
          <w:b w:val="0"/>
          <w:szCs w:val="28"/>
        </w:rPr>
      </w:pPr>
      <w:r w:rsidRPr="004E3F5E">
        <w:rPr>
          <w:b w:val="0"/>
          <w:szCs w:val="28"/>
        </w:rPr>
        <w:t>Использование информационных технологий в социально-экономическом развитии региона (на примере субъекта РФ).</w:t>
      </w:r>
    </w:p>
    <w:p w14:paraId="3B062263" w14:textId="77777777" w:rsidR="007B1B42" w:rsidRPr="004E3F5E" w:rsidRDefault="007B1B42" w:rsidP="0066500F">
      <w:pPr>
        <w:pStyle w:val="ab"/>
        <w:numPr>
          <w:ilvl w:val="0"/>
          <w:numId w:val="6"/>
        </w:numPr>
        <w:ind w:left="0" w:firstLine="709"/>
        <w:jc w:val="both"/>
        <w:rPr>
          <w:b w:val="0"/>
          <w:szCs w:val="28"/>
        </w:rPr>
      </w:pPr>
      <w:r w:rsidRPr="004E3F5E">
        <w:rPr>
          <w:b w:val="0"/>
          <w:szCs w:val="28"/>
        </w:rPr>
        <w:t>Система регионального управления в зарубежных странах.</w:t>
      </w:r>
    </w:p>
    <w:p w14:paraId="75620A1A" w14:textId="77777777" w:rsidR="007B1B42" w:rsidRPr="004E3F5E" w:rsidRDefault="007B1B42" w:rsidP="0066500F">
      <w:pPr>
        <w:pStyle w:val="ab"/>
        <w:numPr>
          <w:ilvl w:val="0"/>
          <w:numId w:val="6"/>
        </w:numPr>
        <w:ind w:left="0" w:firstLine="709"/>
        <w:jc w:val="both"/>
        <w:rPr>
          <w:b w:val="0"/>
          <w:szCs w:val="28"/>
        </w:rPr>
      </w:pPr>
      <w:r w:rsidRPr="004E3F5E">
        <w:rPr>
          <w:b w:val="0"/>
          <w:szCs w:val="28"/>
        </w:rPr>
        <w:t>Приоритеты и задачи инновационного развития регионов Российской Федерации (на примере субъекта РФ)</w:t>
      </w:r>
    </w:p>
    <w:p w14:paraId="4D2A74FD" w14:textId="77777777" w:rsidR="007B1B42" w:rsidRPr="004E3F5E" w:rsidRDefault="007B1B42" w:rsidP="0066500F">
      <w:pPr>
        <w:pStyle w:val="ab"/>
        <w:numPr>
          <w:ilvl w:val="0"/>
          <w:numId w:val="6"/>
        </w:numPr>
        <w:ind w:left="0" w:firstLine="709"/>
        <w:jc w:val="both"/>
        <w:rPr>
          <w:b w:val="0"/>
          <w:szCs w:val="28"/>
        </w:rPr>
      </w:pPr>
      <w:r w:rsidRPr="004E3F5E">
        <w:rPr>
          <w:b w:val="0"/>
          <w:szCs w:val="28"/>
        </w:rPr>
        <w:t>Особенности стратегического планирования в регионе (на примере субъекта РФ)</w:t>
      </w:r>
    </w:p>
    <w:p w14:paraId="70D6FD53" w14:textId="53BE3967" w:rsidR="007B1B42" w:rsidRPr="004E3F5E" w:rsidRDefault="007B1B42" w:rsidP="0066500F">
      <w:pPr>
        <w:pStyle w:val="ab"/>
        <w:numPr>
          <w:ilvl w:val="0"/>
          <w:numId w:val="6"/>
        </w:numPr>
        <w:ind w:left="0" w:firstLine="709"/>
        <w:jc w:val="both"/>
        <w:rPr>
          <w:b w:val="0"/>
          <w:szCs w:val="28"/>
        </w:rPr>
      </w:pPr>
      <w:r w:rsidRPr="004E3F5E">
        <w:rPr>
          <w:b w:val="0"/>
          <w:szCs w:val="28"/>
        </w:rPr>
        <w:t>Система органов регионального управления, цели, принципы и методы осуществления регионального управления</w:t>
      </w:r>
      <w:r w:rsidR="00EC3325" w:rsidRPr="004E3F5E">
        <w:rPr>
          <w:b w:val="0"/>
          <w:szCs w:val="28"/>
        </w:rPr>
        <w:t xml:space="preserve"> </w:t>
      </w:r>
      <w:r w:rsidRPr="004E3F5E">
        <w:rPr>
          <w:b w:val="0"/>
          <w:szCs w:val="28"/>
        </w:rPr>
        <w:t>(на примере субъекта РФ)</w:t>
      </w:r>
    </w:p>
    <w:p w14:paraId="02C15D2E" w14:textId="77777777" w:rsidR="007B1B42" w:rsidRPr="004E3F5E" w:rsidRDefault="007B1B42" w:rsidP="0066500F">
      <w:pPr>
        <w:pStyle w:val="ab"/>
        <w:numPr>
          <w:ilvl w:val="0"/>
          <w:numId w:val="6"/>
        </w:numPr>
        <w:ind w:left="0" w:firstLine="709"/>
        <w:jc w:val="both"/>
        <w:rPr>
          <w:b w:val="0"/>
          <w:szCs w:val="28"/>
        </w:rPr>
      </w:pPr>
      <w:r w:rsidRPr="004E3F5E">
        <w:rPr>
          <w:b w:val="0"/>
          <w:szCs w:val="28"/>
        </w:rPr>
        <w:t>Специализация и комплексное развитие хозяйства регионов (на примере субъекта РФ)</w:t>
      </w:r>
    </w:p>
    <w:p w14:paraId="4F206349" w14:textId="77777777" w:rsidR="007B1B42" w:rsidRPr="004E3F5E" w:rsidRDefault="007B1B42" w:rsidP="0066500F">
      <w:pPr>
        <w:pStyle w:val="ab"/>
        <w:numPr>
          <w:ilvl w:val="0"/>
          <w:numId w:val="6"/>
        </w:numPr>
        <w:ind w:left="0" w:firstLine="709"/>
        <w:jc w:val="both"/>
        <w:rPr>
          <w:b w:val="0"/>
          <w:szCs w:val="28"/>
        </w:rPr>
      </w:pPr>
      <w:r w:rsidRPr="004E3F5E">
        <w:rPr>
          <w:b w:val="0"/>
          <w:szCs w:val="28"/>
        </w:rPr>
        <w:t>Совершенствование управления социально-экономическим развитием региона (на примере субъекта РФ)</w:t>
      </w:r>
    </w:p>
    <w:p w14:paraId="288DBC7E" w14:textId="77777777" w:rsidR="007B1B42" w:rsidRPr="004E3F5E" w:rsidRDefault="007B1B42" w:rsidP="0066500F">
      <w:pPr>
        <w:pStyle w:val="ab"/>
        <w:numPr>
          <w:ilvl w:val="0"/>
          <w:numId w:val="6"/>
        </w:numPr>
        <w:ind w:left="0" w:firstLine="709"/>
        <w:jc w:val="both"/>
        <w:rPr>
          <w:b w:val="0"/>
          <w:szCs w:val="28"/>
        </w:rPr>
      </w:pPr>
      <w:r w:rsidRPr="004E3F5E">
        <w:rPr>
          <w:b w:val="0"/>
          <w:szCs w:val="28"/>
        </w:rPr>
        <w:t>Кластерная политика в управлении социально-экономическим развитием региона (на конкретном примере)</w:t>
      </w:r>
    </w:p>
    <w:p w14:paraId="6084F780" w14:textId="77777777" w:rsidR="007B1B42" w:rsidRPr="004E3F5E" w:rsidRDefault="007B1B42" w:rsidP="0066500F">
      <w:pPr>
        <w:pStyle w:val="ab"/>
        <w:numPr>
          <w:ilvl w:val="0"/>
          <w:numId w:val="6"/>
        </w:numPr>
        <w:ind w:left="0" w:firstLine="709"/>
        <w:jc w:val="both"/>
        <w:rPr>
          <w:b w:val="0"/>
          <w:szCs w:val="28"/>
        </w:rPr>
      </w:pPr>
      <w:r w:rsidRPr="004E3F5E">
        <w:rPr>
          <w:b w:val="0"/>
          <w:szCs w:val="28"/>
        </w:rPr>
        <w:t>Особые экономические зоны как инструмент ускоренного развития региона (на примере субъекта РФ).</w:t>
      </w:r>
    </w:p>
    <w:p w14:paraId="6817DF83" w14:textId="77777777" w:rsidR="007B1B42" w:rsidRPr="004E3F5E" w:rsidRDefault="007B1B42" w:rsidP="0066500F">
      <w:pPr>
        <w:pStyle w:val="ab"/>
        <w:numPr>
          <w:ilvl w:val="0"/>
          <w:numId w:val="6"/>
        </w:numPr>
        <w:ind w:left="0" w:firstLine="709"/>
        <w:jc w:val="both"/>
        <w:rPr>
          <w:b w:val="0"/>
          <w:szCs w:val="28"/>
        </w:rPr>
      </w:pPr>
      <w:r w:rsidRPr="004E3F5E">
        <w:rPr>
          <w:b w:val="0"/>
          <w:szCs w:val="28"/>
        </w:rPr>
        <w:t>Бюджет субъекта РФ: доходы и расходы. Механизмы межбюджетного выравнивания (на примере субъекта РФ)</w:t>
      </w:r>
    </w:p>
    <w:p w14:paraId="76E681A6" w14:textId="77777777" w:rsidR="007B1B42" w:rsidRPr="004E3F5E" w:rsidRDefault="007B1B42" w:rsidP="0066500F">
      <w:pPr>
        <w:pStyle w:val="ab"/>
        <w:numPr>
          <w:ilvl w:val="0"/>
          <w:numId w:val="6"/>
        </w:numPr>
        <w:ind w:left="0" w:firstLine="709"/>
        <w:jc w:val="both"/>
        <w:rPr>
          <w:b w:val="0"/>
          <w:szCs w:val="28"/>
        </w:rPr>
      </w:pPr>
      <w:r w:rsidRPr="004E3F5E">
        <w:rPr>
          <w:b w:val="0"/>
          <w:szCs w:val="28"/>
        </w:rPr>
        <w:t>Государственные программы как механизм реализации государственной региональной политики.</w:t>
      </w:r>
    </w:p>
    <w:p w14:paraId="0408AE13" w14:textId="77777777" w:rsidR="007B1B42" w:rsidRPr="004E3F5E" w:rsidRDefault="007B1B42" w:rsidP="0066500F">
      <w:pPr>
        <w:pStyle w:val="ab"/>
        <w:numPr>
          <w:ilvl w:val="0"/>
          <w:numId w:val="6"/>
        </w:numPr>
        <w:ind w:left="0" w:firstLine="709"/>
        <w:jc w:val="both"/>
        <w:rPr>
          <w:b w:val="0"/>
          <w:szCs w:val="28"/>
        </w:rPr>
      </w:pPr>
      <w:r w:rsidRPr="004E3F5E">
        <w:rPr>
          <w:b w:val="0"/>
          <w:szCs w:val="28"/>
        </w:rPr>
        <w:lastRenderedPageBreak/>
        <w:t>Использование механизмов государственного-частного партнерства в управлении социально-экономическим развитием региона (на материалах субъекта РФ).</w:t>
      </w:r>
    </w:p>
    <w:p w14:paraId="5C0AD09D" w14:textId="77777777" w:rsidR="007B1B42" w:rsidRPr="004E3F5E" w:rsidRDefault="007B1B42" w:rsidP="0066500F">
      <w:pPr>
        <w:pStyle w:val="ab"/>
        <w:numPr>
          <w:ilvl w:val="0"/>
          <w:numId w:val="6"/>
        </w:numPr>
        <w:ind w:left="0" w:firstLine="709"/>
        <w:jc w:val="both"/>
        <w:rPr>
          <w:b w:val="0"/>
          <w:szCs w:val="28"/>
        </w:rPr>
      </w:pPr>
      <w:r w:rsidRPr="004E3F5E">
        <w:rPr>
          <w:b w:val="0"/>
          <w:szCs w:val="28"/>
        </w:rPr>
        <w:t>Совершенствование государственной политики в области транспорта (на примере одной из отраслей транспорта).</w:t>
      </w:r>
    </w:p>
    <w:p w14:paraId="25F1FC57" w14:textId="77777777" w:rsidR="007B1B42" w:rsidRPr="004E3F5E" w:rsidRDefault="007B1B42" w:rsidP="0066500F">
      <w:pPr>
        <w:pStyle w:val="ab"/>
        <w:numPr>
          <w:ilvl w:val="0"/>
          <w:numId w:val="6"/>
        </w:numPr>
        <w:ind w:left="0" w:firstLine="709"/>
        <w:jc w:val="both"/>
        <w:rPr>
          <w:b w:val="0"/>
          <w:szCs w:val="28"/>
        </w:rPr>
      </w:pPr>
      <w:r w:rsidRPr="004E3F5E">
        <w:rPr>
          <w:b w:val="0"/>
          <w:szCs w:val="28"/>
        </w:rPr>
        <w:t>Совершенствование государственного управления в сфере регионального развития (на примере субъекта РФ).</w:t>
      </w:r>
    </w:p>
    <w:p w14:paraId="4F6A5F42" w14:textId="77777777" w:rsidR="007B1B42" w:rsidRPr="004E3F5E" w:rsidRDefault="007B1B42" w:rsidP="0066500F">
      <w:pPr>
        <w:pStyle w:val="ab"/>
        <w:numPr>
          <w:ilvl w:val="0"/>
          <w:numId w:val="6"/>
        </w:numPr>
        <w:ind w:left="0" w:firstLine="709"/>
        <w:jc w:val="both"/>
        <w:rPr>
          <w:b w:val="0"/>
          <w:szCs w:val="28"/>
        </w:rPr>
      </w:pPr>
      <w:r w:rsidRPr="004E3F5E">
        <w:rPr>
          <w:b w:val="0"/>
          <w:szCs w:val="28"/>
        </w:rPr>
        <w:t>Проблемы и перспективы использования государственно-частного партнерства в развитии транспортной инфраструктуры региона (на примере субъекта РФ)</w:t>
      </w:r>
    </w:p>
    <w:p w14:paraId="3ED55605" w14:textId="77777777" w:rsidR="007B1B42" w:rsidRPr="004E3F5E" w:rsidRDefault="007B1B42" w:rsidP="0066500F">
      <w:pPr>
        <w:pStyle w:val="ab"/>
        <w:numPr>
          <w:ilvl w:val="0"/>
          <w:numId w:val="6"/>
        </w:numPr>
        <w:ind w:left="0" w:firstLine="709"/>
        <w:jc w:val="both"/>
        <w:rPr>
          <w:b w:val="0"/>
          <w:szCs w:val="28"/>
        </w:rPr>
      </w:pPr>
      <w:r w:rsidRPr="004E3F5E">
        <w:rPr>
          <w:b w:val="0"/>
          <w:szCs w:val="28"/>
        </w:rPr>
        <w:t>Роль малого и среднего бизнеса в развитии территорий (на примере субъекта РФ).</w:t>
      </w:r>
    </w:p>
    <w:p w14:paraId="1951DF00" w14:textId="77777777" w:rsidR="007B1B42" w:rsidRPr="004E3F5E" w:rsidRDefault="007B1B42" w:rsidP="0066500F">
      <w:pPr>
        <w:pStyle w:val="ab"/>
        <w:numPr>
          <w:ilvl w:val="0"/>
          <w:numId w:val="6"/>
        </w:numPr>
        <w:ind w:left="0" w:firstLine="709"/>
        <w:jc w:val="both"/>
        <w:rPr>
          <w:b w:val="0"/>
          <w:szCs w:val="28"/>
        </w:rPr>
      </w:pPr>
      <w:r w:rsidRPr="004E3F5E">
        <w:rPr>
          <w:b w:val="0"/>
          <w:szCs w:val="28"/>
        </w:rPr>
        <w:t>Взаимодействие федеральных органов исполнительной власти и региональных органов (на примере конкретной сферы).</w:t>
      </w:r>
    </w:p>
    <w:p w14:paraId="74E4CD07" w14:textId="77777777" w:rsidR="007B1B42" w:rsidRPr="004E3F5E" w:rsidRDefault="007B1B42" w:rsidP="0066500F">
      <w:pPr>
        <w:pStyle w:val="ab"/>
        <w:numPr>
          <w:ilvl w:val="0"/>
          <w:numId w:val="6"/>
        </w:numPr>
        <w:ind w:left="0" w:firstLine="709"/>
        <w:jc w:val="both"/>
        <w:rPr>
          <w:b w:val="0"/>
          <w:szCs w:val="28"/>
        </w:rPr>
      </w:pPr>
      <w:r w:rsidRPr="004E3F5E">
        <w:rPr>
          <w:b w:val="0"/>
          <w:szCs w:val="28"/>
        </w:rPr>
        <w:t>Развитие стратегического планирования регионального развития (на примере федерального округа).</w:t>
      </w:r>
    </w:p>
    <w:p w14:paraId="089A7112" w14:textId="77777777" w:rsidR="007B1B42" w:rsidRPr="004E3F5E" w:rsidRDefault="007B1B42" w:rsidP="0066500F">
      <w:pPr>
        <w:pStyle w:val="ab"/>
        <w:numPr>
          <w:ilvl w:val="0"/>
          <w:numId w:val="6"/>
        </w:numPr>
        <w:ind w:left="0" w:firstLine="709"/>
        <w:jc w:val="both"/>
        <w:rPr>
          <w:b w:val="0"/>
          <w:szCs w:val="28"/>
        </w:rPr>
      </w:pPr>
      <w:r w:rsidRPr="004E3F5E">
        <w:rPr>
          <w:b w:val="0"/>
          <w:szCs w:val="28"/>
        </w:rPr>
        <w:t>Проблемные регионы и механизмы стимулирования их развития (на конкретном примере).</w:t>
      </w:r>
    </w:p>
    <w:p w14:paraId="27F065D4" w14:textId="77777777" w:rsidR="007B1B42" w:rsidRPr="004E3F5E" w:rsidRDefault="007B1B42" w:rsidP="0066500F">
      <w:pPr>
        <w:pStyle w:val="ab"/>
        <w:numPr>
          <w:ilvl w:val="0"/>
          <w:numId w:val="6"/>
        </w:numPr>
        <w:ind w:left="0" w:firstLine="709"/>
        <w:jc w:val="both"/>
        <w:rPr>
          <w:b w:val="0"/>
          <w:szCs w:val="28"/>
        </w:rPr>
      </w:pPr>
      <w:r w:rsidRPr="004E3F5E">
        <w:rPr>
          <w:b w:val="0"/>
          <w:szCs w:val="28"/>
        </w:rPr>
        <w:t>Цели и задачи разработки стратегии социально-экономического развития макрорегиона (на примере отдельного федерального округа).</w:t>
      </w:r>
    </w:p>
    <w:p w14:paraId="4C7F48E3" w14:textId="77777777" w:rsidR="007B1B42" w:rsidRPr="004E3F5E" w:rsidRDefault="007B1B42" w:rsidP="0066500F">
      <w:pPr>
        <w:pStyle w:val="ab"/>
        <w:numPr>
          <w:ilvl w:val="0"/>
          <w:numId w:val="6"/>
        </w:numPr>
        <w:ind w:left="0" w:firstLine="709"/>
        <w:jc w:val="both"/>
        <w:rPr>
          <w:b w:val="0"/>
          <w:szCs w:val="28"/>
        </w:rPr>
      </w:pPr>
      <w:r w:rsidRPr="004E3F5E">
        <w:rPr>
          <w:b w:val="0"/>
          <w:szCs w:val="28"/>
        </w:rPr>
        <w:t>Основные подходы к оценке эффективности деятельности органов исполнительной власти региона (на конкретном примере)</w:t>
      </w:r>
    </w:p>
    <w:p w14:paraId="4A1C0242" w14:textId="77777777" w:rsidR="007B1B42" w:rsidRPr="004E3F5E" w:rsidRDefault="007B1B42" w:rsidP="0066500F">
      <w:pPr>
        <w:pStyle w:val="ab"/>
        <w:numPr>
          <w:ilvl w:val="0"/>
          <w:numId w:val="6"/>
        </w:numPr>
        <w:ind w:left="0" w:firstLine="709"/>
        <w:jc w:val="both"/>
        <w:rPr>
          <w:b w:val="0"/>
          <w:szCs w:val="28"/>
        </w:rPr>
      </w:pPr>
      <w:r w:rsidRPr="004E3F5E">
        <w:rPr>
          <w:b w:val="0"/>
          <w:szCs w:val="28"/>
        </w:rPr>
        <w:t>Совершенствование государственного управления региональным развитием (на примере субъекта РФ).</w:t>
      </w:r>
    </w:p>
    <w:p w14:paraId="2F8F76FE" w14:textId="77777777" w:rsidR="007B1B42" w:rsidRPr="004E3F5E" w:rsidRDefault="007B1B42" w:rsidP="0066500F">
      <w:pPr>
        <w:pStyle w:val="ab"/>
        <w:numPr>
          <w:ilvl w:val="0"/>
          <w:numId w:val="6"/>
        </w:numPr>
        <w:ind w:left="0" w:firstLine="709"/>
        <w:jc w:val="both"/>
        <w:rPr>
          <w:b w:val="0"/>
          <w:szCs w:val="28"/>
        </w:rPr>
      </w:pPr>
      <w:r w:rsidRPr="004E3F5E">
        <w:rPr>
          <w:b w:val="0"/>
          <w:szCs w:val="28"/>
        </w:rPr>
        <w:t>Стратегия социально-экономического развития и управления региона (на примере субъекта РФ).</w:t>
      </w:r>
    </w:p>
    <w:p w14:paraId="2DD4C006" w14:textId="77777777" w:rsidR="007B1B42" w:rsidRPr="004E3F5E" w:rsidRDefault="007B1B42" w:rsidP="0066500F">
      <w:pPr>
        <w:pStyle w:val="ab"/>
        <w:numPr>
          <w:ilvl w:val="0"/>
          <w:numId w:val="6"/>
        </w:numPr>
        <w:ind w:left="0" w:firstLine="709"/>
        <w:jc w:val="both"/>
        <w:rPr>
          <w:b w:val="0"/>
          <w:szCs w:val="28"/>
        </w:rPr>
      </w:pPr>
      <w:r w:rsidRPr="004E3F5E">
        <w:rPr>
          <w:b w:val="0"/>
          <w:szCs w:val="28"/>
        </w:rPr>
        <w:t>Приоритетные направления социально-экономического развития регионов России (на примере субъекта РФ).</w:t>
      </w:r>
    </w:p>
    <w:p w14:paraId="55D7602C" w14:textId="77777777" w:rsidR="007B1B42" w:rsidRPr="004E3F5E" w:rsidRDefault="007B1B42" w:rsidP="0066500F">
      <w:pPr>
        <w:pStyle w:val="ab"/>
        <w:numPr>
          <w:ilvl w:val="0"/>
          <w:numId w:val="6"/>
        </w:numPr>
        <w:ind w:left="0" w:firstLine="709"/>
        <w:jc w:val="both"/>
        <w:rPr>
          <w:b w:val="0"/>
          <w:szCs w:val="28"/>
        </w:rPr>
      </w:pPr>
      <w:r w:rsidRPr="004E3F5E">
        <w:rPr>
          <w:b w:val="0"/>
          <w:szCs w:val="28"/>
        </w:rPr>
        <w:t>Развитие инновационных кластеров в субъектах РФ (на примере субъекта РФ)</w:t>
      </w:r>
    </w:p>
    <w:p w14:paraId="42916874" w14:textId="77777777" w:rsidR="007B1B42" w:rsidRPr="004E3F5E" w:rsidRDefault="007B1B42" w:rsidP="0066500F">
      <w:pPr>
        <w:pStyle w:val="ab"/>
        <w:numPr>
          <w:ilvl w:val="0"/>
          <w:numId w:val="6"/>
        </w:numPr>
        <w:ind w:left="0" w:firstLine="709"/>
        <w:jc w:val="both"/>
        <w:rPr>
          <w:b w:val="0"/>
          <w:szCs w:val="28"/>
        </w:rPr>
      </w:pPr>
      <w:r w:rsidRPr="004E3F5E">
        <w:rPr>
          <w:b w:val="0"/>
          <w:szCs w:val="28"/>
        </w:rPr>
        <w:t>Проблемные регионы и механизмы стимулирования их развития (на конкретном примере).</w:t>
      </w:r>
    </w:p>
    <w:p w14:paraId="5F60F644" w14:textId="77777777" w:rsidR="007B1B42" w:rsidRPr="004E3F5E" w:rsidRDefault="007B1B42" w:rsidP="0066500F">
      <w:pPr>
        <w:pStyle w:val="ab"/>
        <w:numPr>
          <w:ilvl w:val="0"/>
          <w:numId w:val="6"/>
        </w:numPr>
        <w:ind w:left="0" w:firstLine="709"/>
        <w:jc w:val="both"/>
        <w:rPr>
          <w:b w:val="0"/>
          <w:szCs w:val="28"/>
        </w:rPr>
      </w:pPr>
      <w:r w:rsidRPr="004E3F5E">
        <w:rPr>
          <w:b w:val="0"/>
          <w:szCs w:val="28"/>
        </w:rPr>
        <w:t>Проблемы управления устойчивым развитием региона (на примере субъекта РФ).</w:t>
      </w:r>
    </w:p>
    <w:p w14:paraId="25D47D86" w14:textId="77777777" w:rsidR="007B1B42" w:rsidRPr="004E3F5E" w:rsidRDefault="007B1B42" w:rsidP="0066500F">
      <w:pPr>
        <w:pStyle w:val="ab"/>
        <w:numPr>
          <w:ilvl w:val="0"/>
          <w:numId w:val="6"/>
        </w:numPr>
        <w:ind w:left="0" w:firstLine="709"/>
        <w:jc w:val="both"/>
        <w:rPr>
          <w:b w:val="0"/>
          <w:szCs w:val="28"/>
        </w:rPr>
      </w:pPr>
      <w:r w:rsidRPr="004E3F5E">
        <w:rPr>
          <w:b w:val="0"/>
          <w:szCs w:val="28"/>
        </w:rPr>
        <w:t>Современные проблемы и пути совершенствования государственного управления региональным развитием (на примере субъекта РФ)</w:t>
      </w:r>
    </w:p>
    <w:p w14:paraId="63E049F4" w14:textId="77777777" w:rsidR="007B1B42" w:rsidRPr="004E3F5E" w:rsidRDefault="007B1B42" w:rsidP="0066500F">
      <w:pPr>
        <w:pStyle w:val="ab"/>
        <w:numPr>
          <w:ilvl w:val="0"/>
          <w:numId w:val="6"/>
        </w:numPr>
        <w:ind w:left="0" w:firstLine="709"/>
        <w:jc w:val="both"/>
        <w:rPr>
          <w:b w:val="0"/>
          <w:szCs w:val="28"/>
        </w:rPr>
      </w:pPr>
      <w:r w:rsidRPr="004E3F5E">
        <w:rPr>
          <w:b w:val="0"/>
          <w:szCs w:val="28"/>
        </w:rPr>
        <w:t>Особенности управления социально-экономическим развитием региона (на примере г. Москвы).</w:t>
      </w:r>
    </w:p>
    <w:p w14:paraId="2E821266" w14:textId="77777777" w:rsidR="007B1B42" w:rsidRPr="004E3F5E" w:rsidRDefault="007B1B42" w:rsidP="0066500F">
      <w:pPr>
        <w:pStyle w:val="ab"/>
        <w:numPr>
          <w:ilvl w:val="0"/>
          <w:numId w:val="6"/>
        </w:numPr>
        <w:ind w:left="0" w:firstLine="709"/>
        <w:jc w:val="both"/>
        <w:rPr>
          <w:b w:val="0"/>
          <w:szCs w:val="28"/>
        </w:rPr>
      </w:pPr>
      <w:r w:rsidRPr="004E3F5E">
        <w:rPr>
          <w:b w:val="0"/>
          <w:szCs w:val="28"/>
        </w:rPr>
        <w:t>Формирование стратегии социально-экономического развития и управления в регионе (на примере субъекта РФ).</w:t>
      </w:r>
    </w:p>
    <w:p w14:paraId="4F089717" w14:textId="77777777" w:rsidR="007B1B42" w:rsidRPr="004E3F5E" w:rsidRDefault="007B1B42" w:rsidP="0066500F">
      <w:pPr>
        <w:pStyle w:val="ab"/>
        <w:numPr>
          <w:ilvl w:val="0"/>
          <w:numId w:val="6"/>
        </w:numPr>
        <w:ind w:left="0" w:firstLine="709"/>
        <w:jc w:val="both"/>
        <w:rPr>
          <w:b w:val="0"/>
          <w:szCs w:val="28"/>
        </w:rPr>
      </w:pPr>
      <w:r w:rsidRPr="004E3F5E">
        <w:rPr>
          <w:b w:val="0"/>
          <w:szCs w:val="28"/>
        </w:rPr>
        <w:t>Управление социально-экономическим развитием региона: актуальные задачи и современные подходы (на примере Республики Крым).</w:t>
      </w:r>
    </w:p>
    <w:p w14:paraId="17992480" w14:textId="77777777" w:rsidR="007B1B42" w:rsidRPr="004E3F5E" w:rsidRDefault="007B1B42" w:rsidP="0066500F">
      <w:pPr>
        <w:pStyle w:val="ab"/>
        <w:numPr>
          <w:ilvl w:val="0"/>
          <w:numId w:val="6"/>
        </w:numPr>
        <w:ind w:left="0" w:firstLine="709"/>
        <w:jc w:val="both"/>
        <w:rPr>
          <w:b w:val="0"/>
          <w:szCs w:val="28"/>
        </w:rPr>
      </w:pPr>
      <w:r w:rsidRPr="004E3F5E">
        <w:rPr>
          <w:b w:val="0"/>
          <w:szCs w:val="28"/>
        </w:rPr>
        <w:t>Управление социально-экономическим развитием региона: актуальные задачи и современные подходы (на примере субъекта РФ).</w:t>
      </w:r>
    </w:p>
    <w:p w14:paraId="6919FF7D" w14:textId="77777777" w:rsidR="007B1B42" w:rsidRPr="004E3F5E" w:rsidRDefault="007B1B42" w:rsidP="0066500F">
      <w:pPr>
        <w:pStyle w:val="ab"/>
        <w:numPr>
          <w:ilvl w:val="0"/>
          <w:numId w:val="6"/>
        </w:numPr>
        <w:ind w:left="0" w:firstLine="709"/>
        <w:jc w:val="both"/>
        <w:rPr>
          <w:b w:val="0"/>
          <w:szCs w:val="28"/>
        </w:rPr>
      </w:pPr>
      <w:r w:rsidRPr="004E3F5E">
        <w:rPr>
          <w:b w:val="0"/>
          <w:szCs w:val="28"/>
        </w:rPr>
        <w:lastRenderedPageBreak/>
        <w:t>Пути реализации региональной государственной экономической политики (на примере субъекта РФ).</w:t>
      </w:r>
    </w:p>
    <w:p w14:paraId="256B5912" w14:textId="77777777" w:rsidR="007B1B42" w:rsidRPr="004E3F5E" w:rsidRDefault="007B1B42" w:rsidP="0066500F">
      <w:pPr>
        <w:pStyle w:val="ab"/>
        <w:numPr>
          <w:ilvl w:val="0"/>
          <w:numId w:val="6"/>
        </w:numPr>
        <w:ind w:left="0" w:firstLine="709"/>
        <w:jc w:val="both"/>
        <w:rPr>
          <w:b w:val="0"/>
          <w:szCs w:val="28"/>
        </w:rPr>
      </w:pPr>
      <w:r w:rsidRPr="004E3F5E">
        <w:rPr>
          <w:b w:val="0"/>
          <w:szCs w:val="28"/>
        </w:rPr>
        <w:t>Формы и методы государственного регулирования внешнеэкономической деятельностью (на примере конкретных регионов).</w:t>
      </w:r>
    </w:p>
    <w:p w14:paraId="2244C847" w14:textId="77777777" w:rsidR="007B1B42" w:rsidRPr="004E3F5E" w:rsidRDefault="007B1B42" w:rsidP="0066500F">
      <w:pPr>
        <w:pStyle w:val="ab"/>
        <w:numPr>
          <w:ilvl w:val="0"/>
          <w:numId w:val="6"/>
        </w:numPr>
        <w:ind w:left="0" w:firstLine="709"/>
        <w:jc w:val="both"/>
        <w:rPr>
          <w:b w:val="0"/>
          <w:szCs w:val="28"/>
        </w:rPr>
      </w:pPr>
      <w:r w:rsidRPr="004E3F5E">
        <w:rPr>
          <w:b w:val="0"/>
          <w:szCs w:val="28"/>
        </w:rPr>
        <w:t>Формы и методы государственного регулирования устойчивым развитием региона (по выбору студента на примере конкретного региона).</w:t>
      </w:r>
    </w:p>
    <w:p w14:paraId="43C4233C" w14:textId="77777777" w:rsidR="007B1B42" w:rsidRPr="004E3F5E" w:rsidRDefault="007B1B42" w:rsidP="0066500F">
      <w:pPr>
        <w:pStyle w:val="ab"/>
        <w:numPr>
          <w:ilvl w:val="0"/>
          <w:numId w:val="6"/>
        </w:numPr>
        <w:ind w:left="0" w:firstLine="709"/>
        <w:jc w:val="both"/>
        <w:rPr>
          <w:b w:val="0"/>
          <w:szCs w:val="28"/>
        </w:rPr>
      </w:pPr>
      <w:r w:rsidRPr="004E3F5E">
        <w:rPr>
          <w:b w:val="0"/>
          <w:szCs w:val="28"/>
        </w:rPr>
        <w:t>Управление комплексным социально-экономическим развитием региона (на конкретном примере).</w:t>
      </w:r>
    </w:p>
    <w:p w14:paraId="56888DA9" w14:textId="77777777" w:rsidR="007B1B42" w:rsidRPr="004E3F5E" w:rsidRDefault="007B1B42" w:rsidP="0066500F">
      <w:pPr>
        <w:pStyle w:val="ab"/>
        <w:numPr>
          <w:ilvl w:val="0"/>
          <w:numId w:val="6"/>
        </w:numPr>
        <w:ind w:left="0" w:firstLine="709"/>
        <w:jc w:val="both"/>
        <w:rPr>
          <w:b w:val="0"/>
          <w:szCs w:val="28"/>
        </w:rPr>
      </w:pPr>
      <w:r w:rsidRPr="004E3F5E">
        <w:rPr>
          <w:b w:val="0"/>
          <w:szCs w:val="28"/>
        </w:rPr>
        <w:t>Стратегия инновационного развития региона (на примере Московской области)</w:t>
      </w:r>
    </w:p>
    <w:p w14:paraId="4FAF7691" w14:textId="77777777" w:rsidR="007B1B42" w:rsidRPr="004E3F5E" w:rsidRDefault="007B1B42" w:rsidP="0066500F">
      <w:pPr>
        <w:pStyle w:val="ab"/>
        <w:numPr>
          <w:ilvl w:val="0"/>
          <w:numId w:val="6"/>
        </w:numPr>
        <w:ind w:left="0" w:firstLine="709"/>
        <w:jc w:val="both"/>
        <w:rPr>
          <w:b w:val="0"/>
          <w:szCs w:val="28"/>
        </w:rPr>
      </w:pPr>
      <w:r w:rsidRPr="004E3F5E">
        <w:rPr>
          <w:b w:val="0"/>
          <w:szCs w:val="28"/>
        </w:rPr>
        <w:t>Федеральные округа как инструмент реализации государственной политики в области регионального развития (на примере Северо-Западного федерального округа).</w:t>
      </w:r>
    </w:p>
    <w:p w14:paraId="19648147" w14:textId="77777777" w:rsidR="007B1B42" w:rsidRPr="004E3F5E" w:rsidRDefault="007B1B42" w:rsidP="0066500F">
      <w:pPr>
        <w:pStyle w:val="ab"/>
        <w:numPr>
          <w:ilvl w:val="0"/>
          <w:numId w:val="6"/>
        </w:numPr>
        <w:ind w:left="0" w:firstLine="709"/>
        <w:jc w:val="both"/>
        <w:rPr>
          <w:b w:val="0"/>
          <w:szCs w:val="28"/>
        </w:rPr>
      </w:pPr>
      <w:r w:rsidRPr="004E3F5E">
        <w:rPr>
          <w:b w:val="0"/>
          <w:szCs w:val="28"/>
        </w:rPr>
        <w:t>Федеральные округа как инструмент реализации государственной политики в области регионального развития (на примере Приволжского федерального округа).</w:t>
      </w:r>
    </w:p>
    <w:p w14:paraId="3FC04A26" w14:textId="77777777" w:rsidR="007B1B42" w:rsidRPr="004E3F5E" w:rsidRDefault="007B1B42" w:rsidP="0066500F">
      <w:pPr>
        <w:pStyle w:val="ab"/>
        <w:numPr>
          <w:ilvl w:val="0"/>
          <w:numId w:val="6"/>
        </w:numPr>
        <w:ind w:left="0" w:firstLine="709"/>
        <w:jc w:val="both"/>
        <w:rPr>
          <w:b w:val="0"/>
          <w:szCs w:val="28"/>
        </w:rPr>
      </w:pPr>
      <w:r w:rsidRPr="004E3F5E">
        <w:rPr>
          <w:b w:val="0"/>
          <w:szCs w:val="28"/>
        </w:rPr>
        <w:t>Федеральные округа как инструмент реализации государственной политики в области регионального развития (на примере Центрального федерального округа).</w:t>
      </w:r>
    </w:p>
    <w:p w14:paraId="4EE966F9" w14:textId="77777777" w:rsidR="007B1B42" w:rsidRPr="004E3F5E" w:rsidRDefault="007B1B42" w:rsidP="0066500F">
      <w:pPr>
        <w:pStyle w:val="ab"/>
        <w:numPr>
          <w:ilvl w:val="0"/>
          <w:numId w:val="6"/>
        </w:numPr>
        <w:ind w:left="0" w:firstLine="709"/>
        <w:jc w:val="both"/>
        <w:rPr>
          <w:b w:val="0"/>
          <w:szCs w:val="28"/>
        </w:rPr>
      </w:pPr>
      <w:r w:rsidRPr="004E3F5E">
        <w:rPr>
          <w:b w:val="0"/>
          <w:szCs w:val="28"/>
        </w:rPr>
        <w:t>Федеральные округа как инструмент реализации государственной политики в области регионального развития (на примере Дальневосточного федерального округа).</w:t>
      </w:r>
    </w:p>
    <w:p w14:paraId="6B20501F" w14:textId="77777777" w:rsidR="007B1B42" w:rsidRPr="004E3F5E" w:rsidRDefault="007B1B42" w:rsidP="0066500F">
      <w:pPr>
        <w:pStyle w:val="ab"/>
        <w:numPr>
          <w:ilvl w:val="0"/>
          <w:numId w:val="6"/>
        </w:numPr>
        <w:ind w:left="0" w:firstLine="709"/>
        <w:jc w:val="both"/>
        <w:rPr>
          <w:b w:val="0"/>
          <w:szCs w:val="28"/>
        </w:rPr>
      </w:pPr>
      <w:r w:rsidRPr="004E3F5E">
        <w:rPr>
          <w:b w:val="0"/>
          <w:szCs w:val="28"/>
        </w:rPr>
        <w:t>Федеральные округа как инструмент реализации Сибирского федерального округа).</w:t>
      </w:r>
    </w:p>
    <w:p w14:paraId="51AEA428" w14:textId="77777777" w:rsidR="007B1B42" w:rsidRPr="004E3F5E" w:rsidRDefault="007B1B42" w:rsidP="0066500F">
      <w:pPr>
        <w:pStyle w:val="ab"/>
        <w:numPr>
          <w:ilvl w:val="0"/>
          <w:numId w:val="6"/>
        </w:numPr>
        <w:ind w:left="0" w:firstLine="709"/>
        <w:jc w:val="both"/>
        <w:rPr>
          <w:b w:val="0"/>
          <w:szCs w:val="28"/>
        </w:rPr>
      </w:pPr>
      <w:r w:rsidRPr="004E3F5E">
        <w:rPr>
          <w:b w:val="0"/>
          <w:szCs w:val="28"/>
        </w:rPr>
        <w:t>Федеральные округа как инструмент реализации государственной политики в области регионального развития (на примере Южного федерального округа)</w:t>
      </w:r>
    </w:p>
    <w:p w14:paraId="33DC65C7" w14:textId="77777777" w:rsidR="007B1B42" w:rsidRPr="004E3F5E" w:rsidRDefault="007B1B42" w:rsidP="0066500F">
      <w:pPr>
        <w:pStyle w:val="ab"/>
        <w:numPr>
          <w:ilvl w:val="0"/>
          <w:numId w:val="6"/>
        </w:numPr>
        <w:ind w:left="0" w:firstLine="709"/>
        <w:jc w:val="both"/>
        <w:rPr>
          <w:b w:val="0"/>
          <w:szCs w:val="28"/>
        </w:rPr>
      </w:pPr>
      <w:r w:rsidRPr="004E3F5E">
        <w:rPr>
          <w:b w:val="0"/>
          <w:szCs w:val="28"/>
        </w:rPr>
        <w:t xml:space="preserve">Федеральные округа как инструмент реализации государственной политики в области регионального развития (на примере </w:t>
      </w:r>
      <w:proofErr w:type="gramStart"/>
      <w:r w:rsidRPr="004E3F5E">
        <w:rPr>
          <w:b w:val="0"/>
          <w:szCs w:val="28"/>
        </w:rPr>
        <w:t>Северо-Кавказского</w:t>
      </w:r>
      <w:proofErr w:type="gramEnd"/>
      <w:r w:rsidRPr="004E3F5E">
        <w:rPr>
          <w:b w:val="0"/>
          <w:szCs w:val="28"/>
        </w:rPr>
        <w:t xml:space="preserve"> федерального округа).</w:t>
      </w:r>
    </w:p>
    <w:p w14:paraId="29395591" w14:textId="77777777" w:rsidR="007B1B42" w:rsidRPr="004E3F5E" w:rsidRDefault="007B1B42" w:rsidP="0066500F">
      <w:pPr>
        <w:pStyle w:val="ab"/>
        <w:numPr>
          <w:ilvl w:val="0"/>
          <w:numId w:val="6"/>
        </w:numPr>
        <w:ind w:left="0" w:firstLine="709"/>
        <w:jc w:val="both"/>
        <w:rPr>
          <w:b w:val="0"/>
          <w:szCs w:val="28"/>
        </w:rPr>
      </w:pPr>
      <w:r w:rsidRPr="004E3F5E">
        <w:rPr>
          <w:b w:val="0"/>
          <w:szCs w:val="28"/>
        </w:rPr>
        <w:t>Федеральные округа как инструмент реализации государственной политики в области регионального развития (на примере Уральского федерального округа).</w:t>
      </w:r>
    </w:p>
    <w:p w14:paraId="17946017" w14:textId="77777777" w:rsidR="007B1B42" w:rsidRPr="004E3F5E" w:rsidRDefault="007B1B42" w:rsidP="0066500F">
      <w:pPr>
        <w:pStyle w:val="ab"/>
        <w:numPr>
          <w:ilvl w:val="0"/>
          <w:numId w:val="6"/>
        </w:numPr>
        <w:ind w:left="0" w:firstLine="709"/>
        <w:jc w:val="both"/>
        <w:rPr>
          <w:b w:val="0"/>
          <w:szCs w:val="28"/>
        </w:rPr>
      </w:pPr>
      <w:r w:rsidRPr="004E3F5E">
        <w:rPr>
          <w:b w:val="0"/>
          <w:szCs w:val="28"/>
        </w:rPr>
        <w:t>Характеристика и оценка природно-ресурсного потенциала федерального округа РФ (на примере конкретного федерального округа).</w:t>
      </w:r>
    </w:p>
    <w:p w14:paraId="3236FF9D" w14:textId="77777777" w:rsidR="007B1B42" w:rsidRPr="004E3F5E" w:rsidRDefault="007B1B42" w:rsidP="0066500F">
      <w:pPr>
        <w:pStyle w:val="ab"/>
        <w:numPr>
          <w:ilvl w:val="0"/>
          <w:numId w:val="6"/>
        </w:numPr>
        <w:ind w:left="0" w:firstLine="709"/>
        <w:jc w:val="both"/>
        <w:rPr>
          <w:b w:val="0"/>
          <w:szCs w:val="28"/>
        </w:rPr>
      </w:pPr>
      <w:r w:rsidRPr="004E3F5E">
        <w:rPr>
          <w:b w:val="0"/>
          <w:szCs w:val="28"/>
        </w:rPr>
        <w:t>Характеристика и оценка природно-ресурсного потенциала региона (на примере субъекта РФ).</w:t>
      </w:r>
    </w:p>
    <w:p w14:paraId="02F8F8CA" w14:textId="77777777" w:rsidR="007B1B42" w:rsidRPr="004E3F5E" w:rsidRDefault="007B1B42" w:rsidP="0066500F">
      <w:pPr>
        <w:pStyle w:val="ab"/>
        <w:numPr>
          <w:ilvl w:val="0"/>
          <w:numId w:val="6"/>
        </w:numPr>
        <w:ind w:left="0" w:firstLine="709"/>
        <w:jc w:val="both"/>
        <w:rPr>
          <w:b w:val="0"/>
          <w:szCs w:val="28"/>
        </w:rPr>
      </w:pPr>
      <w:r w:rsidRPr="004E3F5E">
        <w:rPr>
          <w:b w:val="0"/>
          <w:szCs w:val="28"/>
        </w:rPr>
        <w:t>Оценка инновационного потенциала региона (на примере субъекта РФ).</w:t>
      </w:r>
    </w:p>
    <w:p w14:paraId="246D0D30" w14:textId="77777777" w:rsidR="007B1B42" w:rsidRPr="004E3F5E" w:rsidRDefault="007B1B42" w:rsidP="0066500F">
      <w:pPr>
        <w:pStyle w:val="ab"/>
        <w:numPr>
          <w:ilvl w:val="0"/>
          <w:numId w:val="6"/>
        </w:numPr>
        <w:ind w:left="0" w:firstLine="709"/>
        <w:jc w:val="both"/>
        <w:rPr>
          <w:b w:val="0"/>
          <w:szCs w:val="28"/>
        </w:rPr>
      </w:pPr>
      <w:r w:rsidRPr="004E3F5E">
        <w:rPr>
          <w:b w:val="0"/>
          <w:szCs w:val="28"/>
        </w:rPr>
        <w:t>Оценка инвестиционного потенциала регионов ЦФО (на примере субъектов РФ).</w:t>
      </w:r>
    </w:p>
    <w:p w14:paraId="2921556E" w14:textId="77777777" w:rsidR="009267DD" w:rsidRPr="004E3F5E" w:rsidRDefault="009267DD" w:rsidP="009267DD">
      <w:pPr>
        <w:pStyle w:val="ab"/>
        <w:ind w:firstLine="709"/>
        <w:jc w:val="both"/>
        <w:rPr>
          <w:b w:val="0"/>
          <w:szCs w:val="28"/>
        </w:rPr>
      </w:pPr>
    </w:p>
    <w:p w14:paraId="5A96304C" w14:textId="77777777" w:rsidR="009A0B82" w:rsidRPr="00851406" w:rsidRDefault="009A0B82" w:rsidP="00D2747E">
      <w:pPr>
        <w:pStyle w:val="ab"/>
        <w:ind w:firstLine="709"/>
        <w:rPr>
          <w:szCs w:val="28"/>
        </w:rPr>
      </w:pPr>
      <w:r w:rsidRPr="00851406">
        <w:rPr>
          <w:szCs w:val="28"/>
        </w:rPr>
        <w:t>Примерные темы домашних творческих заданий</w:t>
      </w:r>
    </w:p>
    <w:p w14:paraId="4BA0A0C5" w14:textId="553AB86C" w:rsidR="0047799F" w:rsidRPr="004E3F5E" w:rsidRDefault="001527DA" w:rsidP="0066500F">
      <w:pPr>
        <w:pStyle w:val="ab"/>
        <w:numPr>
          <w:ilvl w:val="0"/>
          <w:numId w:val="13"/>
        </w:numPr>
        <w:ind w:left="0" w:firstLine="709"/>
        <w:jc w:val="both"/>
        <w:rPr>
          <w:b w:val="0"/>
          <w:szCs w:val="28"/>
        </w:rPr>
      </w:pPr>
      <w:r w:rsidRPr="004E3F5E">
        <w:rPr>
          <w:b w:val="0"/>
          <w:szCs w:val="28"/>
        </w:rPr>
        <w:t>Анализ и оценка влияния цифрового неравенства на уровень социально-экономического развития регионов России.</w:t>
      </w:r>
    </w:p>
    <w:p w14:paraId="1DCC8871" w14:textId="1A8E9CB3" w:rsidR="0047799F" w:rsidRPr="004E3F5E" w:rsidRDefault="001527DA" w:rsidP="0066500F">
      <w:pPr>
        <w:pStyle w:val="ab"/>
        <w:numPr>
          <w:ilvl w:val="0"/>
          <w:numId w:val="13"/>
        </w:numPr>
        <w:ind w:left="0" w:firstLine="709"/>
        <w:jc w:val="both"/>
        <w:rPr>
          <w:b w:val="0"/>
          <w:szCs w:val="28"/>
        </w:rPr>
      </w:pPr>
      <w:r w:rsidRPr="004E3F5E">
        <w:rPr>
          <w:b w:val="0"/>
          <w:szCs w:val="28"/>
        </w:rPr>
        <w:lastRenderedPageBreak/>
        <w:t>Управление цифровой трансформации в условиях устойчивого развития регионов.</w:t>
      </w:r>
    </w:p>
    <w:p w14:paraId="3D2E3DD5" w14:textId="3F0FAFAF" w:rsidR="0047799F" w:rsidRPr="004E3F5E" w:rsidRDefault="001527DA" w:rsidP="0066500F">
      <w:pPr>
        <w:pStyle w:val="ab"/>
        <w:numPr>
          <w:ilvl w:val="0"/>
          <w:numId w:val="13"/>
        </w:numPr>
        <w:ind w:left="0" w:firstLine="709"/>
        <w:jc w:val="both"/>
        <w:rPr>
          <w:b w:val="0"/>
          <w:szCs w:val="28"/>
        </w:rPr>
      </w:pPr>
      <w:r w:rsidRPr="004E3F5E">
        <w:rPr>
          <w:b w:val="0"/>
          <w:szCs w:val="28"/>
        </w:rPr>
        <w:t>Агломерации как локомотивы территориального информационного развития.</w:t>
      </w:r>
    </w:p>
    <w:p w14:paraId="4B6154E2" w14:textId="4FCADE3A" w:rsidR="0047799F" w:rsidRPr="004E3F5E" w:rsidRDefault="001527DA" w:rsidP="0066500F">
      <w:pPr>
        <w:pStyle w:val="ab"/>
        <w:numPr>
          <w:ilvl w:val="0"/>
          <w:numId w:val="13"/>
        </w:numPr>
        <w:ind w:left="0" w:firstLine="709"/>
        <w:jc w:val="both"/>
        <w:rPr>
          <w:b w:val="0"/>
          <w:szCs w:val="28"/>
        </w:rPr>
      </w:pPr>
      <w:r w:rsidRPr="004E3F5E">
        <w:rPr>
          <w:b w:val="0"/>
          <w:szCs w:val="28"/>
        </w:rPr>
        <w:t>Стратегия цифровой трансформации региона (на примере конкретного субъекта РФ).</w:t>
      </w:r>
    </w:p>
    <w:p w14:paraId="2060A29F" w14:textId="1803406A" w:rsidR="0047799F" w:rsidRPr="004E3F5E" w:rsidRDefault="001527DA" w:rsidP="0066500F">
      <w:pPr>
        <w:pStyle w:val="ab"/>
        <w:numPr>
          <w:ilvl w:val="0"/>
          <w:numId w:val="13"/>
        </w:numPr>
        <w:ind w:left="0" w:firstLine="709"/>
        <w:jc w:val="both"/>
        <w:rPr>
          <w:b w:val="0"/>
          <w:szCs w:val="28"/>
        </w:rPr>
      </w:pPr>
      <w:r w:rsidRPr="004E3F5E">
        <w:rPr>
          <w:b w:val="0"/>
          <w:szCs w:val="28"/>
        </w:rPr>
        <w:t>Цифровая трансформация регионального управления (на примере субъекта РФ).</w:t>
      </w:r>
    </w:p>
    <w:p w14:paraId="088D086B" w14:textId="46630C7E" w:rsidR="0047799F" w:rsidRPr="004E3F5E" w:rsidRDefault="001527DA" w:rsidP="0066500F">
      <w:pPr>
        <w:pStyle w:val="ab"/>
        <w:numPr>
          <w:ilvl w:val="0"/>
          <w:numId w:val="13"/>
        </w:numPr>
        <w:ind w:left="0" w:firstLine="709"/>
        <w:jc w:val="both"/>
        <w:rPr>
          <w:b w:val="0"/>
          <w:szCs w:val="28"/>
        </w:rPr>
      </w:pPr>
      <w:r w:rsidRPr="004E3F5E">
        <w:rPr>
          <w:b w:val="0"/>
          <w:szCs w:val="28"/>
        </w:rPr>
        <w:t xml:space="preserve">Приоритеты пространственного развития региона в условиях </w:t>
      </w:r>
      <w:proofErr w:type="spellStart"/>
      <w:r w:rsidRPr="004E3F5E">
        <w:rPr>
          <w:b w:val="0"/>
          <w:szCs w:val="28"/>
        </w:rPr>
        <w:t>цифровизации</w:t>
      </w:r>
      <w:proofErr w:type="spellEnd"/>
      <w:r w:rsidRPr="004E3F5E">
        <w:rPr>
          <w:b w:val="0"/>
          <w:szCs w:val="28"/>
        </w:rPr>
        <w:t>.</w:t>
      </w:r>
    </w:p>
    <w:p w14:paraId="04AB8C4E" w14:textId="46C31E02" w:rsidR="0047799F" w:rsidRPr="004E3F5E" w:rsidRDefault="001527DA" w:rsidP="0066500F">
      <w:pPr>
        <w:pStyle w:val="ab"/>
        <w:numPr>
          <w:ilvl w:val="0"/>
          <w:numId w:val="13"/>
        </w:numPr>
        <w:ind w:left="0" w:firstLine="709"/>
        <w:jc w:val="both"/>
        <w:rPr>
          <w:b w:val="0"/>
          <w:szCs w:val="28"/>
        </w:rPr>
      </w:pPr>
      <w:r w:rsidRPr="004E3F5E">
        <w:rPr>
          <w:b w:val="0"/>
          <w:szCs w:val="28"/>
        </w:rPr>
        <w:t>Анализ и оценка потенциала цифровой экономики в регионах РФ (на примере субъекта РФ).</w:t>
      </w:r>
    </w:p>
    <w:p w14:paraId="54097FCA" w14:textId="6B8DE687" w:rsidR="0047799F" w:rsidRPr="004E3F5E" w:rsidRDefault="001527DA" w:rsidP="0066500F">
      <w:pPr>
        <w:pStyle w:val="ab"/>
        <w:numPr>
          <w:ilvl w:val="0"/>
          <w:numId w:val="13"/>
        </w:numPr>
        <w:ind w:left="0" w:firstLine="709"/>
        <w:jc w:val="both"/>
        <w:rPr>
          <w:b w:val="0"/>
          <w:szCs w:val="28"/>
        </w:rPr>
      </w:pPr>
      <w:r w:rsidRPr="004E3F5E">
        <w:rPr>
          <w:b w:val="0"/>
          <w:szCs w:val="28"/>
        </w:rPr>
        <w:t xml:space="preserve">Государственные программы в сфере </w:t>
      </w:r>
      <w:proofErr w:type="spellStart"/>
      <w:r w:rsidRPr="004E3F5E">
        <w:rPr>
          <w:b w:val="0"/>
          <w:szCs w:val="28"/>
        </w:rPr>
        <w:t>цифровизации</w:t>
      </w:r>
      <w:proofErr w:type="spellEnd"/>
      <w:r w:rsidRPr="004E3F5E">
        <w:rPr>
          <w:b w:val="0"/>
          <w:szCs w:val="28"/>
        </w:rPr>
        <w:t xml:space="preserve"> как инструмент социально-экономического развития регионов.</w:t>
      </w:r>
    </w:p>
    <w:p w14:paraId="20B68931" w14:textId="2E11038D" w:rsidR="0047799F" w:rsidRPr="004E3F5E" w:rsidRDefault="001527DA" w:rsidP="0066500F">
      <w:pPr>
        <w:pStyle w:val="ab"/>
        <w:numPr>
          <w:ilvl w:val="0"/>
          <w:numId w:val="13"/>
        </w:numPr>
        <w:ind w:left="0" w:firstLine="709"/>
        <w:jc w:val="both"/>
        <w:rPr>
          <w:b w:val="0"/>
          <w:szCs w:val="28"/>
        </w:rPr>
      </w:pPr>
      <w:r w:rsidRPr="004E3F5E">
        <w:rPr>
          <w:b w:val="0"/>
          <w:szCs w:val="28"/>
        </w:rPr>
        <w:t>Перспективы развития цифровой инфраструктуры в регионах России.</w:t>
      </w:r>
    </w:p>
    <w:p w14:paraId="14A60366" w14:textId="20C477C3" w:rsidR="0047799F" w:rsidRPr="004E3F5E" w:rsidRDefault="001527DA" w:rsidP="0066500F">
      <w:pPr>
        <w:pStyle w:val="ab"/>
        <w:numPr>
          <w:ilvl w:val="0"/>
          <w:numId w:val="13"/>
        </w:numPr>
        <w:ind w:left="0" w:firstLine="709"/>
        <w:jc w:val="both"/>
        <w:rPr>
          <w:b w:val="0"/>
          <w:szCs w:val="28"/>
        </w:rPr>
      </w:pPr>
      <w:proofErr w:type="spellStart"/>
      <w:r w:rsidRPr="004E3F5E">
        <w:rPr>
          <w:b w:val="0"/>
          <w:szCs w:val="28"/>
        </w:rPr>
        <w:t>Цифровизация</w:t>
      </w:r>
      <w:proofErr w:type="spellEnd"/>
      <w:r w:rsidRPr="004E3F5E">
        <w:rPr>
          <w:b w:val="0"/>
          <w:szCs w:val="28"/>
        </w:rPr>
        <w:t xml:space="preserve"> как основа устойчивого социально-экономического </w:t>
      </w:r>
      <w:proofErr w:type="spellStart"/>
      <w:r w:rsidRPr="004E3F5E">
        <w:rPr>
          <w:b w:val="0"/>
          <w:szCs w:val="28"/>
        </w:rPr>
        <w:t>развтия</w:t>
      </w:r>
      <w:proofErr w:type="spellEnd"/>
      <w:r w:rsidRPr="004E3F5E">
        <w:rPr>
          <w:b w:val="0"/>
          <w:szCs w:val="28"/>
        </w:rPr>
        <w:t xml:space="preserve"> региона (на примере субъекта РФ).</w:t>
      </w:r>
    </w:p>
    <w:p w14:paraId="20CFC83C" w14:textId="1E731813" w:rsidR="0047799F" w:rsidRPr="004E3F5E" w:rsidRDefault="001527DA" w:rsidP="0066500F">
      <w:pPr>
        <w:pStyle w:val="ab"/>
        <w:numPr>
          <w:ilvl w:val="0"/>
          <w:numId w:val="13"/>
        </w:numPr>
        <w:ind w:left="0" w:firstLine="709"/>
        <w:jc w:val="both"/>
        <w:rPr>
          <w:b w:val="0"/>
          <w:szCs w:val="28"/>
        </w:rPr>
      </w:pPr>
      <w:r w:rsidRPr="004E3F5E">
        <w:rPr>
          <w:b w:val="0"/>
          <w:szCs w:val="28"/>
        </w:rPr>
        <w:t>Внедрение цифровых технологий в управлении региона.</w:t>
      </w:r>
    </w:p>
    <w:p w14:paraId="406F546A" w14:textId="3B945F61" w:rsidR="001527DA" w:rsidRPr="004E3F5E" w:rsidRDefault="001527DA" w:rsidP="0066500F">
      <w:pPr>
        <w:pStyle w:val="ab"/>
        <w:numPr>
          <w:ilvl w:val="0"/>
          <w:numId w:val="13"/>
        </w:numPr>
        <w:ind w:left="0" w:firstLine="709"/>
        <w:jc w:val="both"/>
        <w:rPr>
          <w:b w:val="0"/>
          <w:szCs w:val="28"/>
        </w:rPr>
      </w:pPr>
      <w:r w:rsidRPr="004E3F5E">
        <w:rPr>
          <w:b w:val="0"/>
          <w:szCs w:val="28"/>
        </w:rPr>
        <w:t xml:space="preserve">Развитие </w:t>
      </w:r>
      <w:proofErr w:type="spellStart"/>
      <w:r w:rsidRPr="004E3F5E">
        <w:rPr>
          <w:b w:val="0"/>
          <w:szCs w:val="28"/>
        </w:rPr>
        <w:t>цифровизации</w:t>
      </w:r>
      <w:proofErr w:type="spellEnd"/>
      <w:r w:rsidRPr="004E3F5E">
        <w:rPr>
          <w:b w:val="0"/>
          <w:szCs w:val="28"/>
        </w:rPr>
        <w:t xml:space="preserve"> как фактор экономического роста региона.</w:t>
      </w:r>
    </w:p>
    <w:p w14:paraId="0CFC193E" w14:textId="3C4562B3" w:rsidR="0047799F" w:rsidRPr="004E3F5E" w:rsidRDefault="001527DA" w:rsidP="0066500F">
      <w:pPr>
        <w:pStyle w:val="ab"/>
        <w:numPr>
          <w:ilvl w:val="0"/>
          <w:numId w:val="13"/>
        </w:numPr>
        <w:ind w:left="0" w:firstLine="709"/>
        <w:jc w:val="both"/>
        <w:rPr>
          <w:b w:val="0"/>
          <w:szCs w:val="28"/>
        </w:rPr>
      </w:pPr>
      <w:r w:rsidRPr="004E3F5E">
        <w:rPr>
          <w:b w:val="0"/>
          <w:szCs w:val="28"/>
        </w:rPr>
        <w:t>Совершенствование информационных технологий в управлении региональном развитием.</w:t>
      </w:r>
    </w:p>
    <w:p w14:paraId="0E0BB1C5" w14:textId="7313F1F6" w:rsidR="001527DA" w:rsidRPr="004E3F5E" w:rsidRDefault="001527DA" w:rsidP="0066500F">
      <w:pPr>
        <w:pStyle w:val="ab"/>
        <w:numPr>
          <w:ilvl w:val="0"/>
          <w:numId w:val="13"/>
        </w:numPr>
        <w:ind w:left="0" w:firstLine="709"/>
        <w:jc w:val="both"/>
        <w:rPr>
          <w:b w:val="0"/>
          <w:szCs w:val="28"/>
        </w:rPr>
      </w:pPr>
      <w:r w:rsidRPr="004E3F5E">
        <w:rPr>
          <w:b w:val="0"/>
          <w:szCs w:val="28"/>
        </w:rPr>
        <w:t>Использование информационных технологий в социально-экономическом развитии региона (на примере субъекта РФ).</w:t>
      </w:r>
    </w:p>
    <w:p w14:paraId="77C70DDE" w14:textId="00E4235F" w:rsidR="001527DA" w:rsidRPr="004E3F5E" w:rsidRDefault="001527DA" w:rsidP="0066500F">
      <w:pPr>
        <w:pStyle w:val="ab"/>
        <w:numPr>
          <w:ilvl w:val="0"/>
          <w:numId w:val="13"/>
        </w:numPr>
        <w:ind w:left="0" w:firstLine="709"/>
        <w:jc w:val="both"/>
        <w:rPr>
          <w:b w:val="0"/>
          <w:szCs w:val="28"/>
        </w:rPr>
      </w:pPr>
      <w:proofErr w:type="spellStart"/>
      <w:r w:rsidRPr="004E3F5E">
        <w:rPr>
          <w:b w:val="0"/>
          <w:szCs w:val="28"/>
        </w:rPr>
        <w:t>Цифровизация</w:t>
      </w:r>
      <w:proofErr w:type="spellEnd"/>
      <w:r w:rsidRPr="004E3F5E">
        <w:rPr>
          <w:b w:val="0"/>
          <w:szCs w:val="28"/>
        </w:rPr>
        <w:t xml:space="preserve"> основных отраслей социальной сферы регионов РФ (на примере субъекта РФ).</w:t>
      </w:r>
    </w:p>
    <w:p w14:paraId="0D43D6F2" w14:textId="60978CB3" w:rsidR="001527DA" w:rsidRPr="004E3F5E" w:rsidRDefault="001527DA" w:rsidP="0066500F">
      <w:pPr>
        <w:pStyle w:val="ab"/>
        <w:numPr>
          <w:ilvl w:val="0"/>
          <w:numId w:val="13"/>
        </w:numPr>
        <w:ind w:left="0" w:firstLine="709"/>
        <w:jc w:val="both"/>
        <w:rPr>
          <w:b w:val="0"/>
          <w:szCs w:val="28"/>
        </w:rPr>
      </w:pPr>
      <w:r w:rsidRPr="004E3F5E">
        <w:rPr>
          <w:b w:val="0"/>
          <w:szCs w:val="28"/>
        </w:rPr>
        <w:t>Влияние цифровой трансформации на социально-экономическое развитие региона (на примере субъекта РФ).</w:t>
      </w:r>
    </w:p>
    <w:p w14:paraId="68244244" w14:textId="3F652A8F" w:rsidR="001527DA" w:rsidRPr="004E3F5E" w:rsidRDefault="001527DA" w:rsidP="0066500F">
      <w:pPr>
        <w:pStyle w:val="ab"/>
        <w:numPr>
          <w:ilvl w:val="0"/>
          <w:numId w:val="13"/>
        </w:numPr>
        <w:ind w:left="0" w:firstLine="709"/>
        <w:jc w:val="both"/>
        <w:rPr>
          <w:b w:val="0"/>
          <w:szCs w:val="28"/>
        </w:rPr>
      </w:pPr>
      <w:r w:rsidRPr="004E3F5E">
        <w:rPr>
          <w:b w:val="0"/>
          <w:szCs w:val="28"/>
        </w:rPr>
        <w:t>Стратегические направления социально-экономического развития региона в условиях цифровой трансформации (на примере субъекта РФ).</w:t>
      </w:r>
    </w:p>
    <w:p w14:paraId="2AE81837" w14:textId="7D2A728C" w:rsidR="001527DA" w:rsidRPr="004E3F5E" w:rsidRDefault="001527DA" w:rsidP="0066500F">
      <w:pPr>
        <w:pStyle w:val="ab"/>
        <w:numPr>
          <w:ilvl w:val="0"/>
          <w:numId w:val="13"/>
        </w:numPr>
        <w:ind w:left="0" w:firstLine="709"/>
        <w:jc w:val="both"/>
        <w:rPr>
          <w:b w:val="0"/>
          <w:szCs w:val="28"/>
        </w:rPr>
      </w:pPr>
      <w:r w:rsidRPr="004E3F5E">
        <w:rPr>
          <w:b w:val="0"/>
          <w:szCs w:val="28"/>
        </w:rPr>
        <w:t>Развитие цифровых технологий России как одна из национальных целей</w:t>
      </w:r>
      <w:r w:rsidR="00E613FD" w:rsidRPr="004E3F5E">
        <w:rPr>
          <w:b w:val="0"/>
          <w:szCs w:val="28"/>
        </w:rPr>
        <w:t>.</w:t>
      </w:r>
    </w:p>
    <w:p w14:paraId="009DB1BB" w14:textId="61E3A638" w:rsidR="001527DA" w:rsidRPr="004E3F5E" w:rsidRDefault="00E613FD" w:rsidP="0066500F">
      <w:pPr>
        <w:pStyle w:val="ab"/>
        <w:numPr>
          <w:ilvl w:val="0"/>
          <w:numId w:val="13"/>
        </w:numPr>
        <w:ind w:left="0" w:firstLine="709"/>
        <w:jc w:val="both"/>
        <w:rPr>
          <w:b w:val="0"/>
          <w:szCs w:val="28"/>
        </w:rPr>
      </w:pPr>
      <w:r w:rsidRPr="004E3F5E">
        <w:rPr>
          <w:b w:val="0"/>
          <w:szCs w:val="28"/>
        </w:rPr>
        <w:t xml:space="preserve">Особенности </w:t>
      </w:r>
      <w:proofErr w:type="spellStart"/>
      <w:r w:rsidRPr="004E3F5E">
        <w:rPr>
          <w:b w:val="0"/>
          <w:szCs w:val="28"/>
        </w:rPr>
        <w:t>цифровизации</w:t>
      </w:r>
      <w:proofErr w:type="spellEnd"/>
      <w:r w:rsidRPr="004E3F5E">
        <w:rPr>
          <w:b w:val="0"/>
          <w:szCs w:val="28"/>
        </w:rPr>
        <w:t xml:space="preserve"> социальной сферы </w:t>
      </w:r>
      <w:proofErr w:type="gramStart"/>
      <w:r w:rsidRPr="004E3F5E">
        <w:rPr>
          <w:b w:val="0"/>
          <w:szCs w:val="28"/>
        </w:rPr>
        <w:t>региона(</w:t>
      </w:r>
      <w:proofErr w:type="gramEnd"/>
      <w:r w:rsidRPr="004E3F5E">
        <w:rPr>
          <w:b w:val="0"/>
          <w:szCs w:val="28"/>
        </w:rPr>
        <w:t>на конкретных примерах.</w:t>
      </w:r>
    </w:p>
    <w:p w14:paraId="4EC7C679" w14:textId="71FADB18" w:rsidR="009A0B82" w:rsidRPr="004E3F5E" w:rsidRDefault="009A0B82" w:rsidP="0066500F">
      <w:pPr>
        <w:pStyle w:val="ab"/>
        <w:numPr>
          <w:ilvl w:val="0"/>
          <w:numId w:val="13"/>
        </w:numPr>
        <w:ind w:left="0" w:firstLine="709"/>
        <w:jc w:val="both"/>
        <w:rPr>
          <w:b w:val="0"/>
          <w:szCs w:val="28"/>
        </w:rPr>
      </w:pPr>
      <w:r w:rsidRPr="004E3F5E">
        <w:rPr>
          <w:b w:val="0"/>
          <w:szCs w:val="28"/>
        </w:rPr>
        <w:t>Принципы стратегического планирования социально-экономического развития субъектов РФ.</w:t>
      </w:r>
    </w:p>
    <w:p w14:paraId="6115FB41" w14:textId="6CB6DF71" w:rsidR="009A0B82" w:rsidRPr="004E3F5E" w:rsidRDefault="009A0B82" w:rsidP="0066500F">
      <w:pPr>
        <w:pStyle w:val="ab"/>
        <w:numPr>
          <w:ilvl w:val="0"/>
          <w:numId w:val="13"/>
        </w:numPr>
        <w:ind w:left="0" w:firstLine="709"/>
        <w:jc w:val="both"/>
        <w:rPr>
          <w:b w:val="0"/>
          <w:szCs w:val="28"/>
        </w:rPr>
      </w:pPr>
      <w:r w:rsidRPr="004E3F5E">
        <w:rPr>
          <w:b w:val="0"/>
          <w:szCs w:val="28"/>
        </w:rPr>
        <w:t>Принципы и методы осуществления регионального управления.</w:t>
      </w:r>
    </w:p>
    <w:p w14:paraId="2354CAA6" w14:textId="3EA6DC13" w:rsidR="009A0B82" w:rsidRPr="004E3F5E" w:rsidRDefault="009A0B82" w:rsidP="0066500F">
      <w:pPr>
        <w:pStyle w:val="ab"/>
        <w:numPr>
          <w:ilvl w:val="0"/>
          <w:numId w:val="13"/>
        </w:numPr>
        <w:ind w:left="0" w:firstLine="709"/>
        <w:jc w:val="both"/>
        <w:rPr>
          <w:b w:val="0"/>
          <w:szCs w:val="28"/>
        </w:rPr>
      </w:pPr>
      <w:r w:rsidRPr="004E3F5E">
        <w:rPr>
          <w:b w:val="0"/>
          <w:szCs w:val="28"/>
        </w:rPr>
        <w:t>Особенности формирования региональных программ социально-экономического развития (на примере субъекта РФ).</w:t>
      </w:r>
    </w:p>
    <w:p w14:paraId="06EF1A93" w14:textId="22559FA5" w:rsidR="009A0B82" w:rsidRPr="004E3F5E" w:rsidRDefault="009A0B82" w:rsidP="0066500F">
      <w:pPr>
        <w:pStyle w:val="ab"/>
        <w:numPr>
          <w:ilvl w:val="0"/>
          <w:numId w:val="13"/>
        </w:numPr>
        <w:ind w:left="0" w:firstLine="709"/>
        <w:jc w:val="both"/>
        <w:rPr>
          <w:b w:val="0"/>
          <w:szCs w:val="28"/>
        </w:rPr>
      </w:pPr>
      <w:r w:rsidRPr="004E3F5E">
        <w:rPr>
          <w:b w:val="0"/>
          <w:szCs w:val="28"/>
        </w:rPr>
        <w:t>Межрегиональное сотрудничество как стратегический фактор развития субъектов Российской Федерации (на конкретном примере).</w:t>
      </w:r>
    </w:p>
    <w:p w14:paraId="1DDB2BD5" w14:textId="49DA2F25" w:rsidR="009A0B82" w:rsidRPr="004E3F5E" w:rsidRDefault="009A0B82" w:rsidP="0066500F">
      <w:pPr>
        <w:pStyle w:val="ab"/>
        <w:numPr>
          <w:ilvl w:val="0"/>
          <w:numId w:val="13"/>
        </w:numPr>
        <w:ind w:left="0" w:firstLine="709"/>
        <w:jc w:val="both"/>
        <w:rPr>
          <w:b w:val="0"/>
          <w:szCs w:val="28"/>
        </w:rPr>
      </w:pPr>
      <w:r w:rsidRPr="004E3F5E">
        <w:rPr>
          <w:b w:val="0"/>
          <w:szCs w:val="28"/>
        </w:rPr>
        <w:t>Особенности формирования системы стратегического планирования в субъектах Российской Федерации (на примере субъекта РФ).</w:t>
      </w:r>
    </w:p>
    <w:p w14:paraId="7C2D4738" w14:textId="524F6CBE" w:rsidR="009A0B82" w:rsidRPr="004E3F5E" w:rsidRDefault="009A0B82" w:rsidP="0066500F">
      <w:pPr>
        <w:pStyle w:val="ab"/>
        <w:numPr>
          <w:ilvl w:val="0"/>
          <w:numId w:val="13"/>
        </w:numPr>
        <w:ind w:left="0" w:firstLine="709"/>
        <w:jc w:val="both"/>
        <w:rPr>
          <w:b w:val="0"/>
          <w:szCs w:val="28"/>
        </w:rPr>
      </w:pPr>
      <w:r w:rsidRPr="004E3F5E">
        <w:rPr>
          <w:b w:val="0"/>
          <w:szCs w:val="28"/>
        </w:rPr>
        <w:t>Экономический потенциал региона и его место в развитии экономики России (на примере субъекта РФ).</w:t>
      </w:r>
    </w:p>
    <w:p w14:paraId="70121C10" w14:textId="4C0B87BE" w:rsidR="009A0B82" w:rsidRPr="004E3F5E" w:rsidRDefault="009A0B82" w:rsidP="0066500F">
      <w:pPr>
        <w:pStyle w:val="ab"/>
        <w:numPr>
          <w:ilvl w:val="0"/>
          <w:numId w:val="13"/>
        </w:numPr>
        <w:ind w:left="0" w:firstLine="709"/>
        <w:jc w:val="both"/>
        <w:rPr>
          <w:b w:val="0"/>
          <w:szCs w:val="28"/>
        </w:rPr>
      </w:pPr>
      <w:r w:rsidRPr="004E3F5E">
        <w:rPr>
          <w:b w:val="0"/>
          <w:szCs w:val="28"/>
        </w:rPr>
        <w:lastRenderedPageBreak/>
        <w:t>Особенности стратегического планирования в регионах (на примере субъекта РФ).</w:t>
      </w:r>
    </w:p>
    <w:p w14:paraId="01CB813C" w14:textId="7163723E" w:rsidR="009A0B82" w:rsidRPr="004E3F5E" w:rsidRDefault="009A0B82" w:rsidP="0066500F">
      <w:pPr>
        <w:pStyle w:val="ab"/>
        <w:numPr>
          <w:ilvl w:val="0"/>
          <w:numId w:val="13"/>
        </w:numPr>
        <w:ind w:left="0" w:firstLine="709"/>
        <w:jc w:val="both"/>
        <w:rPr>
          <w:b w:val="0"/>
          <w:szCs w:val="28"/>
        </w:rPr>
      </w:pPr>
      <w:r w:rsidRPr="004E3F5E">
        <w:rPr>
          <w:b w:val="0"/>
          <w:szCs w:val="28"/>
        </w:rPr>
        <w:t>Стратегическое планирование социально-экономического развития проблемных территорий (на конкретном примере).</w:t>
      </w:r>
    </w:p>
    <w:p w14:paraId="7729922A" w14:textId="0F2295C9" w:rsidR="009A0B82" w:rsidRPr="004E3F5E" w:rsidRDefault="009A0B82" w:rsidP="0066500F">
      <w:pPr>
        <w:pStyle w:val="ab"/>
        <w:numPr>
          <w:ilvl w:val="0"/>
          <w:numId w:val="13"/>
        </w:numPr>
        <w:ind w:left="0" w:firstLine="709"/>
        <w:jc w:val="both"/>
        <w:rPr>
          <w:b w:val="0"/>
          <w:szCs w:val="28"/>
        </w:rPr>
      </w:pPr>
      <w:r w:rsidRPr="004E3F5E">
        <w:rPr>
          <w:b w:val="0"/>
          <w:szCs w:val="28"/>
        </w:rPr>
        <w:t>Разработка схемы размещения производительных сил в регионе (на примере субъекта РФ).</w:t>
      </w:r>
    </w:p>
    <w:p w14:paraId="10D95E62" w14:textId="3CD8EACE" w:rsidR="009A0B82" w:rsidRPr="004E3F5E" w:rsidRDefault="009A0B82" w:rsidP="0066500F">
      <w:pPr>
        <w:pStyle w:val="ab"/>
        <w:numPr>
          <w:ilvl w:val="0"/>
          <w:numId w:val="13"/>
        </w:numPr>
        <w:ind w:left="0" w:firstLine="709"/>
        <w:jc w:val="both"/>
        <w:rPr>
          <w:b w:val="0"/>
          <w:szCs w:val="28"/>
        </w:rPr>
      </w:pPr>
      <w:r w:rsidRPr="004E3F5E">
        <w:rPr>
          <w:b w:val="0"/>
          <w:szCs w:val="28"/>
        </w:rPr>
        <w:t>Влияние процессов урбанизации на социально-экономическое развитие региона (на примере субъекта РФ).</w:t>
      </w:r>
    </w:p>
    <w:p w14:paraId="7E068939" w14:textId="68B4AFCF" w:rsidR="009A0B82" w:rsidRPr="004E3F5E" w:rsidRDefault="009A0B82" w:rsidP="0066500F">
      <w:pPr>
        <w:pStyle w:val="ab"/>
        <w:numPr>
          <w:ilvl w:val="0"/>
          <w:numId w:val="13"/>
        </w:numPr>
        <w:ind w:left="0" w:firstLine="709"/>
        <w:jc w:val="both"/>
        <w:rPr>
          <w:b w:val="0"/>
          <w:szCs w:val="28"/>
        </w:rPr>
      </w:pPr>
      <w:r w:rsidRPr="004E3F5E">
        <w:rPr>
          <w:b w:val="0"/>
          <w:szCs w:val="28"/>
        </w:rPr>
        <w:t>Особенности разработки региональных программ поддержки малого и среднего предпринимательства (на примере субъекта РФ).</w:t>
      </w:r>
    </w:p>
    <w:p w14:paraId="5BCB55AD" w14:textId="76C98345" w:rsidR="009A0B82" w:rsidRPr="004E3F5E" w:rsidRDefault="009A0B82" w:rsidP="0066500F">
      <w:pPr>
        <w:pStyle w:val="ab"/>
        <w:numPr>
          <w:ilvl w:val="0"/>
          <w:numId w:val="13"/>
        </w:numPr>
        <w:ind w:left="0" w:firstLine="709"/>
        <w:jc w:val="both"/>
        <w:rPr>
          <w:b w:val="0"/>
          <w:szCs w:val="28"/>
        </w:rPr>
      </w:pPr>
      <w:r w:rsidRPr="004E3F5E">
        <w:rPr>
          <w:b w:val="0"/>
          <w:szCs w:val="28"/>
        </w:rPr>
        <w:t>Управление социально-культурной сферой региона (на примере субъекта РФ).</w:t>
      </w:r>
    </w:p>
    <w:p w14:paraId="22A2C55C" w14:textId="2BBDDD90" w:rsidR="009A0B82" w:rsidRPr="004E3F5E" w:rsidRDefault="009A0B82" w:rsidP="0066500F">
      <w:pPr>
        <w:pStyle w:val="ab"/>
        <w:numPr>
          <w:ilvl w:val="0"/>
          <w:numId w:val="13"/>
        </w:numPr>
        <w:ind w:left="0" w:firstLine="709"/>
        <w:jc w:val="both"/>
        <w:rPr>
          <w:b w:val="0"/>
          <w:szCs w:val="28"/>
        </w:rPr>
      </w:pPr>
      <w:r w:rsidRPr="004E3F5E">
        <w:rPr>
          <w:b w:val="0"/>
          <w:szCs w:val="28"/>
        </w:rPr>
        <w:t>Новые инструменты регионального управления. Региональный Форсайт.</w:t>
      </w:r>
    </w:p>
    <w:p w14:paraId="597A2965" w14:textId="2DE99B94" w:rsidR="009A0B82" w:rsidRPr="004E3F5E" w:rsidRDefault="009A0B82" w:rsidP="0066500F">
      <w:pPr>
        <w:pStyle w:val="ab"/>
        <w:numPr>
          <w:ilvl w:val="0"/>
          <w:numId w:val="13"/>
        </w:numPr>
        <w:ind w:left="0" w:firstLine="709"/>
        <w:jc w:val="both"/>
        <w:rPr>
          <w:b w:val="0"/>
          <w:szCs w:val="28"/>
        </w:rPr>
      </w:pPr>
      <w:r w:rsidRPr="004E3F5E">
        <w:rPr>
          <w:b w:val="0"/>
          <w:szCs w:val="28"/>
        </w:rPr>
        <w:t>Совершенствование государственного управления миграционными процессами в регионе (на примере субъекта РФ).</w:t>
      </w:r>
    </w:p>
    <w:p w14:paraId="3E92F2C4" w14:textId="7602546E" w:rsidR="009A0B82" w:rsidRPr="004E3F5E" w:rsidRDefault="009A0B82" w:rsidP="0066500F">
      <w:pPr>
        <w:pStyle w:val="ab"/>
        <w:numPr>
          <w:ilvl w:val="0"/>
          <w:numId w:val="13"/>
        </w:numPr>
        <w:ind w:left="0" w:firstLine="709"/>
        <w:jc w:val="both"/>
        <w:rPr>
          <w:b w:val="0"/>
          <w:szCs w:val="28"/>
        </w:rPr>
      </w:pPr>
      <w:r w:rsidRPr="004E3F5E">
        <w:rPr>
          <w:b w:val="0"/>
          <w:szCs w:val="28"/>
        </w:rPr>
        <w:t>Стратегические направления социально-экономического развития региона (на примере субъекта РФ).</w:t>
      </w:r>
    </w:p>
    <w:p w14:paraId="26781256" w14:textId="526DEDBB" w:rsidR="009A0B82" w:rsidRPr="004E3F5E" w:rsidRDefault="009A0B82" w:rsidP="0066500F">
      <w:pPr>
        <w:pStyle w:val="ab"/>
        <w:numPr>
          <w:ilvl w:val="0"/>
          <w:numId w:val="13"/>
        </w:numPr>
        <w:ind w:left="0" w:firstLine="709"/>
        <w:jc w:val="both"/>
        <w:rPr>
          <w:b w:val="0"/>
          <w:szCs w:val="28"/>
        </w:rPr>
      </w:pPr>
      <w:r w:rsidRPr="004E3F5E">
        <w:rPr>
          <w:b w:val="0"/>
          <w:szCs w:val="28"/>
        </w:rPr>
        <w:t>SWOT-анализ социально-экономического развития региона (на примере субъекта РФ).</w:t>
      </w:r>
    </w:p>
    <w:p w14:paraId="67642B81" w14:textId="5E45FCD1" w:rsidR="009A0B82" w:rsidRPr="004E3F5E" w:rsidRDefault="009A0B82" w:rsidP="0066500F">
      <w:pPr>
        <w:pStyle w:val="ab"/>
        <w:numPr>
          <w:ilvl w:val="0"/>
          <w:numId w:val="13"/>
        </w:numPr>
        <w:ind w:left="0" w:firstLine="709"/>
        <w:jc w:val="both"/>
        <w:rPr>
          <w:b w:val="0"/>
          <w:szCs w:val="28"/>
        </w:rPr>
      </w:pPr>
      <w:r w:rsidRPr="004E3F5E">
        <w:rPr>
          <w:b w:val="0"/>
          <w:szCs w:val="28"/>
        </w:rPr>
        <w:t>Формирование стратегии социально-экономического развития региона (на примере субъекта РФ).</w:t>
      </w:r>
    </w:p>
    <w:p w14:paraId="08E5F1E5" w14:textId="3E00CE9E" w:rsidR="009A0B82" w:rsidRPr="004E3F5E" w:rsidRDefault="009A0B82" w:rsidP="0066500F">
      <w:pPr>
        <w:pStyle w:val="ab"/>
        <w:numPr>
          <w:ilvl w:val="0"/>
          <w:numId w:val="13"/>
        </w:numPr>
        <w:ind w:left="0" w:firstLine="709"/>
        <w:jc w:val="both"/>
        <w:rPr>
          <w:b w:val="0"/>
          <w:szCs w:val="28"/>
        </w:rPr>
      </w:pPr>
      <w:r w:rsidRPr="004E3F5E">
        <w:rPr>
          <w:b w:val="0"/>
          <w:szCs w:val="28"/>
        </w:rPr>
        <w:t>Государственное регулирование в сфере труда и занятости населения города Москвы.</w:t>
      </w:r>
    </w:p>
    <w:p w14:paraId="787DA598" w14:textId="4003646E" w:rsidR="009A0B82" w:rsidRPr="004E3F5E" w:rsidRDefault="009A0B82" w:rsidP="0066500F">
      <w:pPr>
        <w:pStyle w:val="ab"/>
        <w:numPr>
          <w:ilvl w:val="0"/>
          <w:numId w:val="13"/>
        </w:numPr>
        <w:ind w:left="0" w:firstLine="709"/>
        <w:jc w:val="both"/>
        <w:rPr>
          <w:b w:val="0"/>
          <w:szCs w:val="28"/>
        </w:rPr>
      </w:pPr>
      <w:r w:rsidRPr="004E3F5E">
        <w:rPr>
          <w:b w:val="0"/>
          <w:szCs w:val="28"/>
        </w:rPr>
        <w:t>Совершенствование экологической политики в регионе (на примере субъекта РФ).</w:t>
      </w:r>
    </w:p>
    <w:p w14:paraId="0746BC65" w14:textId="5D30B26A" w:rsidR="009A0B82" w:rsidRPr="004E3F5E" w:rsidRDefault="009A0B82" w:rsidP="0066500F">
      <w:pPr>
        <w:pStyle w:val="ab"/>
        <w:numPr>
          <w:ilvl w:val="0"/>
          <w:numId w:val="13"/>
        </w:numPr>
        <w:ind w:left="0" w:firstLine="709"/>
        <w:jc w:val="both"/>
        <w:rPr>
          <w:b w:val="0"/>
          <w:szCs w:val="28"/>
        </w:rPr>
      </w:pPr>
      <w:r w:rsidRPr="004E3F5E">
        <w:rPr>
          <w:b w:val="0"/>
          <w:szCs w:val="28"/>
        </w:rPr>
        <w:t>Совершенствование государственной политики в сфере топливно-энергетического комплекса (на примере одной из отраслей).</w:t>
      </w:r>
    </w:p>
    <w:p w14:paraId="3FB6320D" w14:textId="30398046" w:rsidR="009A0B82" w:rsidRPr="004E3F5E" w:rsidRDefault="009A0B82" w:rsidP="0066500F">
      <w:pPr>
        <w:pStyle w:val="ab"/>
        <w:numPr>
          <w:ilvl w:val="0"/>
          <w:numId w:val="13"/>
        </w:numPr>
        <w:ind w:left="0" w:firstLine="709"/>
        <w:jc w:val="both"/>
        <w:rPr>
          <w:b w:val="0"/>
          <w:szCs w:val="28"/>
        </w:rPr>
      </w:pPr>
      <w:r w:rsidRPr="004E3F5E">
        <w:rPr>
          <w:b w:val="0"/>
          <w:szCs w:val="28"/>
        </w:rPr>
        <w:t>Совершенствование управления социально-экономическим развитием региона (на примере субъекта РФ).</w:t>
      </w:r>
    </w:p>
    <w:p w14:paraId="4BAB01E0" w14:textId="28FAC942" w:rsidR="009A0B82" w:rsidRPr="004E3F5E" w:rsidRDefault="009A0B82" w:rsidP="0066500F">
      <w:pPr>
        <w:pStyle w:val="ab"/>
        <w:numPr>
          <w:ilvl w:val="0"/>
          <w:numId w:val="13"/>
        </w:numPr>
        <w:ind w:left="0" w:firstLine="709"/>
        <w:jc w:val="both"/>
        <w:rPr>
          <w:b w:val="0"/>
          <w:szCs w:val="28"/>
        </w:rPr>
      </w:pPr>
      <w:r w:rsidRPr="004E3F5E">
        <w:rPr>
          <w:b w:val="0"/>
          <w:szCs w:val="28"/>
        </w:rPr>
        <w:t>Кластерный подход как фактор инновационного развития региона (на примере субъекта РФ).</w:t>
      </w:r>
    </w:p>
    <w:p w14:paraId="7A73D074" w14:textId="3807BBEC" w:rsidR="009A0B82" w:rsidRPr="004E3F5E" w:rsidRDefault="009A0B82" w:rsidP="0066500F">
      <w:pPr>
        <w:pStyle w:val="ab"/>
        <w:numPr>
          <w:ilvl w:val="0"/>
          <w:numId w:val="13"/>
        </w:numPr>
        <w:ind w:left="0" w:firstLine="709"/>
        <w:jc w:val="both"/>
        <w:rPr>
          <w:b w:val="0"/>
          <w:szCs w:val="28"/>
        </w:rPr>
      </w:pPr>
      <w:r w:rsidRPr="004E3F5E">
        <w:rPr>
          <w:b w:val="0"/>
          <w:szCs w:val="28"/>
        </w:rPr>
        <w:t>Система государственного управления внешней экономической деятельностью (на примере субъекта РФ).</w:t>
      </w:r>
    </w:p>
    <w:p w14:paraId="4810E96D" w14:textId="1BC12980" w:rsidR="009A0B82" w:rsidRPr="004E3F5E" w:rsidRDefault="009A0B82" w:rsidP="0066500F">
      <w:pPr>
        <w:pStyle w:val="ab"/>
        <w:numPr>
          <w:ilvl w:val="0"/>
          <w:numId w:val="13"/>
        </w:numPr>
        <w:ind w:left="0" w:firstLine="709"/>
        <w:jc w:val="both"/>
        <w:rPr>
          <w:b w:val="0"/>
          <w:szCs w:val="28"/>
        </w:rPr>
      </w:pPr>
      <w:r w:rsidRPr="004E3F5E">
        <w:rPr>
          <w:b w:val="0"/>
          <w:szCs w:val="28"/>
        </w:rPr>
        <w:t>Государственное регулирование развития туристического комплекса региона (на примере субъекта РФ).</w:t>
      </w:r>
    </w:p>
    <w:p w14:paraId="4BD7DB08" w14:textId="5C61C207" w:rsidR="009A0B82" w:rsidRPr="004E3F5E" w:rsidRDefault="009A0B82" w:rsidP="0066500F">
      <w:pPr>
        <w:pStyle w:val="ab"/>
        <w:numPr>
          <w:ilvl w:val="0"/>
          <w:numId w:val="13"/>
        </w:numPr>
        <w:ind w:left="0" w:firstLine="709"/>
        <w:jc w:val="both"/>
        <w:rPr>
          <w:b w:val="0"/>
          <w:szCs w:val="28"/>
        </w:rPr>
      </w:pPr>
      <w:r w:rsidRPr="004E3F5E">
        <w:rPr>
          <w:b w:val="0"/>
          <w:szCs w:val="28"/>
        </w:rPr>
        <w:t>Особенности системы стратегического планирования в субъектах Российской Федерации (на примере субъекта РФ).</w:t>
      </w:r>
    </w:p>
    <w:p w14:paraId="32FA92FB" w14:textId="2D5D7F07" w:rsidR="009A0B82" w:rsidRPr="004E3F5E" w:rsidRDefault="009A0B82" w:rsidP="0066500F">
      <w:pPr>
        <w:pStyle w:val="ab"/>
        <w:numPr>
          <w:ilvl w:val="0"/>
          <w:numId w:val="13"/>
        </w:numPr>
        <w:ind w:left="0" w:firstLine="709"/>
        <w:jc w:val="both"/>
        <w:rPr>
          <w:b w:val="0"/>
          <w:szCs w:val="28"/>
        </w:rPr>
      </w:pPr>
      <w:r w:rsidRPr="004E3F5E">
        <w:rPr>
          <w:b w:val="0"/>
          <w:szCs w:val="28"/>
        </w:rPr>
        <w:t>Особенности государственного управления особыми экономическими зонами в РФ (на примере технико-внедренческих зон).</w:t>
      </w:r>
    </w:p>
    <w:p w14:paraId="51E56F30" w14:textId="76DF0C60" w:rsidR="009A0B82" w:rsidRPr="004E3F5E" w:rsidRDefault="009A0B82" w:rsidP="0066500F">
      <w:pPr>
        <w:pStyle w:val="ab"/>
        <w:numPr>
          <w:ilvl w:val="0"/>
          <w:numId w:val="13"/>
        </w:numPr>
        <w:ind w:left="0" w:firstLine="709"/>
        <w:jc w:val="both"/>
        <w:rPr>
          <w:b w:val="0"/>
          <w:szCs w:val="28"/>
        </w:rPr>
      </w:pPr>
      <w:r w:rsidRPr="004E3F5E">
        <w:rPr>
          <w:b w:val="0"/>
          <w:szCs w:val="28"/>
        </w:rPr>
        <w:t>Особенности государственного управления особыми экономическими зонами в РФ (на примере промышленно-производственных зон).</w:t>
      </w:r>
    </w:p>
    <w:p w14:paraId="69E773A1" w14:textId="65EAC119" w:rsidR="009A0B82" w:rsidRPr="004E3F5E" w:rsidRDefault="009A0B82" w:rsidP="0066500F">
      <w:pPr>
        <w:pStyle w:val="ab"/>
        <w:numPr>
          <w:ilvl w:val="0"/>
          <w:numId w:val="13"/>
        </w:numPr>
        <w:ind w:left="0" w:firstLine="709"/>
        <w:jc w:val="both"/>
        <w:rPr>
          <w:b w:val="0"/>
          <w:szCs w:val="28"/>
        </w:rPr>
      </w:pPr>
      <w:r w:rsidRPr="004E3F5E">
        <w:rPr>
          <w:b w:val="0"/>
          <w:szCs w:val="28"/>
        </w:rPr>
        <w:t>Особенности государственного управления особыми экономическими зонами в РФ (на примере туристско-рекреационных зон).</w:t>
      </w:r>
    </w:p>
    <w:p w14:paraId="6F4BD69B" w14:textId="79FED098" w:rsidR="009A0B82" w:rsidRPr="004E3F5E" w:rsidRDefault="009A0B82" w:rsidP="0066500F">
      <w:pPr>
        <w:pStyle w:val="ab"/>
        <w:numPr>
          <w:ilvl w:val="0"/>
          <w:numId w:val="13"/>
        </w:numPr>
        <w:ind w:left="0" w:firstLine="709"/>
        <w:jc w:val="both"/>
        <w:rPr>
          <w:b w:val="0"/>
          <w:szCs w:val="28"/>
        </w:rPr>
      </w:pPr>
      <w:r w:rsidRPr="004E3F5E">
        <w:rPr>
          <w:b w:val="0"/>
          <w:szCs w:val="28"/>
        </w:rPr>
        <w:lastRenderedPageBreak/>
        <w:t>Особенности государственного управления особыми экономическими зонами в РФ (на примере портовых зон)</w:t>
      </w:r>
    </w:p>
    <w:p w14:paraId="4B74E075" w14:textId="3F95425E" w:rsidR="009A0B82" w:rsidRPr="004E3F5E" w:rsidRDefault="009A0B82" w:rsidP="0066500F">
      <w:pPr>
        <w:pStyle w:val="ab"/>
        <w:numPr>
          <w:ilvl w:val="0"/>
          <w:numId w:val="13"/>
        </w:numPr>
        <w:ind w:left="0" w:firstLine="709"/>
        <w:jc w:val="both"/>
        <w:rPr>
          <w:b w:val="0"/>
          <w:szCs w:val="28"/>
        </w:rPr>
      </w:pPr>
      <w:r w:rsidRPr="004E3F5E">
        <w:rPr>
          <w:b w:val="0"/>
          <w:szCs w:val="28"/>
        </w:rPr>
        <w:t>Государственное регулирование социально-демографического развития в регионах (на примере субъекта РФ)</w:t>
      </w:r>
    </w:p>
    <w:p w14:paraId="5DD3D4EC" w14:textId="5C1FE065" w:rsidR="009A0B82" w:rsidRPr="004E3F5E" w:rsidRDefault="009A0B82" w:rsidP="0066500F">
      <w:pPr>
        <w:pStyle w:val="ab"/>
        <w:numPr>
          <w:ilvl w:val="0"/>
          <w:numId w:val="13"/>
        </w:numPr>
        <w:ind w:left="0" w:firstLine="709"/>
        <w:jc w:val="both"/>
        <w:rPr>
          <w:b w:val="0"/>
          <w:szCs w:val="28"/>
        </w:rPr>
      </w:pPr>
      <w:proofErr w:type="spellStart"/>
      <w:r w:rsidRPr="004E3F5E">
        <w:rPr>
          <w:b w:val="0"/>
          <w:szCs w:val="28"/>
        </w:rPr>
        <w:t>Наукограды</w:t>
      </w:r>
      <w:proofErr w:type="spellEnd"/>
      <w:r w:rsidRPr="004E3F5E">
        <w:rPr>
          <w:b w:val="0"/>
          <w:szCs w:val="28"/>
        </w:rPr>
        <w:t xml:space="preserve"> как инновационный ресурс развития регионов (на примере субъекта РФ).</w:t>
      </w:r>
    </w:p>
    <w:p w14:paraId="229C5B92" w14:textId="4DF07123" w:rsidR="009A0B82" w:rsidRPr="004E3F5E" w:rsidRDefault="009A0B82" w:rsidP="0066500F">
      <w:pPr>
        <w:pStyle w:val="ab"/>
        <w:numPr>
          <w:ilvl w:val="0"/>
          <w:numId w:val="13"/>
        </w:numPr>
        <w:ind w:left="0" w:firstLine="709"/>
        <w:jc w:val="both"/>
        <w:rPr>
          <w:b w:val="0"/>
          <w:szCs w:val="28"/>
        </w:rPr>
      </w:pPr>
      <w:r w:rsidRPr="004E3F5E">
        <w:rPr>
          <w:b w:val="0"/>
          <w:szCs w:val="28"/>
        </w:rPr>
        <w:t>Разработка и реализация программ социально-экономического развития региона (на примере субъекта РФ).</w:t>
      </w:r>
    </w:p>
    <w:p w14:paraId="6371B0DA" w14:textId="1C311B84" w:rsidR="009A0B82" w:rsidRPr="004E3F5E" w:rsidRDefault="009A0B82" w:rsidP="0066500F">
      <w:pPr>
        <w:pStyle w:val="ab"/>
        <w:numPr>
          <w:ilvl w:val="0"/>
          <w:numId w:val="13"/>
        </w:numPr>
        <w:ind w:left="0" w:firstLine="709"/>
        <w:jc w:val="both"/>
        <w:rPr>
          <w:b w:val="0"/>
          <w:szCs w:val="28"/>
        </w:rPr>
      </w:pPr>
      <w:r w:rsidRPr="004E3F5E">
        <w:rPr>
          <w:b w:val="0"/>
          <w:szCs w:val="28"/>
        </w:rPr>
        <w:t>Совершенствование программно-целевых методов управления региональным развитием (на конкретном примере).</w:t>
      </w:r>
    </w:p>
    <w:p w14:paraId="1B9A799C" w14:textId="22F95B97" w:rsidR="009A0B82" w:rsidRPr="004E3F5E" w:rsidRDefault="009A0B82" w:rsidP="0066500F">
      <w:pPr>
        <w:pStyle w:val="ab"/>
        <w:numPr>
          <w:ilvl w:val="0"/>
          <w:numId w:val="13"/>
        </w:numPr>
        <w:ind w:left="0" w:firstLine="709"/>
        <w:jc w:val="both"/>
        <w:rPr>
          <w:b w:val="0"/>
          <w:szCs w:val="28"/>
        </w:rPr>
      </w:pPr>
      <w:r w:rsidRPr="004E3F5E">
        <w:rPr>
          <w:b w:val="0"/>
          <w:szCs w:val="28"/>
        </w:rPr>
        <w:t>Географические и климатические условия как фактор, используемый для развития социально-экономической системы региона (на примере субъекта РФ).</w:t>
      </w:r>
    </w:p>
    <w:p w14:paraId="1038040E" w14:textId="533B7204" w:rsidR="009A0B82" w:rsidRPr="004E3F5E" w:rsidRDefault="009A0B82" w:rsidP="0066500F">
      <w:pPr>
        <w:pStyle w:val="ab"/>
        <w:numPr>
          <w:ilvl w:val="0"/>
          <w:numId w:val="13"/>
        </w:numPr>
        <w:ind w:left="0" w:firstLine="709"/>
        <w:jc w:val="both"/>
        <w:rPr>
          <w:b w:val="0"/>
          <w:szCs w:val="28"/>
        </w:rPr>
      </w:pPr>
      <w:r w:rsidRPr="004E3F5E">
        <w:rPr>
          <w:b w:val="0"/>
          <w:szCs w:val="28"/>
        </w:rPr>
        <w:t>Современные проблемы и пути совершенствования государственного управления региональным развитием (на примере субъекта РФ).</w:t>
      </w:r>
    </w:p>
    <w:p w14:paraId="50005145" w14:textId="2A91EC34" w:rsidR="009A0B82" w:rsidRPr="004E3F5E" w:rsidRDefault="009A0B82" w:rsidP="0066500F">
      <w:pPr>
        <w:pStyle w:val="ab"/>
        <w:numPr>
          <w:ilvl w:val="0"/>
          <w:numId w:val="13"/>
        </w:numPr>
        <w:ind w:left="0" w:firstLine="709"/>
        <w:jc w:val="both"/>
        <w:rPr>
          <w:b w:val="0"/>
          <w:szCs w:val="28"/>
        </w:rPr>
      </w:pPr>
      <w:r w:rsidRPr="004E3F5E">
        <w:rPr>
          <w:b w:val="0"/>
          <w:szCs w:val="28"/>
        </w:rPr>
        <w:t>Межрегиональное сотрудничество как стратегический фактор развития субъектов Российской Федерации (на примере субъекта РФ).</w:t>
      </w:r>
    </w:p>
    <w:p w14:paraId="373AA925" w14:textId="3B1F5E2F" w:rsidR="009A0B82" w:rsidRPr="004E3F5E" w:rsidRDefault="009A0B82" w:rsidP="0066500F">
      <w:pPr>
        <w:pStyle w:val="ab"/>
        <w:numPr>
          <w:ilvl w:val="0"/>
          <w:numId w:val="13"/>
        </w:numPr>
        <w:ind w:left="0" w:firstLine="709"/>
        <w:jc w:val="both"/>
        <w:rPr>
          <w:b w:val="0"/>
          <w:szCs w:val="28"/>
        </w:rPr>
      </w:pPr>
      <w:r w:rsidRPr="004E3F5E">
        <w:rPr>
          <w:b w:val="0"/>
          <w:szCs w:val="28"/>
        </w:rPr>
        <w:t>Экологическая безопасность региона как направление экологической политики (на примере субъекта РФ).</w:t>
      </w:r>
    </w:p>
    <w:p w14:paraId="6077CB8D" w14:textId="3D6CFC01" w:rsidR="009A0B82" w:rsidRPr="004E3F5E" w:rsidRDefault="009A0B82" w:rsidP="0066500F">
      <w:pPr>
        <w:pStyle w:val="ab"/>
        <w:numPr>
          <w:ilvl w:val="0"/>
          <w:numId w:val="13"/>
        </w:numPr>
        <w:ind w:left="0" w:firstLine="709"/>
        <w:jc w:val="both"/>
        <w:rPr>
          <w:b w:val="0"/>
          <w:szCs w:val="28"/>
        </w:rPr>
      </w:pPr>
      <w:r w:rsidRPr="004E3F5E">
        <w:rPr>
          <w:b w:val="0"/>
          <w:szCs w:val="28"/>
        </w:rPr>
        <w:t>Особенности и пути совершенствования управления системой социальной защиты населения (на примере субъекта РФ).</w:t>
      </w:r>
    </w:p>
    <w:p w14:paraId="6EC8DBA1" w14:textId="190C7E6B" w:rsidR="009A0B82" w:rsidRPr="004E3F5E" w:rsidRDefault="009A0B82" w:rsidP="0066500F">
      <w:pPr>
        <w:pStyle w:val="ab"/>
        <w:numPr>
          <w:ilvl w:val="0"/>
          <w:numId w:val="13"/>
        </w:numPr>
        <w:ind w:left="0" w:firstLine="709"/>
        <w:jc w:val="both"/>
        <w:rPr>
          <w:b w:val="0"/>
          <w:szCs w:val="28"/>
        </w:rPr>
      </w:pPr>
      <w:r w:rsidRPr="004E3F5E">
        <w:rPr>
          <w:b w:val="0"/>
          <w:szCs w:val="28"/>
        </w:rPr>
        <w:t>Управление развитием здравоохранения (на примере субъекта РФ).</w:t>
      </w:r>
    </w:p>
    <w:p w14:paraId="2A9E8F8C" w14:textId="0F5A905D" w:rsidR="009A0B82" w:rsidRPr="004E3F5E" w:rsidRDefault="009A0B82" w:rsidP="0066500F">
      <w:pPr>
        <w:pStyle w:val="ab"/>
        <w:numPr>
          <w:ilvl w:val="0"/>
          <w:numId w:val="13"/>
        </w:numPr>
        <w:ind w:left="0" w:firstLine="709"/>
        <w:jc w:val="both"/>
        <w:rPr>
          <w:b w:val="0"/>
          <w:szCs w:val="28"/>
        </w:rPr>
      </w:pPr>
      <w:r w:rsidRPr="004E3F5E">
        <w:rPr>
          <w:b w:val="0"/>
          <w:szCs w:val="28"/>
        </w:rPr>
        <w:t xml:space="preserve">Экономическое районирование России. </w:t>
      </w:r>
    </w:p>
    <w:p w14:paraId="1FF5C29B" w14:textId="2060E9D2" w:rsidR="009A0B82" w:rsidRPr="004E3F5E" w:rsidRDefault="009A0B82" w:rsidP="0066500F">
      <w:pPr>
        <w:pStyle w:val="ab"/>
        <w:numPr>
          <w:ilvl w:val="0"/>
          <w:numId w:val="13"/>
        </w:numPr>
        <w:ind w:left="0" w:firstLine="709"/>
        <w:jc w:val="both"/>
        <w:rPr>
          <w:b w:val="0"/>
          <w:szCs w:val="28"/>
        </w:rPr>
      </w:pPr>
      <w:r w:rsidRPr="004E3F5E">
        <w:rPr>
          <w:b w:val="0"/>
          <w:szCs w:val="28"/>
        </w:rPr>
        <w:t>Развитие отраслей образования в регионе (на примере субъекта РФ).</w:t>
      </w:r>
    </w:p>
    <w:p w14:paraId="3237787F" w14:textId="40F6F34F" w:rsidR="009A0B82" w:rsidRPr="004E3F5E" w:rsidRDefault="009A0B82" w:rsidP="0066500F">
      <w:pPr>
        <w:pStyle w:val="ab"/>
        <w:numPr>
          <w:ilvl w:val="0"/>
          <w:numId w:val="13"/>
        </w:numPr>
        <w:ind w:left="0" w:firstLine="709"/>
        <w:jc w:val="both"/>
        <w:rPr>
          <w:b w:val="0"/>
          <w:szCs w:val="28"/>
        </w:rPr>
      </w:pPr>
      <w:r w:rsidRPr="004E3F5E">
        <w:rPr>
          <w:b w:val="0"/>
          <w:szCs w:val="28"/>
        </w:rPr>
        <w:t>Совершенствование государственного управления рынком труда в регионе (на примере субъекта РФ).</w:t>
      </w:r>
    </w:p>
    <w:p w14:paraId="15165EDB" w14:textId="5CE0E541" w:rsidR="009A0B82" w:rsidRPr="004E3F5E" w:rsidRDefault="009A0B82" w:rsidP="0066500F">
      <w:pPr>
        <w:pStyle w:val="ab"/>
        <w:numPr>
          <w:ilvl w:val="0"/>
          <w:numId w:val="13"/>
        </w:numPr>
        <w:ind w:left="0" w:firstLine="709"/>
        <w:jc w:val="both"/>
        <w:rPr>
          <w:b w:val="0"/>
          <w:szCs w:val="28"/>
        </w:rPr>
      </w:pPr>
      <w:r w:rsidRPr="004E3F5E">
        <w:rPr>
          <w:b w:val="0"/>
          <w:szCs w:val="28"/>
        </w:rPr>
        <w:t>Современные проблемы и пути совершенствования управления развитием культуры и искусства (на примере субъекта РФ).</w:t>
      </w:r>
    </w:p>
    <w:p w14:paraId="1641AC50" w14:textId="3AC7DA5C" w:rsidR="009A0B82" w:rsidRPr="004E3F5E" w:rsidRDefault="009A0B82" w:rsidP="0066500F">
      <w:pPr>
        <w:pStyle w:val="ab"/>
        <w:numPr>
          <w:ilvl w:val="0"/>
          <w:numId w:val="13"/>
        </w:numPr>
        <w:ind w:left="0" w:firstLine="709"/>
        <w:jc w:val="both"/>
        <w:rPr>
          <w:b w:val="0"/>
          <w:szCs w:val="28"/>
        </w:rPr>
      </w:pPr>
      <w:r w:rsidRPr="004E3F5E">
        <w:rPr>
          <w:b w:val="0"/>
          <w:szCs w:val="28"/>
        </w:rPr>
        <w:t>Современные особенности управления системой образования (на примере субъекта РФ).</w:t>
      </w:r>
    </w:p>
    <w:p w14:paraId="707C27BD" w14:textId="2010DCE8" w:rsidR="009A0B82" w:rsidRPr="004E3F5E" w:rsidRDefault="009A0B82" w:rsidP="0066500F">
      <w:pPr>
        <w:pStyle w:val="ab"/>
        <w:numPr>
          <w:ilvl w:val="0"/>
          <w:numId w:val="13"/>
        </w:numPr>
        <w:ind w:left="0" w:firstLine="709"/>
        <w:jc w:val="both"/>
        <w:rPr>
          <w:b w:val="0"/>
          <w:szCs w:val="28"/>
        </w:rPr>
      </w:pPr>
      <w:r w:rsidRPr="004E3F5E">
        <w:rPr>
          <w:b w:val="0"/>
          <w:szCs w:val="28"/>
        </w:rPr>
        <w:t xml:space="preserve">Приоритеты пространственного развития Российской Федерации </w:t>
      </w:r>
      <w:proofErr w:type="gramStart"/>
      <w:r w:rsidRPr="004E3F5E">
        <w:rPr>
          <w:b w:val="0"/>
          <w:szCs w:val="28"/>
        </w:rPr>
        <w:t>на современного этапе</w:t>
      </w:r>
      <w:proofErr w:type="gramEnd"/>
      <w:r w:rsidRPr="004E3F5E">
        <w:rPr>
          <w:b w:val="0"/>
          <w:szCs w:val="28"/>
        </w:rPr>
        <w:t>.</w:t>
      </w:r>
    </w:p>
    <w:p w14:paraId="660D8414" w14:textId="41F76FD2" w:rsidR="009A0B82" w:rsidRPr="004E3F5E" w:rsidRDefault="009A0B82" w:rsidP="0066500F">
      <w:pPr>
        <w:pStyle w:val="ab"/>
        <w:numPr>
          <w:ilvl w:val="0"/>
          <w:numId w:val="13"/>
        </w:numPr>
        <w:ind w:left="0" w:firstLine="709"/>
        <w:jc w:val="both"/>
        <w:rPr>
          <w:b w:val="0"/>
          <w:szCs w:val="28"/>
        </w:rPr>
      </w:pPr>
      <w:r w:rsidRPr="004E3F5E">
        <w:rPr>
          <w:b w:val="0"/>
          <w:szCs w:val="28"/>
        </w:rPr>
        <w:t xml:space="preserve">Новые инструменты регионального управления. Региональный </w:t>
      </w:r>
      <w:proofErr w:type="spellStart"/>
      <w:r w:rsidRPr="004E3F5E">
        <w:rPr>
          <w:b w:val="0"/>
          <w:szCs w:val="28"/>
        </w:rPr>
        <w:t>форсайт</w:t>
      </w:r>
      <w:proofErr w:type="spellEnd"/>
      <w:r w:rsidRPr="004E3F5E">
        <w:rPr>
          <w:b w:val="0"/>
          <w:szCs w:val="28"/>
        </w:rPr>
        <w:t>.</w:t>
      </w:r>
    </w:p>
    <w:p w14:paraId="2F90EE60" w14:textId="4C89A654" w:rsidR="009A0B82" w:rsidRPr="004E3F5E" w:rsidRDefault="009A0B82" w:rsidP="0066500F">
      <w:pPr>
        <w:pStyle w:val="ab"/>
        <w:numPr>
          <w:ilvl w:val="0"/>
          <w:numId w:val="13"/>
        </w:numPr>
        <w:ind w:left="0" w:firstLine="709"/>
        <w:jc w:val="both"/>
        <w:rPr>
          <w:b w:val="0"/>
          <w:szCs w:val="28"/>
        </w:rPr>
      </w:pPr>
      <w:r w:rsidRPr="004E3F5E">
        <w:rPr>
          <w:b w:val="0"/>
          <w:szCs w:val="28"/>
        </w:rPr>
        <w:t xml:space="preserve">Совершенствование управления социально-экономическим развитием региона (на примере субъекта РФ). </w:t>
      </w:r>
    </w:p>
    <w:p w14:paraId="66159D0F" w14:textId="57BEB297" w:rsidR="009A0B82" w:rsidRPr="004E3F5E" w:rsidRDefault="009A0B82" w:rsidP="0066500F">
      <w:pPr>
        <w:pStyle w:val="ab"/>
        <w:numPr>
          <w:ilvl w:val="0"/>
          <w:numId w:val="13"/>
        </w:numPr>
        <w:ind w:left="0" w:firstLine="709"/>
        <w:jc w:val="both"/>
        <w:rPr>
          <w:b w:val="0"/>
          <w:szCs w:val="28"/>
        </w:rPr>
      </w:pPr>
      <w:r w:rsidRPr="004E3F5E">
        <w:rPr>
          <w:b w:val="0"/>
          <w:szCs w:val="28"/>
        </w:rPr>
        <w:t>Территории опережающего социально-экономического развития как один из инструментов регионального управления (на примере ДФО).</w:t>
      </w:r>
    </w:p>
    <w:p w14:paraId="66372D87" w14:textId="49D62F09" w:rsidR="009A0B82" w:rsidRPr="004E3F5E" w:rsidRDefault="009A0B82" w:rsidP="0066500F">
      <w:pPr>
        <w:pStyle w:val="ab"/>
        <w:numPr>
          <w:ilvl w:val="0"/>
          <w:numId w:val="13"/>
        </w:numPr>
        <w:ind w:left="0" w:firstLine="709"/>
        <w:jc w:val="both"/>
        <w:rPr>
          <w:b w:val="0"/>
          <w:szCs w:val="28"/>
        </w:rPr>
      </w:pPr>
      <w:r w:rsidRPr="004E3F5E">
        <w:rPr>
          <w:b w:val="0"/>
          <w:szCs w:val="28"/>
        </w:rPr>
        <w:t xml:space="preserve">Стратегические направления социально-экономического развития региона (на примере субъекта РФ). </w:t>
      </w:r>
    </w:p>
    <w:p w14:paraId="6DDA6F27" w14:textId="38D7407D" w:rsidR="009A0B82" w:rsidRPr="004E3F5E" w:rsidRDefault="009A0B82" w:rsidP="0066500F">
      <w:pPr>
        <w:pStyle w:val="ab"/>
        <w:numPr>
          <w:ilvl w:val="0"/>
          <w:numId w:val="13"/>
        </w:numPr>
        <w:ind w:left="0" w:firstLine="709"/>
        <w:jc w:val="both"/>
        <w:rPr>
          <w:b w:val="0"/>
          <w:szCs w:val="28"/>
        </w:rPr>
      </w:pPr>
      <w:r w:rsidRPr="004E3F5E">
        <w:rPr>
          <w:b w:val="0"/>
          <w:szCs w:val="28"/>
        </w:rPr>
        <w:t xml:space="preserve">Разработка инвестиционной политики региона (на примере субъекта РФ). </w:t>
      </w:r>
    </w:p>
    <w:p w14:paraId="6FE72693" w14:textId="34D1DB8B" w:rsidR="009A0B82" w:rsidRPr="004E3F5E" w:rsidRDefault="009A0B82" w:rsidP="0066500F">
      <w:pPr>
        <w:pStyle w:val="ab"/>
        <w:numPr>
          <w:ilvl w:val="0"/>
          <w:numId w:val="13"/>
        </w:numPr>
        <w:ind w:left="0" w:firstLine="709"/>
        <w:jc w:val="both"/>
        <w:rPr>
          <w:b w:val="0"/>
          <w:szCs w:val="28"/>
        </w:rPr>
      </w:pPr>
      <w:r w:rsidRPr="004E3F5E">
        <w:rPr>
          <w:b w:val="0"/>
          <w:szCs w:val="28"/>
        </w:rPr>
        <w:t xml:space="preserve">Принципы и методы регионального управления развитием социальной сферы региона (на примере субъекта РФ). </w:t>
      </w:r>
    </w:p>
    <w:p w14:paraId="11BFB58A" w14:textId="71E03F0E" w:rsidR="009A0B82" w:rsidRPr="004E3F5E" w:rsidRDefault="009A0B82" w:rsidP="0066500F">
      <w:pPr>
        <w:pStyle w:val="ab"/>
        <w:numPr>
          <w:ilvl w:val="0"/>
          <w:numId w:val="13"/>
        </w:numPr>
        <w:ind w:left="0" w:firstLine="709"/>
        <w:jc w:val="both"/>
        <w:rPr>
          <w:b w:val="0"/>
          <w:szCs w:val="28"/>
        </w:rPr>
      </w:pPr>
      <w:r w:rsidRPr="004E3F5E">
        <w:rPr>
          <w:b w:val="0"/>
          <w:szCs w:val="28"/>
        </w:rPr>
        <w:t>Основные подходы к оценке деятельности органов исполнительной власти региона РФ (на примере субъекта РФ).</w:t>
      </w:r>
    </w:p>
    <w:p w14:paraId="02A42469" w14:textId="42DFFAF1" w:rsidR="009A0B82" w:rsidRPr="004E3F5E" w:rsidRDefault="009A0B82" w:rsidP="0066500F">
      <w:pPr>
        <w:pStyle w:val="ab"/>
        <w:numPr>
          <w:ilvl w:val="0"/>
          <w:numId w:val="13"/>
        </w:numPr>
        <w:ind w:left="0" w:firstLine="709"/>
        <w:jc w:val="both"/>
        <w:rPr>
          <w:b w:val="0"/>
          <w:szCs w:val="28"/>
        </w:rPr>
      </w:pPr>
      <w:r w:rsidRPr="004E3F5E">
        <w:rPr>
          <w:b w:val="0"/>
          <w:szCs w:val="28"/>
        </w:rPr>
        <w:lastRenderedPageBreak/>
        <w:t xml:space="preserve">Программно-целевой подход в региональном управлении. Виды региональных программ (на примере субъекта РФ). </w:t>
      </w:r>
    </w:p>
    <w:p w14:paraId="6E15893D" w14:textId="25AAB6F6" w:rsidR="009A0B82" w:rsidRPr="004E3F5E" w:rsidRDefault="009A0B82" w:rsidP="0066500F">
      <w:pPr>
        <w:pStyle w:val="ab"/>
        <w:numPr>
          <w:ilvl w:val="0"/>
          <w:numId w:val="13"/>
        </w:numPr>
        <w:ind w:left="0" w:firstLine="709"/>
        <w:jc w:val="both"/>
        <w:rPr>
          <w:b w:val="0"/>
          <w:szCs w:val="28"/>
        </w:rPr>
      </w:pPr>
      <w:r w:rsidRPr="004E3F5E">
        <w:rPr>
          <w:b w:val="0"/>
          <w:szCs w:val="28"/>
        </w:rPr>
        <w:t xml:space="preserve">Государственные программы как инструмент регионального управления (на примере субъекта РФ). </w:t>
      </w:r>
    </w:p>
    <w:p w14:paraId="4B3ED2BC" w14:textId="2139B2D1" w:rsidR="009A0B82" w:rsidRPr="004E3F5E" w:rsidRDefault="009A0B82" w:rsidP="0066500F">
      <w:pPr>
        <w:pStyle w:val="ab"/>
        <w:numPr>
          <w:ilvl w:val="0"/>
          <w:numId w:val="13"/>
        </w:numPr>
        <w:ind w:left="0" w:firstLine="709"/>
        <w:jc w:val="both"/>
        <w:rPr>
          <w:b w:val="0"/>
          <w:szCs w:val="28"/>
        </w:rPr>
      </w:pPr>
      <w:r w:rsidRPr="004E3F5E">
        <w:rPr>
          <w:b w:val="0"/>
          <w:szCs w:val="28"/>
        </w:rPr>
        <w:t>Региональная политика в зарубежных странах и возможности использования ее опыта в России (на примере конкретной страны).</w:t>
      </w:r>
    </w:p>
    <w:p w14:paraId="44276484" w14:textId="3D8DBF49" w:rsidR="009A0B82" w:rsidRPr="004E3F5E" w:rsidRDefault="009A0B82" w:rsidP="0066500F">
      <w:pPr>
        <w:pStyle w:val="ab"/>
        <w:numPr>
          <w:ilvl w:val="0"/>
          <w:numId w:val="13"/>
        </w:numPr>
        <w:ind w:left="0" w:firstLine="709"/>
        <w:jc w:val="both"/>
        <w:rPr>
          <w:b w:val="0"/>
          <w:szCs w:val="28"/>
        </w:rPr>
      </w:pPr>
      <w:r w:rsidRPr="004E3F5E">
        <w:rPr>
          <w:b w:val="0"/>
          <w:szCs w:val="28"/>
        </w:rPr>
        <w:t>Экономический потенциал федерального округа России и его место в развитии экономики страны (на примере одного из федеральных округов).</w:t>
      </w:r>
    </w:p>
    <w:p w14:paraId="3647FD36" w14:textId="01F038AD" w:rsidR="009A0B82" w:rsidRPr="004E3F5E" w:rsidRDefault="009A0B82" w:rsidP="0066500F">
      <w:pPr>
        <w:pStyle w:val="ab"/>
        <w:numPr>
          <w:ilvl w:val="0"/>
          <w:numId w:val="13"/>
        </w:numPr>
        <w:ind w:left="0" w:firstLine="709"/>
        <w:jc w:val="both"/>
        <w:rPr>
          <w:b w:val="0"/>
          <w:szCs w:val="28"/>
        </w:rPr>
      </w:pPr>
      <w:r w:rsidRPr="004E3F5E">
        <w:rPr>
          <w:b w:val="0"/>
          <w:szCs w:val="28"/>
        </w:rPr>
        <w:t>Особенности формирования региональных программ социально-экономического развития (на примере субъекта РФ).</w:t>
      </w:r>
    </w:p>
    <w:p w14:paraId="02C9D19E" w14:textId="77BB0090" w:rsidR="009A0B82" w:rsidRPr="004E3F5E" w:rsidRDefault="009A0B82" w:rsidP="0066500F">
      <w:pPr>
        <w:pStyle w:val="ab"/>
        <w:numPr>
          <w:ilvl w:val="0"/>
          <w:numId w:val="13"/>
        </w:numPr>
        <w:ind w:left="0" w:firstLine="709"/>
        <w:jc w:val="both"/>
        <w:rPr>
          <w:b w:val="0"/>
          <w:szCs w:val="28"/>
        </w:rPr>
      </w:pPr>
      <w:r w:rsidRPr="004E3F5E">
        <w:rPr>
          <w:b w:val="0"/>
          <w:szCs w:val="28"/>
        </w:rPr>
        <w:t xml:space="preserve">Формирование и реализация стратегии социально-экономического развития региона (на примере субъекта РФ). </w:t>
      </w:r>
    </w:p>
    <w:p w14:paraId="137B5B70" w14:textId="5C118B99" w:rsidR="009A0B82" w:rsidRPr="004E3F5E" w:rsidRDefault="009A0B82" w:rsidP="0066500F">
      <w:pPr>
        <w:pStyle w:val="ab"/>
        <w:numPr>
          <w:ilvl w:val="0"/>
          <w:numId w:val="13"/>
        </w:numPr>
        <w:ind w:left="0" w:firstLine="709"/>
        <w:jc w:val="both"/>
        <w:rPr>
          <w:b w:val="0"/>
          <w:szCs w:val="28"/>
        </w:rPr>
      </w:pPr>
      <w:r w:rsidRPr="004E3F5E">
        <w:rPr>
          <w:b w:val="0"/>
          <w:szCs w:val="28"/>
        </w:rPr>
        <w:t>Проблемные регионы и механизмы стимулирования их развития (на конкретном примере).</w:t>
      </w:r>
    </w:p>
    <w:p w14:paraId="7E6FA4A3" w14:textId="28256418" w:rsidR="009A0B82" w:rsidRPr="004E3F5E" w:rsidRDefault="009A0B82" w:rsidP="0066500F">
      <w:pPr>
        <w:pStyle w:val="ab"/>
        <w:numPr>
          <w:ilvl w:val="0"/>
          <w:numId w:val="13"/>
        </w:numPr>
        <w:ind w:left="0" w:firstLine="709"/>
        <w:jc w:val="both"/>
        <w:rPr>
          <w:b w:val="0"/>
          <w:szCs w:val="28"/>
        </w:rPr>
      </w:pPr>
      <w:r w:rsidRPr="004E3F5E">
        <w:rPr>
          <w:b w:val="0"/>
          <w:szCs w:val="28"/>
        </w:rPr>
        <w:t>Повышение эффективности управления социально-экономическим развитием региона на основе цифровых технологий (на примере субъекта РФ).</w:t>
      </w:r>
    </w:p>
    <w:p w14:paraId="1C0C06F7" w14:textId="3D7DBBB2" w:rsidR="009A0B82" w:rsidRPr="004E3F5E" w:rsidRDefault="009A0B82" w:rsidP="0066500F">
      <w:pPr>
        <w:pStyle w:val="ab"/>
        <w:numPr>
          <w:ilvl w:val="0"/>
          <w:numId w:val="13"/>
        </w:numPr>
        <w:ind w:left="0" w:firstLine="709"/>
        <w:jc w:val="both"/>
        <w:rPr>
          <w:b w:val="0"/>
          <w:szCs w:val="28"/>
        </w:rPr>
      </w:pPr>
      <w:r w:rsidRPr="004E3F5E">
        <w:rPr>
          <w:b w:val="0"/>
          <w:szCs w:val="28"/>
        </w:rPr>
        <w:t>Территории опережающего социально-экономического развития как драйверы развития региона (на примере субъекта РФ).</w:t>
      </w:r>
    </w:p>
    <w:p w14:paraId="1473EE0D" w14:textId="1B966060" w:rsidR="009A0B82" w:rsidRPr="004E3F5E" w:rsidRDefault="009A0B82" w:rsidP="0066500F">
      <w:pPr>
        <w:pStyle w:val="ab"/>
        <w:numPr>
          <w:ilvl w:val="0"/>
          <w:numId w:val="13"/>
        </w:numPr>
        <w:ind w:left="0" w:firstLine="709"/>
        <w:jc w:val="both"/>
        <w:rPr>
          <w:b w:val="0"/>
          <w:szCs w:val="28"/>
        </w:rPr>
      </w:pPr>
      <w:r w:rsidRPr="004E3F5E">
        <w:rPr>
          <w:b w:val="0"/>
          <w:szCs w:val="28"/>
        </w:rPr>
        <w:t>Территориальные кластеры как драйверы инновационного развития регионов (на примере субъекта РФ).</w:t>
      </w:r>
    </w:p>
    <w:p w14:paraId="3E8024AA" w14:textId="72FC0C01" w:rsidR="009A0B82" w:rsidRPr="004E3F5E" w:rsidRDefault="009A0B82" w:rsidP="0066500F">
      <w:pPr>
        <w:pStyle w:val="ab"/>
        <w:numPr>
          <w:ilvl w:val="0"/>
          <w:numId w:val="13"/>
        </w:numPr>
        <w:ind w:left="0" w:firstLine="709"/>
        <w:jc w:val="both"/>
        <w:rPr>
          <w:b w:val="0"/>
          <w:szCs w:val="28"/>
        </w:rPr>
      </w:pPr>
      <w:r w:rsidRPr="004E3F5E">
        <w:rPr>
          <w:b w:val="0"/>
          <w:szCs w:val="28"/>
        </w:rPr>
        <w:t>Государственно-частное партнерство в реализации региональных проектов и программ (на примере субъекта РФ).</w:t>
      </w:r>
    </w:p>
    <w:p w14:paraId="550B7396" w14:textId="4A6566FE" w:rsidR="009A0B82" w:rsidRPr="004E3F5E" w:rsidRDefault="009A0B82" w:rsidP="0066500F">
      <w:pPr>
        <w:pStyle w:val="ab"/>
        <w:numPr>
          <w:ilvl w:val="0"/>
          <w:numId w:val="13"/>
        </w:numPr>
        <w:ind w:left="0" w:firstLine="709"/>
        <w:jc w:val="both"/>
        <w:rPr>
          <w:b w:val="0"/>
          <w:szCs w:val="28"/>
        </w:rPr>
      </w:pPr>
      <w:r w:rsidRPr="004E3F5E">
        <w:rPr>
          <w:b w:val="0"/>
          <w:szCs w:val="28"/>
        </w:rPr>
        <w:t>Геостратегические регионы Российской Федерации.</w:t>
      </w:r>
    </w:p>
    <w:p w14:paraId="335E1590" w14:textId="2F2CF604" w:rsidR="009A0B82" w:rsidRPr="004E3F5E" w:rsidRDefault="009A0B82" w:rsidP="0066500F">
      <w:pPr>
        <w:pStyle w:val="ab"/>
        <w:numPr>
          <w:ilvl w:val="0"/>
          <w:numId w:val="13"/>
        </w:numPr>
        <w:ind w:left="0" w:firstLine="709"/>
        <w:jc w:val="both"/>
        <w:rPr>
          <w:b w:val="0"/>
          <w:szCs w:val="28"/>
        </w:rPr>
      </w:pPr>
      <w:proofErr w:type="spellStart"/>
      <w:r w:rsidRPr="004E3F5E">
        <w:rPr>
          <w:b w:val="0"/>
          <w:szCs w:val="28"/>
        </w:rPr>
        <w:t>Наукограды</w:t>
      </w:r>
      <w:proofErr w:type="spellEnd"/>
      <w:r w:rsidRPr="004E3F5E">
        <w:rPr>
          <w:b w:val="0"/>
          <w:szCs w:val="28"/>
        </w:rPr>
        <w:t xml:space="preserve"> как инновационный ресурс развития регионов (на конкретном примере).</w:t>
      </w:r>
    </w:p>
    <w:p w14:paraId="1E2DCCE0" w14:textId="77777777" w:rsidR="009267DD" w:rsidRPr="004E3F5E" w:rsidRDefault="009267DD" w:rsidP="0066500F">
      <w:pPr>
        <w:pStyle w:val="ab"/>
        <w:ind w:firstLine="709"/>
        <w:jc w:val="both"/>
        <w:rPr>
          <w:b w:val="0"/>
          <w:szCs w:val="28"/>
        </w:rPr>
      </w:pPr>
    </w:p>
    <w:p w14:paraId="7185B0A8" w14:textId="77777777" w:rsidR="007D7A6B" w:rsidRPr="00851406" w:rsidRDefault="007D7A6B" w:rsidP="007D7A6B">
      <w:pPr>
        <w:pStyle w:val="ab"/>
        <w:ind w:firstLine="709"/>
        <w:rPr>
          <w:szCs w:val="28"/>
        </w:rPr>
      </w:pPr>
      <w:r w:rsidRPr="00851406">
        <w:rPr>
          <w:szCs w:val="28"/>
        </w:rPr>
        <w:t>Перечень тем и вопросов для подготовки к дискуссии</w:t>
      </w:r>
    </w:p>
    <w:p w14:paraId="30D70136" w14:textId="77777777" w:rsidR="007D7A6B" w:rsidRPr="004E3F5E" w:rsidRDefault="007D7A6B" w:rsidP="007D7A6B">
      <w:pPr>
        <w:pStyle w:val="ab"/>
        <w:numPr>
          <w:ilvl w:val="0"/>
          <w:numId w:val="7"/>
        </w:numPr>
        <w:jc w:val="both"/>
        <w:rPr>
          <w:b w:val="0"/>
          <w:szCs w:val="28"/>
        </w:rPr>
      </w:pPr>
      <w:r w:rsidRPr="004E3F5E">
        <w:rPr>
          <w:b w:val="0"/>
          <w:szCs w:val="28"/>
        </w:rPr>
        <w:t xml:space="preserve">Как государственная региональная политика обеспечивает снижение дифференциация в развитии российских регионов? </w:t>
      </w:r>
    </w:p>
    <w:p w14:paraId="435648E9" w14:textId="77777777" w:rsidR="007D7A6B" w:rsidRPr="004E3F5E" w:rsidRDefault="007D7A6B" w:rsidP="007D7A6B">
      <w:pPr>
        <w:pStyle w:val="ab"/>
        <w:numPr>
          <w:ilvl w:val="0"/>
          <w:numId w:val="7"/>
        </w:numPr>
        <w:jc w:val="both"/>
        <w:rPr>
          <w:b w:val="0"/>
          <w:szCs w:val="28"/>
        </w:rPr>
      </w:pPr>
      <w:r w:rsidRPr="004E3F5E">
        <w:rPr>
          <w:b w:val="0"/>
          <w:szCs w:val="28"/>
        </w:rPr>
        <w:t>Ресурсный потенциал российских регионов и возможности его использования для роста экономической самостоятельности проблемных регионов.</w:t>
      </w:r>
    </w:p>
    <w:p w14:paraId="6037F9BF" w14:textId="77777777" w:rsidR="007D7A6B" w:rsidRPr="004E3F5E" w:rsidRDefault="007D7A6B" w:rsidP="007D7A6B">
      <w:pPr>
        <w:pStyle w:val="ab"/>
        <w:numPr>
          <w:ilvl w:val="0"/>
          <w:numId w:val="7"/>
        </w:numPr>
        <w:jc w:val="both"/>
        <w:rPr>
          <w:b w:val="0"/>
          <w:szCs w:val="28"/>
        </w:rPr>
      </w:pPr>
      <w:r w:rsidRPr="004E3F5E">
        <w:rPr>
          <w:b w:val="0"/>
          <w:szCs w:val="28"/>
        </w:rPr>
        <w:t xml:space="preserve">Какова роль </w:t>
      </w:r>
      <w:proofErr w:type="spellStart"/>
      <w:r w:rsidRPr="004E3F5E">
        <w:rPr>
          <w:b w:val="0"/>
          <w:szCs w:val="28"/>
        </w:rPr>
        <w:t>макрорегинов</w:t>
      </w:r>
      <w:proofErr w:type="spellEnd"/>
      <w:r w:rsidRPr="004E3F5E">
        <w:rPr>
          <w:b w:val="0"/>
          <w:szCs w:val="28"/>
        </w:rPr>
        <w:t xml:space="preserve"> в системе государственного управления и стратегического планирования пространственным развитием России?</w:t>
      </w:r>
    </w:p>
    <w:p w14:paraId="5E74EBD4" w14:textId="77777777" w:rsidR="007D7A6B" w:rsidRPr="004E3F5E" w:rsidRDefault="007D7A6B" w:rsidP="007D7A6B">
      <w:pPr>
        <w:pStyle w:val="ab"/>
        <w:numPr>
          <w:ilvl w:val="0"/>
          <w:numId w:val="7"/>
        </w:numPr>
        <w:jc w:val="both"/>
        <w:rPr>
          <w:b w:val="0"/>
          <w:szCs w:val="28"/>
        </w:rPr>
      </w:pPr>
      <w:r w:rsidRPr="004E3F5E">
        <w:rPr>
          <w:b w:val="0"/>
          <w:szCs w:val="28"/>
        </w:rPr>
        <w:t>Какие отрасли перспективной специализации будут определять рост конкурентоспособности российских регионов в будущем?</w:t>
      </w:r>
    </w:p>
    <w:p w14:paraId="4687FCE1" w14:textId="77777777" w:rsidR="007D7A6B" w:rsidRPr="004E3F5E" w:rsidRDefault="007D7A6B" w:rsidP="007D7A6B">
      <w:pPr>
        <w:pStyle w:val="ab"/>
        <w:numPr>
          <w:ilvl w:val="0"/>
          <w:numId w:val="7"/>
        </w:numPr>
        <w:jc w:val="both"/>
        <w:rPr>
          <w:b w:val="0"/>
          <w:szCs w:val="28"/>
        </w:rPr>
      </w:pPr>
      <w:r w:rsidRPr="004E3F5E">
        <w:rPr>
          <w:b w:val="0"/>
          <w:szCs w:val="28"/>
        </w:rPr>
        <w:t>Какие точки роста могут стать драйверами развития российских регионов и почему?</w:t>
      </w:r>
    </w:p>
    <w:p w14:paraId="69FD2DE9" w14:textId="77777777" w:rsidR="007D7A6B" w:rsidRPr="004E3F5E" w:rsidRDefault="007D7A6B" w:rsidP="007D7A6B">
      <w:pPr>
        <w:pStyle w:val="ab"/>
        <w:numPr>
          <w:ilvl w:val="0"/>
          <w:numId w:val="7"/>
        </w:numPr>
        <w:jc w:val="both"/>
        <w:rPr>
          <w:b w:val="0"/>
          <w:szCs w:val="28"/>
        </w:rPr>
      </w:pPr>
      <w:r w:rsidRPr="004E3F5E">
        <w:rPr>
          <w:b w:val="0"/>
          <w:szCs w:val="28"/>
        </w:rPr>
        <w:t>Динамичный рост городских агломераций является благом или угрозой для устойчивого развития российских регионов?</w:t>
      </w:r>
    </w:p>
    <w:p w14:paraId="30D72C3F" w14:textId="7A3A83E4" w:rsidR="007D7A6B" w:rsidRPr="004E3F5E" w:rsidRDefault="007D7A6B" w:rsidP="007D7A6B">
      <w:pPr>
        <w:pStyle w:val="ab"/>
        <w:numPr>
          <w:ilvl w:val="0"/>
          <w:numId w:val="7"/>
        </w:numPr>
        <w:jc w:val="both"/>
        <w:rPr>
          <w:b w:val="0"/>
          <w:szCs w:val="28"/>
        </w:rPr>
      </w:pPr>
      <w:r w:rsidRPr="004E3F5E">
        <w:rPr>
          <w:b w:val="0"/>
          <w:szCs w:val="28"/>
        </w:rPr>
        <w:t xml:space="preserve">Какие факторы и предпосылки влияют на </w:t>
      </w:r>
      <w:r w:rsidR="00E25724" w:rsidRPr="004E3F5E">
        <w:rPr>
          <w:b w:val="0"/>
          <w:szCs w:val="28"/>
        </w:rPr>
        <w:t xml:space="preserve">ускоренное </w:t>
      </w:r>
      <w:r w:rsidRPr="004E3F5E">
        <w:rPr>
          <w:b w:val="0"/>
          <w:szCs w:val="28"/>
        </w:rPr>
        <w:t>инновационное развитие российских регионов</w:t>
      </w:r>
      <w:r w:rsidR="00E25724" w:rsidRPr="004E3F5E">
        <w:rPr>
          <w:b w:val="0"/>
          <w:szCs w:val="28"/>
        </w:rPr>
        <w:t>, а какие затрудняют этот процесс</w:t>
      </w:r>
      <w:r w:rsidRPr="004E3F5E">
        <w:rPr>
          <w:b w:val="0"/>
          <w:szCs w:val="28"/>
        </w:rPr>
        <w:t>?</w:t>
      </w:r>
    </w:p>
    <w:p w14:paraId="03D9EEEC" w14:textId="77777777" w:rsidR="007D7A6B" w:rsidRPr="004E3F5E" w:rsidRDefault="007D7A6B" w:rsidP="009267DD">
      <w:pPr>
        <w:pStyle w:val="ab"/>
        <w:ind w:firstLine="709"/>
        <w:jc w:val="both"/>
        <w:rPr>
          <w:b w:val="0"/>
          <w:szCs w:val="28"/>
        </w:rPr>
      </w:pPr>
    </w:p>
    <w:p w14:paraId="6B3ED4C4" w14:textId="77777777" w:rsidR="00450EE4" w:rsidRPr="00851406" w:rsidRDefault="00450EE4" w:rsidP="00450EE4">
      <w:pPr>
        <w:pStyle w:val="ab"/>
        <w:ind w:firstLine="709"/>
        <w:rPr>
          <w:szCs w:val="28"/>
        </w:rPr>
      </w:pPr>
      <w:r w:rsidRPr="00851406">
        <w:rPr>
          <w:szCs w:val="28"/>
        </w:rPr>
        <w:t>Примерный перечень контрольных тестовых заданий</w:t>
      </w:r>
    </w:p>
    <w:p w14:paraId="647540DD" w14:textId="77777777" w:rsidR="00450EE4" w:rsidRPr="004E3F5E" w:rsidRDefault="00450EE4" w:rsidP="00450EE4">
      <w:pPr>
        <w:rPr>
          <w:sz w:val="28"/>
          <w:szCs w:val="28"/>
        </w:rPr>
      </w:pPr>
      <w:r w:rsidRPr="004E3F5E">
        <w:rPr>
          <w:sz w:val="28"/>
          <w:szCs w:val="28"/>
        </w:rPr>
        <w:t xml:space="preserve">Тестовое задание 1. Стратегия пространственного развития Российской Федерации </w:t>
      </w:r>
      <w:r w:rsidRPr="004E3F5E">
        <w:rPr>
          <w:sz w:val="28"/>
          <w:szCs w:val="28"/>
        </w:rPr>
        <w:lastRenderedPageBreak/>
        <w:t>была разработана в соответствии с:</w:t>
      </w:r>
    </w:p>
    <w:p w14:paraId="01463A3A" w14:textId="77777777" w:rsidR="00450EE4" w:rsidRPr="004E3F5E" w:rsidRDefault="00450EE4" w:rsidP="00450EE4">
      <w:pPr>
        <w:rPr>
          <w:sz w:val="28"/>
          <w:szCs w:val="28"/>
        </w:rPr>
      </w:pPr>
      <w:r w:rsidRPr="004E3F5E">
        <w:rPr>
          <w:sz w:val="28"/>
          <w:szCs w:val="28"/>
        </w:rPr>
        <w:t>1) Указом Президента РФ;</w:t>
      </w:r>
    </w:p>
    <w:p w14:paraId="7E3471AC" w14:textId="77777777" w:rsidR="00450EE4" w:rsidRPr="004E3F5E" w:rsidRDefault="00450EE4" w:rsidP="00450EE4">
      <w:pPr>
        <w:rPr>
          <w:sz w:val="28"/>
          <w:szCs w:val="28"/>
        </w:rPr>
      </w:pPr>
      <w:r w:rsidRPr="004E3F5E">
        <w:rPr>
          <w:sz w:val="28"/>
          <w:szCs w:val="28"/>
        </w:rPr>
        <w:t>2) Федеральным законом РФ;</w:t>
      </w:r>
    </w:p>
    <w:p w14:paraId="3CF9D2F0" w14:textId="77777777" w:rsidR="00450EE4" w:rsidRPr="004E3F5E" w:rsidRDefault="00450EE4" w:rsidP="00450EE4">
      <w:pPr>
        <w:rPr>
          <w:sz w:val="28"/>
          <w:szCs w:val="28"/>
        </w:rPr>
      </w:pPr>
      <w:r w:rsidRPr="004E3F5E">
        <w:rPr>
          <w:sz w:val="28"/>
          <w:szCs w:val="28"/>
        </w:rPr>
        <w:t>3) Постановлением Правительства РФ;</w:t>
      </w:r>
    </w:p>
    <w:p w14:paraId="571E2584" w14:textId="77777777" w:rsidR="00450EE4" w:rsidRPr="004E3F5E" w:rsidRDefault="00450EE4" w:rsidP="00450EE4">
      <w:pPr>
        <w:rPr>
          <w:sz w:val="28"/>
          <w:szCs w:val="28"/>
        </w:rPr>
      </w:pPr>
      <w:r w:rsidRPr="004E3F5E">
        <w:rPr>
          <w:sz w:val="28"/>
          <w:szCs w:val="28"/>
        </w:rPr>
        <w:t>4) Решением Госсовета РФ</w:t>
      </w:r>
    </w:p>
    <w:p w14:paraId="3A921B1C" w14:textId="77777777" w:rsidR="00450EE4" w:rsidRPr="004E3F5E" w:rsidRDefault="00450EE4" w:rsidP="00450EE4">
      <w:pPr>
        <w:rPr>
          <w:sz w:val="28"/>
          <w:szCs w:val="28"/>
        </w:rPr>
      </w:pPr>
    </w:p>
    <w:p w14:paraId="1226D911" w14:textId="77777777" w:rsidR="00450EE4" w:rsidRPr="004E3F5E" w:rsidRDefault="00450EE4" w:rsidP="00450EE4">
      <w:pPr>
        <w:rPr>
          <w:sz w:val="28"/>
          <w:szCs w:val="28"/>
        </w:rPr>
      </w:pPr>
      <w:r w:rsidRPr="004E3F5E">
        <w:rPr>
          <w:sz w:val="28"/>
          <w:szCs w:val="28"/>
        </w:rPr>
        <w:t>Тестовое задание 2. Органы государственной власти субъекта РФ включают:</w:t>
      </w:r>
    </w:p>
    <w:p w14:paraId="7762171F" w14:textId="77777777" w:rsidR="00450EE4" w:rsidRPr="004E3F5E" w:rsidRDefault="00450EE4" w:rsidP="00450EE4">
      <w:pPr>
        <w:rPr>
          <w:sz w:val="28"/>
          <w:szCs w:val="28"/>
        </w:rPr>
      </w:pPr>
      <w:r w:rsidRPr="004E3F5E">
        <w:rPr>
          <w:sz w:val="28"/>
          <w:szCs w:val="28"/>
        </w:rPr>
        <w:t xml:space="preserve">А) законодательное собрание субъекта РФ; Б) региональные торгово-промышленные палаты; </w:t>
      </w:r>
    </w:p>
    <w:p w14:paraId="091DF813" w14:textId="77777777" w:rsidR="00450EE4" w:rsidRPr="004E3F5E" w:rsidRDefault="00450EE4" w:rsidP="00450EE4">
      <w:pPr>
        <w:rPr>
          <w:sz w:val="28"/>
          <w:szCs w:val="28"/>
        </w:rPr>
      </w:pPr>
      <w:r w:rsidRPr="004E3F5E">
        <w:rPr>
          <w:sz w:val="28"/>
          <w:szCs w:val="28"/>
        </w:rPr>
        <w:t>В) правительство субъекта РФ; Г) администрацию субъекта РФ; Д) союзы промышленников и предпринимателей; Е) общественные палаты субъектов РФ.</w:t>
      </w:r>
    </w:p>
    <w:p w14:paraId="5DC2B576" w14:textId="77777777" w:rsidR="00450EE4" w:rsidRPr="004E3F5E" w:rsidRDefault="00450EE4" w:rsidP="00450EE4">
      <w:pPr>
        <w:rPr>
          <w:sz w:val="28"/>
          <w:szCs w:val="28"/>
        </w:rPr>
      </w:pPr>
    </w:p>
    <w:p w14:paraId="11B8516D" w14:textId="77777777" w:rsidR="00450EE4" w:rsidRPr="004E3F5E" w:rsidRDefault="00450EE4" w:rsidP="00450EE4">
      <w:pPr>
        <w:rPr>
          <w:sz w:val="28"/>
          <w:szCs w:val="28"/>
        </w:rPr>
      </w:pPr>
      <w:r w:rsidRPr="004E3F5E">
        <w:rPr>
          <w:sz w:val="28"/>
          <w:szCs w:val="28"/>
        </w:rPr>
        <w:t>Тестовое задание 3. Участниками стратегического планирования на уровне субъектов РФ выступают:</w:t>
      </w:r>
    </w:p>
    <w:p w14:paraId="6718891A" w14:textId="77777777" w:rsidR="00450EE4" w:rsidRPr="004E3F5E" w:rsidRDefault="00450EE4" w:rsidP="00450EE4">
      <w:pPr>
        <w:rPr>
          <w:sz w:val="28"/>
          <w:szCs w:val="28"/>
        </w:rPr>
      </w:pPr>
      <w:r w:rsidRPr="004E3F5E">
        <w:rPr>
          <w:sz w:val="28"/>
          <w:szCs w:val="28"/>
        </w:rPr>
        <w:t xml:space="preserve"> 1) законодательный орган государственной власти субъекта РФ;</w:t>
      </w:r>
    </w:p>
    <w:p w14:paraId="3350A7BA" w14:textId="77777777" w:rsidR="00450EE4" w:rsidRPr="004E3F5E" w:rsidRDefault="00450EE4" w:rsidP="00450EE4">
      <w:pPr>
        <w:rPr>
          <w:sz w:val="28"/>
          <w:szCs w:val="28"/>
        </w:rPr>
      </w:pPr>
      <w:r w:rsidRPr="004E3F5E">
        <w:rPr>
          <w:sz w:val="28"/>
          <w:szCs w:val="28"/>
        </w:rPr>
        <w:t>2) высшее должностное лицо субъекта РФ (руководитель высшего исполнительного органа государственной власти субъекта РФ);</w:t>
      </w:r>
    </w:p>
    <w:p w14:paraId="383F5905" w14:textId="77777777" w:rsidR="00450EE4" w:rsidRPr="004E3F5E" w:rsidRDefault="00450EE4" w:rsidP="00450EE4">
      <w:pPr>
        <w:rPr>
          <w:sz w:val="28"/>
          <w:szCs w:val="28"/>
        </w:rPr>
      </w:pPr>
      <w:r w:rsidRPr="004E3F5E">
        <w:rPr>
          <w:sz w:val="28"/>
          <w:szCs w:val="28"/>
        </w:rPr>
        <w:t>3) Правительство РФ;</w:t>
      </w:r>
    </w:p>
    <w:p w14:paraId="7146F579" w14:textId="77777777" w:rsidR="00450EE4" w:rsidRPr="004E3F5E" w:rsidRDefault="00450EE4" w:rsidP="00450EE4">
      <w:pPr>
        <w:rPr>
          <w:sz w:val="28"/>
          <w:szCs w:val="28"/>
        </w:rPr>
      </w:pPr>
      <w:r w:rsidRPr="004E3F5E">
        <w:rPr>
          <w:sz w:val="28"/>
          <w:szCs w:val="28"/>
        </w:rPr>
        <w:t>4) исполнительные органы государственной власти субъекта РФ</w:t>
      </w:r>
    </w:p>
    <w:p w14:paraId="4A4408EF" w14:textId="77777777" w:rsidR="00450EE4" w:rsidRPr="004E3F5E" w:rsidRDefault="00450EE4" w:rsidP="00450EE4">
      <w:pPr>
        <w:rPr>
          <w:sz w:val="28"/>
          <w:szCs w:val="28"/>
        </w:rPr>
      </w:pPr>
      <w:r w:rsidRPr="004E3F5E">
        <w:rPr>
          <w:sz w:val="28"/>
          <w:szCs w:val="28"/>
        </w:rPr>
        <w:t>5) Федеральное Собрание Российской Федерации</w:t>
      </w:r>
    </w:p>
    <w:p w14:paraId="2F179AE8" w14:textId="77777777" w:rsidR="00450EE4" w:rsidRPr="004E3F5E" w:rsidRDefault="00450EE4" w:rsidP="00450EE4">
      <w:pPr>
        <w:rPr>
          <w:sz w:val="28"/>
          <w:szCs w:val="28"/>
        </w:rPr>
      </w:pPr>
    </w:p>
    <w:p w14:paraId="379E8734" w14:textId="77777777" w:rsidR="00450EE4" w:rsidRPr="004E3F5E" w:rsidRDefault="00450EE4" w:rsidP="00450EE4">
      <w:pPr>
        <w:rPr>
          <w:sz w:val="28"/>
          <w:szCs w:val="28"/>
        </w:rPr>
      </w:pPr>
      <w:r w:rsidRPr="004E3F5E">
        <w:rPr>
          <w:sz w:val="28"/>
          <w:szCs w:val="28"/>
        </w:rPr>
        <w:t>Тестовое задание 4. Бюджет субъекта Российской Федерации и свод бюджетов муниципальных образований, входящих в состав субъекта Российской Федерации, образуют:</w:t>
      </w:r>
    </w:p>
    <w:p w14:paraId="57B5B652" w14:textId="77777777" w:rsidR="00450EE4" w:rsidRPr="004E3F5E" w:rsidRDefault="00450EE4" w:rsidP="00450EE4">
      <w:pPr>
        <w:rPr>
          <w:sz w:val="28"/>
          <w:szCs w:val="28"/>
        </w:rPr>
      </w:pPr>
      <w:r w:rsidRPr="004E3F5E">
        <w:rPr>
          <w:sz w:val="28"/>
          <w:szCs w:val="28"/>
        </w:rPr>
        <w:t>А) сводный бюджет субъекта РФ; Б) территориальный бюджет субъекта РФ; В) общий бюджет субъекта РФ; Г) консолидированный бюджет субъекта РФ; Д) объединенный бюджет субъекта РФ.</w:t>
      </w:r>
    </w:p>
    <w:p w14:paraId="71205F39" w14:textId="77777777" w:rsidR="00450EE4" w:rsidRPr="004E3F5E" w:rsidRDefault="00450EE4" w:rsidP="00450EE4">
      <w:pPr>
        <w:rPr>
          <w:sz w:val="28"/>
          <w:szCs w:val="28"/>
        </w:rPr>
      </w:pPr>
    </w:p>
    <w:p w14:paraId="01F1FC15" w14:textId="77777777" w:rsidR="00450EE4" w:rsidRPr="004E3F5E" w:rsidRDefault="00450EE4" w:rsidP="00450EE4">
      <w:pPr>
        <w:rPr>
          <w:sz w:val="28"/>
          <w:szCs w:val="28"/>
        </w:rPr>
      </w:pPr>
      <w:r w:rsidRPr="004E3F5E">
        <w:rPr>
          <w:sz w:val="28"/>
          <w:szCs w:val="28"/>
        </w:rPr>
        <w:t>Тестовое задание 5. Стратегия пространственного развития Российской Федерации разрабатывается с детализацией ее положений применительно:</w:t>
      </w:r>
    </w:p>
    <w:p w14:paraId="3B60542C" w14:textId="77777777" w:rsidR="00450EE4" w:rsidRPr="004E3F5E" w:rsidRDefault="00450EE4" w:rsidP="00450EE4">
      <w:pPr>
        <w:rPr>
          <w:sz w:val="28"/>
          <w:szCs w:val="28"/>
        </w:rPr>
      </w:pPr>
      <w:r w:rsidRPr="004E3F5E">
        <w:rPr>
          <w:sz w:val="28"/>
          <w:szCs w:val="28"/>
        </w:rPr>
        <w:t>1) ко всей территории России в разрезе субъектов РФ;</w:t>
      </w:r>
    </w:p>
    <w:p w14:paraId="7989EBB5" w14:textId="77777777" w:rsidR="00450EE4" w:rsidRPr="004E3F5E" w:rsidRDefault="00450EE4" w:rsidP="00450EE4">
      <w:pPr>
        <w:rPr>
          <w:sz w:val="28"/>
          <w:szCs w:val="28"/>
        </w:rPr>
      </w:pPr>
      <w:r w:rsidRPr="004E3F5E">
        <w:rPr>
          <w:sz w:val="28"/>
          <w:szCs w:val="28"/>
        </w:rPr>
        <w:t>2) в разрезе федеральных округов;</w:t>
      </w:r>
    </w:p>
    <w:p w14:paraId="3B2479C9" w14:textId="77777777" w:rsidR="00450EE4" w:rsidRPr="004E3F5E" w:rsidRDefault="00450EE4" w:rsidP="00450EE4">
      <w:pPr>
        <w:rPr>
          <w:sz w:val="28"/>
          <w:szCs w:val="28"/>
        </w:rPr>
      </w:pPr>
      <w:r w:rsidRPr="004E3F5E">
        <w:rPr>
          <w:sz w:val="28"/>
          <w:szCs w:val="28"/>
        </w:rPr>
        <w:t>3) экономических районов;</w:t>
      </w:r>
    </w:p>
    <w:p w14:paraId="0160F7C1" w14:textId="77777777" w:rsidR="00450EE4" w:rsidRPr="004E3F5E" w:rsidRDefault="00450EE4" w:rsidP="00450EE4">
      <w:pPr>
        <w:rPr>
          <w:sz w:val="28"/>
          <w:szCs w:val="28"/>
        </w:rPr>
      </w:pPr>
      <w:r w:rsidRPr="004E3F5E">
        <w:rPr>
          <w:sz w:val="28"/>
          <w:szCs w:val="28"/>
        </w:rPr>
        <w:t>4) в разрезе макрорегионов;</w:t>
      </w:r>
    </w:p>
    <w:p w14:paraId="000D5187" w14:textId="77777777" w:rsidR="00450EE4" w:rsidRPr="004E3F5E" w:rsidRDefault="00450EE4" w:rsidP="00450EE4">
      <w:pPr>
        <w:rPr>
          <w:sz w:val="28"/>
          <w:szCs w:val="28"/>
        </w:rPr>
      </w:pPr>
      <w:r w:rsidRPr="004E3F5E">
        <w:rPr>
          <w:sz w:val="28"/>
          <w:szCs w:val="28"/>
        </w:rPr>
        <w:t>5) в разрезе всех муниципальных образований.</w:t>
      </w:r>
    </w:p>
    <w:p w14:paraId="19FD542E" w14:textId="77777777" w:rsidR="00450EE4" w:rsidRPr="004E3F5E" w:rsidRDefault="00450EE4" w:rsidP="00450EE4">
      <w:pPr>
        <w:rPr>
          <w:sz w:val="28"/>
          <w:szCs w:val="28"/>
        </w:rPr>
      </w:pPr>
    </w:p>
    <w:p w14:paraId="2693272A" w14:textId="15226395" w:rsidR="00450EE4" w:rsidRPr="004E3F5E" w:rsidRDefault="00450EE4" w:rsidP="00450EE4">
      <w:pPr>
        <w:rPr>
          <w:sz w:val="28"/>
          <w:szCs w:val="28"/>
        </w:rPr>
      </w:pPr>
      <w:r w:rsidRPr="004E3F5E">
        <w:rPr>
          <w:sz w:val="28"/>
          <w:szCs w:val="28"/>
        </w:rPr>
        <w:t>Тестовое задание 6. Наибольшим по площади территории в России является …. Федеральный округ</w:t>
      </w:r>
      <w:r w:rsidR="009B025F">
        <w:rPr>
          <w:sz w:val="28"/>
          <w:szCs w:val="28"/>
        </w:rPr>
        <w:t>.</w:t>
      </w:r>
    </w:p>
    <w:p w14:paraId="76523750" w14:textId="77777777" w:rsidR="00450EE4" w:rsidRPr="004E3F5E" w:rsidRDefault="00450EE4" w:rsidP="00450EE4">
      <w:pPr>
        <w:rPr>
          <w:sz w:val="28"/>
          <w:szCs w:val="28"/>
        </w:rPr>
      </w:pPr>
    </w:p>
    <w:p w14:paraId="4B20E382" w14:textId="77777777" w:rsidR="00450EE4" w:rsidRPr="004E3F5E" w:rsidRDefault="00450EE4" w:rsidP="00450EE4">
      <w:pPr>
        <w:rPr>
          <w:sz w:val="28"/>
          <w:szCs w:val="28"/>
        </w:rPr>
      </w:pPr>
      <w:r w:rsidRPr="004E3F5E">
        <w:rPr>
          <w:sz w:val="28"/>
          <w:szCs w:val="28"/>
        </w:rPr>
        <w:t>Тестовое задание 7.  В настоящее время ТОСЭР могут создаваться:</w:t>
      </w:r>
    </w:p>
    <w:p w14:paraId="47C4DE59" w14:textId="77777777" w:rsidR="00450EE4" w:rsidRPr="004E3F5E" w:rsidRDefault="00450EE4" w:rsidP="00450EE4">
      <w:pPr>
        <w:rPr>
          <w:sz w:val="28"/>
          <w:szCs w:val="28"/>
        </w:rPr>
      </w:pPr>
      <w:r w:rsidRPr="004E3F5E">
        <w:rPr>
          <w:sz w:val="28"/>
          <w:szCs w:val="28"/>
        </w:rPr>
        <w:t>1. только в ДФО</w:t>
      </w:r>
    </w:p>
    <w:p w14:paraId="6692DA4A" w14:textId="77777777" w:rsidR="00450EE4" w:rsidRPr="004E3F5E" w:rsidRDefault="00450EE4" w:rsidP="00450EE4">
      <w:pPr>
        <w:rPr>
          <w:sz w:val="28"/>
          <w:szCs w:val="28"/>
        </w:rPr>
      </w:pPr>
      <w:r w:rsidRPr="004E3F5E">
        <w:rPr>
          <w:sz w:val="28"/>
          <w:szCs w:val="28"/>
        </w:rPr>
        <w:t>2. только в моногородах</w:t>
      </w:r>
    </w:p>
    <w:p w14:paraId="2ACD408B" w14:textId="77777777" w:rsidR="00450EE4" w:rsidRPr="004E3F5E" w:rsidRDefault="00450EE4" w:rsidP="00450EE4">
      <w:pPr>
        <w:rPr>
          <w:sz w:val="28"/>
          <w:szCs w:val="28"/>
        </w:rPr>
      </w:pPr>
      <w:r w:rsidRPr="004E3F5E">
        <w:rPr>
          <w:sz w:val="28"/>
          <w:szCs w:val="28"/>
        </w:rPr>
        <w:t>3. только в ДФО и моногородах</w:t>
      </w:r>
    </w:p>
    <w:p w14:paraId="1F31F169" w14:textId="77777777" w:rsidR="00450EE4" w:rsidRPr="004E3F5E" w:rsidRDefault="00450EE4" w:rsidP="00450EE4">
      <w:pPr>
        <w:rPr>
          <w:sz w:val="28"/>
          <w:szCs w:val="28"/>
        </w:rPr>
      </w:pPr>
      <w:r w:rsidRPr="004E3F5E">
        <w:rPr>
          <w:sz w:val="28"/>
          <w:szCs w:val="28"/>
        </w:rPr>
        <w:t>4. только в дотационных регионах</w:t>
      </w:r>
    </w:p>
    <w:p w14:paraId="5A07059C" w14:textId="77777777" w:rsidR="00450EE4" w:rsidRPr="004E3F5E" w:rsidRDefault="00450EE4" w:rsidP="00450EE4">
      <w:pPr>
        <w:rPr>
          <w:sz w:val="28"/>
          <w:szCs w:val="28"/>
        </w:rPr>
      </w:pPr>
      <w:r w:rsidRPr="004E3F5E">
        <w:rPr>
          <w:sz w:val="28"/>
          <w:szCs w:val="28"/>
        </w:rPr>
        <w:lastRenderedPageBreak/>
        <w:t>5. во всех субъектах РФ</w:t>
      </w:r>
    </w:p>
    <w:p w14:paraId="5A6F21EA" w14:textId="77777777" w:rsidR="00450EE4" w:rsidRPr="004E3F5E" w:rsidRDefault="00450EE4" w:rsidP="00450EE4">
      <w:pPr>
        <w:rPr>
          <w:sz w:val="28"/>
          <w:szCs w:val="28"/>
        </w:rPr>
      </w:pPr>
    </w:p>
    <w:p w14:paraId="7474EB97" w14:textId="77777777" w:rsidR="00450EE4" w:rsidRPr="004E3F5E" w:rsidRDefault="00450EE4" w:rsidP="00450EE4">
      <w:pPr>
        <w:rPr>
          <w:sz w:val="28"/>
          <w:szCs w:val="28"/>
        </w:rPr>
      </w:pPr>
      <w:r w:rsidRPr="004E3F5E">
        <w:rPr>
          <w:sz w:val="28"/>
          <w:szCs w:val="28"/>
        </w:rPr>
        <w:t>Тестовое задание 8. Особая экономическая зона в РФ создается на срок … лет</w:t>
      </w:r>
    </w:p>
    <w:p w14:paraId="447EFB0A" w14:textId="77777777" w:rsidR="00450EE4" w:rsidRPr="004E3F5E" w:rsidRDefault="00450EE4" w:rsidP="00450EE4">
      <w:pPr>
        <w:rPr>
          <w:sz w:val="28"/>
          <w:szCs w:val="28"/>
        </w:rPr>
      </w:pPr>
      <w:r w:rsidRPr="004E3F5E">
        <w:rPr>
          <w:sz w:val="28"/>
          <w:szCs w:val="28"/>
        </w:rPr>
        <w:t>А) 48; Б) 59; В) 49; Г) 70; Д) 39</w:t>
      </w:r>
    </w:p>
    <w:p w14:paraId="567179C9" w14:textId="77777777" w:rsidR="00450EE4" w:rsidRPr="004E3F5E" w:rsidRDefault="00450EE4" w:rsidP="00450EE4">
      <w:pPr>
        <w:rPr>
          <w:sz w:val="28"/>
          <w:szCs w:val="28"/>
        </w:rPr>
      </w:pPr>
    </w:p>
    <w:p w14:paraId="5A59F4FA" w14:textId="77777777" w:rsidR="00450EE4" w:rsidRPr="004E3F5E" w:rsidRDefault="00450EE4" w:rsidP="00450EE4">
      <w:pPr>
        <w:rPr>
          <w:sz w:val="28"/>
          <w:szCs w:val="28"/>
        </w:rPr>
      </w:pPr>
      <w:r w:rsidRPr="004E3F5E">
        <w:rPr>
          <w:sz w:val="28"/>
          <w:szCs w:val="28"/>
        </w:rPr>
        <w:t>Тестовое задание 9. Федеральный Закон «О стратегическом планировании в Российской Федерации» был принят в … году.</w:t>
      </w:r>
    </w:p>
    <w:p w14:paraId="4817F64F" w14:textId="77777777" w:rsidR="00450EE4" w:rsidRPr="004E3F5E" w:rsidRDefault="00450EE4" w:rsidP="00450EE4">
      <w:pPr>
        <w:rPr>
          <w:sz w:val="28"/>
          <w:szCs w:val="28"/>
        </w:rPr>
      </w:pPr>
    </w:p>
    <w:p w14:paraId="5A510638" w14:textId="77777777" w:rsidR="00450EE4" w:rsidRPr="004E3F5E" w:rsidRDefault="00450EE4" w:rsidP="00450EE4">
      <w:pPr>
        <w:rPr>
          <w:sz w:val="28"/>
          <w:szCs w:val="28"/>
        </w:rPr>
      </w:pPr>
      <w:r w:rsidRPr="004E3F5E">
        <w:rPr>
          <w:sz w:val="28"/>
          <w:szCs w:val="28"/>
        </w:rPr>
        <w:t xml:space="preserve">Тестовое задание 10. Особая экономическая зона может располагаться: </w:t>
      </w:r>
    </w:p>
    <w:p w14:paraId="71688428" w14:textId="77777777" w:rsidR="00450EE4" w:rsidRPr="004E3F5E" w:rsidRDefault="00450EE4" w:rsidP="00450EE4">
      <w:pPr>
        <w:rPr>
          <w:sz w:val="28"/>
          <w:szCs w:val="28"/>
        </w:rPr>
      </w:pPr>
      <w:r w:rsidRPr="004E3F5E">
        <w:rPr>
          <w:sz w:val="28"/>
          <w:szCs w:val="28"/>
        </w:rPr>
        <w:t xml:space="preserve">А) на территории только одного субъекта РФ; </w:t>
      </w:r>
    </w:p>
    <w:p w14:paraId="51A2EF5C" w14:textId="77777777" w:rsidR="00450EE4" w:rsidRPr="004E3F5E" w:rsidRDefault="00450EE4" w:rsidP="00450EE4">
      <w:pPr>
        <w:rPr>
          <w:sz w:val="28"/>
          <w:szCs w:val="28"/>
        </w:rPr>
      </w:pPr>
      <w:r w:rsidRPr="004E3F5E">
        <w:rPr>
          <w:sz w:val="28"/>
          <w:szCs w:val="28"/>
        </w:rPr>
        <w:t xml:space="preserve">Б) на территории только двух субъектов РФ; </w:t>
      </w:r>
    </w:p>
    <w:p w14:paraId="72C58DEF" w14:textId="77777777" w:rsidR="00450EE4" w:rsidRPr="004E3F5E" w:rsidRDefault="00450EE4" w:rsidP="00450EE4">
      <w:pPr>
        <w:rPr>
          <w:sz w:val="28"/>
          <w:szCs w:val="28"/>
        </w:rPr>
      </w:pPr>
      <w:r w:rsidRPr="004E3F5E">
        <w:rPr>
          <w:sz w:val="28"/>
          <w:szCs w:val="28"/>
        </w:rPr>
        <w:t>В) на территории только одного муниципального образования;</w:t>
      </w:r>
    </w:p>
    <w:p w14:paraId="1FE31126" w14:textId="77777777" w:rsidR="00450EE4" w:rsidRPr="004E3F5E" w:rsidRDefault="00450EE4" w:rsidP="00450EE4">
      <w:pPr>
        <w:rPr>
          <w:sz w:val="28"/>
          <w:szCs w:val="28"/>
        </w:rPr>
      </w:pPr>
      <w:r w:rsidRPr="004E3F5E">
        <w:rPr>
          <w:sz w:val="28"/>
          <w:szCs w:val="28"/>
        </w:rPr>
        <w:t>Г) на территории одного или нескольких муниципальных образований в пределах территории одного субъекта РФ или нескольких субъектов РФ.</w:t>
      </w:r>
    </w:p>
    <w:p w14:paraId="65159414" w14:textId="77777777" w:rsidR="00450EE4" w:rsidRPr="004E3F5E" w:rsidRDefault="00450EE4" w:rsidP="00450EE4">
      <w:pPr>
        <w:rPr>
          <w:sz w:val="28"/>
          <w:szCs w:val="28"/>
        </w:rPr>
      </w:pPr>
    </w:p>
    <w:p w14:paraId="07DEA2BA" w14:textId="7F81F400" w:rsidR="00450EE4" w:rsidRPr="004E3F5E" w:rsidRDefault="00450EE4" w:rsidP="00450EE4">
      <w:pPr>
        <w:rPr>
          <w:sz w:val="28"/>
          <w:szCs w:val="28"/>
        </w:rPr>
      </w:pPr>
      <w:r w:rsidRPr="004E3F5E">
        <w:rPr>
          <w:sz w:val="28"/>
          <w:szCs w:val="28"/>
        </w:rPr>
        <w:t xml:space="preserve">Тестовое задание 11. Стратегическое планирование - деятельность участников стратегического планирования по целеполаганию, </w:t>
      </w:r>
      <w:proofErr w:type="gramStart"/>
      <w:r w:rsidRPr="004E3F5E">
        <w:rPr>
          <w:sz w:val="28"/>
          <w:szCs w:val="28"/>
        </w:rPr>
        <w:t>…</w:t>
      </w:r>
      <w:r w:rsidR="002052BC" w:rsidRPr="004E3F5E">
        <w:rPr>
          <w:sz w:val="28"/>
          <w:szCs w:val="28"/>
        </w:rPr>
        <w:t xml:space="preserve">, </w:t>
      </w:r>
      <w:r w:rsidRPr="004E3F5E">
        <w:rPr>
          <w:sz w:val="28"/>
          <w:szCs w:val="28"/>
        </w:rPr>
        <w:t xml:space="preserve"> планированию</w:t>
      </w:r>
      <w:proofErr w:type="gramEnd"/>
      <w:r w:rsidRPr="004E3F5E">
        <w:rPr>
          <w:sz w:val="28"/>
          <w:szCs w:val="28"/>
        </w:rPr>
        <w:t xml:space="preserve"> и программированию социально-экономического развития Российской Федерации, субъектов РФ и муниципальных образований, отраслей экономики и сфер государственного и муниципального управления</w:t>
      </w:r>
    </w:p>
    <w:p w14:paraId="03157CC9" w14:textId="77777777" w:rsidR="00450EE4" w:rsidRPr="004E3F5E" w:rsidRDefault="00450EE4" w:rsidP="00450EE4">
      <w:pPr>
        <w:rPr>
          <w:sz w:val="28"/>
          <w:szCs w:val="28"/>
        </w:rPr>
      </w:pPr>
    </w:p>
    <w:p w14:paraId="6A60DBDF" w14:textId="77777777" w:rsidR="00450EE4" w:rsidRPr="004E3F5E" w:rsidRDefault="00450EE4" w:rsidP="00450EE4">
      <w:pPr>
        <w:rPr>
          <w:sz w:val="28"/>
          <w:szCs w:val="28"/>
        </w:rPr>
      </w:pPr>
      <w:r w:rsidRPr="004E3F5E">
        <w:rPr>
          <w:sz w:val="28"/>
          <w:szCs w:val="28"/>
        </w:rPr>
        <w:t>Тестовое задание 12. Отношение вывоза из региона данной продукции к объему ее общего производства в регионе называется коэффициентом …</w:t>
      </w:r>
    </w:p>
    <w:p w14:paraId="20DFE457" w14:textId="77777777" w:rsidR="00450EE4" w:rsidRPr="004E3F5E" w:rsidRDefault="00450EE4" w:rsidP="00450EE4">
      <w:pPr>
        <w:rPr>
          <w:sz w:val="28"/>
          <w:szCs w:val="28"/>
        </w:rPr>
      </w:pPr>
    </w:p>
    <w:p w14:paraId="48479E6B" w14:textId="77777777" w:rsidR="00450EE4" w:rsidRPr="004E3F5E" w:rsidRDefault="00450EE4" w:rsidP="00450EE4">
      <w:pPr>
        <w:rPr>
          <w:sz w:val="28"/>
          <w:szCs w:val="28"/>
        </w:rPr>
      </w:pPr>
      <w:r w:rsidRPr="004E3F5E">
        <w:rPr>
          <w:sz w:val="28"/>
          <w:szCs w:val="28"/>
        </w:rPr>
        <w:t>Тестовое задание 13. Система стратегического планирования включает следующие уровни:</w:t>
      </w:r>
    </w:p>
    <w:p w14:paraId="7E954D47" w14:textId="77777777" w:rsidR="00450EE4" w:rsidRPr="004E3F5E" w:rsidRDefault="00450EE4" w:rsidP="00450EE4">
      <w:pPr>
        <w:rPr>
          <w:sz w:val="28"/>
          <w:szCs w:val="28"/>
        </w:rPr>
      </w:pPr>
      <w:r w:rsidRPr="004E3F5E">
        <w:rPr>
          <w:sz w:val="28"/>
          <w:szCs w:val="28"/>
        </w:rPr>
        <w:t>1)</w:t>
      </w:r>
      <w:r w:rsidRPr="004E3F5E">
        <w:rPr>
          <w:sz w:val="28"/>
          <w:szCs w:val="28"/>
        </w:rPr>
        <w:tab/>
        <w:t xml:space="preserve">федеральный </w:t>
      </w:r>
    </w:p>
    <w:p w14:paraId="40C297E7" w14:textId="77777777" w:rsidR="00450EE4" w:rsidRPr="004E3F5E" w:rsidRDefault="00450EE4" w:rsidP="00450EE4">
      <w:pPr>
        <w:rPr>
          <w:sz w:val="28"/>
          <w:szCs w:val="28"/>
        </w:rPr>
      </w:pPr>
      <w:r w:rsidRPr="004E3F5E">
        <w:rPr>
          <w:sz w:val="28"/>
          <w:szCs w:val="28"/>
        </w:rPr>
        <w:t>2)</w:t>
      </w:r>
      <w:r w:rsidRPr="004E3F5E">
        <w:rPr>
          <w:sz w:val="28"/>
          <w:szCs w:val="28"/>
        </w:rPr>
        <w:tab/>
        <w:t>макрорегиональный</w:t>
      </w:r>
    </w:p>
    <w:p w14:paraId="044A3D2E" w14:textId="77777777" w:rsidR="00450EE4" w:rsidRPr="004E3F5E" w:rsidRDefault="00450EE4" w:rsidP="00450EE4">
      <w:pPr>
        <w:rPr>
          <w:sz w:val="28"/>
          <w:szCs w:val="28"/>
        </w:rPr>
      </w:pPr>
      <w:r w:rsidRPr="004E3F5E">
        <w:rPr>
          <w:sz w:val="28"/>
          <w:szCs w:val="28"/>
        </w:rPr>
        <w:t>3)</w:t>
      </w:r>
      <w:r w:rsidRPr="004E3F5E">
        <w:rPr>
          <w:sz w:val="28"/>
          <w:szCs w:val="28"/>
        </w:rPr>
        <w:tab/>
        <w:t>уровень субъектов РФ</w:t>
      </w:r>
    </w:p>
    <w:p w14:paraId="2F19D365" w14:textId="77777777" w:rsidR="00450EE4" w:rsidRPr="004E3F5E" w:rsidRDefault="00450EE4" w:rsidP="00450EE4">
      <w:pPr>
        <w:rPr>
          <w:sz w:val="28"/>
          <w:szCs w:val="28"/>
        </w:rPr>
      </w:pPr>
      <w:r w:rsidRPr="004E3F5E">
        <w:rPr>
          <w:sz w:val="28"/>
          <w:szCs w:val="28"/>
        </w:rPr>
        <w:t>4)</w:t>
      </w:r>
      <w:r w:rsidRPr="004E3F5E">
        <w:rPr>
          <w:sz w:val="28"/>
          <w:szCs w:val="28"/>
        </w:rPr>
        <w:tab/>
        <w:t>окружной</w:t>
      </w:r>
    </w:p>
    <w:p w14:paraId="0CCFA0B0" w14:textId="77777777" w:rsidR="00450EE4" w:rsidRPr="004E3F5E" w:rsidRDefault="00450EE4" w:rsidP="00450EE4">
      <w:pPr>
        <w:rPr>
          <w:sz w:val="28"/>
          <w:szCs w:val="28"/>
        </w:rPr>
      </w:pPr>
      <w:r w:rsidRPr="004E3F5E">
        <w:rPr>
          <w:sz w:val="28"/>
          <w:szCs w:val="28"/>
        </w:rPr>
        <w:t>5)</w:t>
      </w:r>
      <w:r w:rsidRPr="004E3F5E">
        <w:rPr>
          <w:sz w:val="28"/>
          <w:szCs w:val="28"/>
        </w:rPr>
        <w:tab/>
        <w:t xml:space="preserve"> муниципальный</w:t>
      </w:r>
    </w:p>
    <w:p w14:paraId="14542EFF" w14:textId="77777777" w:rsidR="00450EE4" w:rsidRPr="004E3F5E" w:rsidRDefault="00450EE4" w:rsidP="00450EE4">
      <w:pPr>
        <w:rPr>
          <w:sz w:val="28"/>
          <w:szCs w:val="28"/>
        </w:rPr>
      </w:pPr>
      <w:r w:rsidRPr="004E3F5E">
        <w:rPr>
          <w:sz w:val="28"/>
          <w:szCs w:val="28"/>
        </w:rPr>
        <w:t>6)</w:t>
      </w:r>
      <w:r w:rsidRPr="004E3F5E">
        <w:rPr>
          <w:sz w:val="28"/>
          <w:szCs w:val="28"/>
        </w:rPr>
        <w:tab/>
        <w:t>территориальный</w:t>
      </w:r>
    </w:p>
    <w:p w14:paraId="7C9BA2CE" w14:textId="77777777" w:rsidR="00450EE4" w:rsidRPr="004E3F5E" w:rsidRDefault="00450EE4" w:rsidP="00450EE4">
      <w:pPr>
        <w:rPr>
          <w:sz w:val="28"/>
          <w:szCs w:val="28"/>
        </w:rPr>
      </w:pPr>
    </w:p>
    <w:p w14:paraId="79C1C58C" w14:textId="77777777" w:rsidR="00450EE4" w:rsidRPr="004E3F5E" w:rsidRDefault="00450EE4" w:rsidP="00450EE4">
      <w:pPr>
        <w:rPr>
          <w:sz w:val="28"/>
          <w:szCs w:val="28"/>
        </w:rPr>
      </w:pPr>
      <w:r w:rsidRPr="004E3F5E">
        <w:rPr>
          <w:sz w:val="28"/>
          <w:szCs w:val="28"/>
        </w:rPr>
        <w:t>Тестовое задание 14. В соответствии со Стратегией пространственного развития Российской Федерации до 2025 года образовано следующее количество макрорегионов: А) 6; Б) 7; В) 8; Г) 10; Д) 12; Е) 15.</w:t>
      </w:r>
    </w:p>
    <w:p w14:paraId="19C490DC" w14:textId="77777777" w:rsidR="00450EE4" w:rsidRPr="004E3F5E" w:rsidRDefault="00450EE4" w:rsidP="00450EE4">
      <w:pPr>
        <w:rPr>
          <w:sz w:val="28"/>
          <w:szCs w:val="28"/>
        </w:rPr>
      </w:pPr>
    </w:p>
    <w:p w14:paraId="24F60B49" w14:textId="77777777" w:rsidR="00450EE4" w:rsidRPr="004E3F5E" w:rsidRDefault="00450EE4" w:rsidP="00450EE4">
      <w:pPr>
        <w:rPr>
          <w:sz w:val="28"/>
          <w:szCs w:val="28"/>
        </w:rPr>
      </w:pPr>
      <w:r w:rsidRPr="004E3F5E">
        <w:rPr>
          <w:sz w:val="28"/>
          <w:szCs w:val="28"/>
        </w:rPr>
        <w:t>Тестовое задание 15. Перечень показателей для оценки эффективности деятельности органов исполнительной власти субъекта Российской Федерации и высших должностных лиц утверждается …</w:t>
      </w:r>
    </w:p>
    <w:p w14:paraId="0E1BAE50" w14:textId="77777777" w:rsidR="00450EE4" w:rsidRPr="004E3F5E" w:rsidRDefault="00450EE4" w:rsidP="00450EE4">
      <w:pPr>
        <w:rPr>
          <w:sz w:val="28"/>
          <w:szCs w:val="28"/>
        </w:rPr>
      </w:pPr>
      <w:r w:rsidRPr="004E3F5E">
        <w:rPr>
          <w:sz w:val="28"/>
          <w:szCs w:val="28"/>
        </w:rPr>
        <w:t>А) Госдумой РФ; Б) Правительством РФ; В) Госсоветом РФ; Г) Указом Президента РФ.</w:t>
      </w:r>
    </w:p>
    <w:p w14:paraId="19DC48D2" w14:textId="77777777" w:rsidR="007055D4" w:rsidRPr="004E3F5E" w:rsidRDefault="007055D4" w:rsidP="00450EE4">
      <w:pPr>
        <w:rPr>
          <w:sz w:val="28"/>
          <w:szCs w:val="28"/>
        </w:rPr>
      </w:pPr>
    </w:p>
    <w:p w14:paraId="74B7851F" w14:textId="77777777" w:rsidR="007055D4" w:rsidRPr="004E3F5E" w:rsidRDefault="007055D4" w:rsidP="007055D4">
      <w:pPr>
        <w:pStyle w:val="ab"/>
        <w:ind w:firstLine="709"/>
        <w:rPr>
          <w:b w:val="0"/>
          <w:szCs w:val="28"/>
        </w:rPr>
      </w:pPr>
      <w:r w:rsidRPr="004E3F5E">
        <w:rPr>
          <w:b w:val="0"/>
          <w:szCs w:val="28"/>
        </w:rPr>
        <w:t>Примеры практико-ориентированных заданий</w:t>
      </w:r>
    </w:p>
    <w:p w14:paraId="3F7AE096" w14:textId="77777777" w:rsidR="007055D4" w:rsidRPr="004E3F5E" w:rsidRDefault="007055D4" w:rsidP="007055D4">
      <w:pPr>
        <w:pStyle w:val="ab"/>
        <w:jc w:val="both"/>
        <w:rPr>
          <w:b w:val="0"/>
          <w:szCs w:val="28"/>
        </w:rPr>
      </w:pPr>
      <w:r w:rsidRPr="004E3F5E">
        <w:rPr>
          <w:b w:val="0"/>
          <w:szCs w:val="28"/>
        </w:rPr>
        <w:lastRenderedPageBreak/>
        <w:t>Практико-ориентированное задание 1.</w:t>
      </w:r>
    </w:p>
    <w:p w14:paraId="6806AABD" w14:textId="77777777" w:rsidR="007055D4" w:rsidRPr="004E3F5E" w:rsidRDefault="007055D4" w:rsidP="007055D4">
      <w:pPr>
        <w:pStyle w:val="ab"/>
        <w:ind w:firstLine="709"/>
        <w:jc w:val="both"/>
        <w:rPr>
          <w:b w:val="0"/>
          <w:szCs w:val="28"/>
        </w:rPr>
      </w:pPr>
      <w:r w:rsidRPr="004E3F5E">
        <w:rPr>
          <w:b w:val="0"/>
          <w:szCs w:val="28"/>
        </w:rPr>
        <w:t xml:space="preserve">В «Регионе </w:t>
      </w:r>
      <w:r w:rsidRPr="004E3F5E">
        <w:rPr>
          <w:b w:val="0"/>
          <w:szCs w:val="28"/>
          <w:lang w:val="en-US"/>
        </w:rPr>
        <w:t>N</w:t>
      </w:r>
      <w:r w:rsidRPr="004E3F5E">
        <w:rPr>
          <w:b w:val="0"/>
          <w:szCs w:val="28"/>
        </w:rPr>
        <w:t xml:space="preserve">» разрабатывается долгосрочная стратегия социально-экономического развития территории и ведется работа по обоснованию приоритетных направлений развития отраслевого комплекса с целью поиска наиболее перспективных отраслей для развития региона. Определение специализации региона позволяет выявить наиболее привлекательные для стратегии развития региона отрасли, обладающие конкурентными преимуществами. </w:t>
      </w:r>
    </w:p>
    <w:p w14:paraId="62D1031A" w14:textId="77777777" w:rsidR="007055D4" w:rsidRPr="004E3F5E" w:rsidRDefault="007055D4" w:rsidP="007055D4">
      <w:pPr>
        <w:pStyle w:val="ab"/>
        <w:ind w:firstLine="709"/>
        <w:jc w:val="both"/>
        <w:rPr>
          <w:b w:val="0"/>
          <w:szCs w:val="28"/>
        </w:rPr>
      </w:pPr>
      <w:r w:rsidRPr="004E3F5E">
        <w:rPr>
          <w:b w:val="0"/>
          <w:szCs w:val="28"/>
        </w:rPr>
        <w:t>Вопросы к заданию:</w:t>
      </w:r>
    </w:p>
    <w:p w14:paraId="0770F29C" w14:textId="77777777" w:rsidR="007055D4" w:rsidRPr="004E3F5E" w:rsidRDefault="007055D4" w:rsidP="007055D4">
      <w:pPr>
        <w:pStyle w:val="ab"/>
        <w:ind w:firstLine="284"/>
        <w:jc w:val="both"/>
        <w:rPr>
          <w:b w:val="0"/>
          <w:szCs w:val="28"/>
        </w:rPr>
      </w:pPr>
      <w:r w:rsidRPr="004E3F5E">
        <w:rPr>
          <w:b w:val="0"/>
          <w:szCs w:val="28"/>
        </w:rPr>
        <w:t>1. Для количественного определения уровня специализации региона рассчитайте коэффициент локализации (</w:t>
      </w:r>
      <w:proofErr w:type="spellStart"/>
      <w:r w:rsidRPr="004E3F5E">
        <w:rPr>
          <w:b w:val="0"/>
          <w:szCs w:val="28"/>
        </w:rPr>
        <w:t>Kл</w:t>
      </w:r>
      <w:proofErr w:type="spellEnd"/>
      <w:r w:rsidRPr="004E3F5E">
        <w:rPr>
          <w:b w:val="0"/>
          <w:szCs w:val="28"/>
        </w:rPr>
        <w:t xml:space="preserve">) для отрасли А в регионе </w:t>
      </w:r>
      <w:r w:rsidRPr="004E3F5E">
        <w:rPr>
          <w:b w:val="0"/>
          <w:szCs w:val="28"/>
          <w:lang w:val="en-US"/>
        </w:rPr>
        <w:t>N</w:t>
      </w:r>
      <w:r w:rsidRPr="004E3F5E">
        <w:rPr>
          <w:b w:val="0"/>
          <w:szCs w:val="28"/>
        </w:rPr>
        <w:t xml:space="preserve"> на основе данных, представленных в таблице.</w:t>
      </w:r>
    </w:p>
    <w:p w14:paraId="13180F4F" w14:textId="77777777" w:rsidR="007055D4" w:rsidRPr="004E3F5E" w:rsidRDefault="007055D4" w:rsidP="007055D4">
      <w:pPr>
        <w:pStyle w:val="ab"/>
        <w:ind w:firstLine="284"/>
        <w:jc w:val="both"/>
        <w:rPr>
          <w:b w:val="0"/>
          <w:szCs w:val="28"/>
        </w:rPr>
      </w:pPr>
      <w:r w:rsidRPr="004E3F5E">
        <w:rPr>
          <w:b w:val="0"/>
          <w:szCs w:val="28"/>
        </w:rPr>
        <w:t xml:space="preserve">2. По результатам расчета укажите, является ли данная отрасль отраслью специализации для региона </w:t>
      </w:r>
      <w:r w:rsidRPr="004E3F5E">
        <w:rPr>
          <w:b w:val="0"/>
          <w:szCs w:val="28"/>
          <w:lang w:val="en-US"/>
        </w:rPr>
        <w:t>N</w:t>
      </w:r>
      <w:r w:rsidRPr="004E3F5E">
        <w:rPr>
          <w:b w:val="0"/>
          <w:szCs w:val="28"/>
        </w:rPr>
        <w:t xml:space="preserve">? </w:t>
      </w:r>
    </w:p>
    <w:p w14:paraId="1D100BDD" w14:textId="77777777" w:rsidR="007055D4" w:rsidRPr="004E3F5E" w:rsidRDefault="007055D4" w:rsidP="007055D4">
      <w:pPr>
        <w:pStyle w:val="ab"/>
        <w:ind w:firstLine="284"/>
        <w:jc w:val="both"/>
        <w:rPr>
          <w:b w:val="0"/>
          <w:szCs w:val="28"/>
        </w:rPr>
      </w:pPr>
      <w:r w:rsidRPr="004E3F5E">
        <w:rPr>
          <w:b w:val="0"/>
          <w:szCs w:val="28"/>
        </w:rPr>
        <w:t xml:space="preserve">3. Есть ли основания для включения этой отрасли в стратегию развития региона </w:t>
      </w:r>
      <w:r w:rsidRPr="004E3F5E">
        <w:rPr>
          <w:b w:val="0"/>
          <w:szCs w:val="28"/>
          <w:lang w:val="en-US"/>
        </w:rPr>
        <w:t>N</w:t>
      </w:r>
      <w:r w:rsidRPr="004E3F5E">
        <w:rPr>
          <w:b w:val="0"/>
          <w:szCs w:val="28"/>
        </w:rPr>
        <w:t xml:space="preserve"> как отрасли особо значимой для роста конкурентоспособности региона?</w:t>
      </w:r>
    </w:p>
    <w:p w14:paraId="0BA3DFAD" w14:textId="77777777" w:rsidR="007055D4" w:rsidRPr="004E3F5E" w:rsidRDefault="007055D4" w:rsidP="007055D4">
      <w:pPr>
        <w:pStyle w:val="ab"/>
        <w:ind w:firstLine="709"/>
        <w:jc w:val="both"/>
        <w:rPr>
          <w:b w:val="0"/>
          <w:szCs w:val="28"/>
        </w:rPr>
      </w:pPr>
    </w:p>
    <w:tbl>
      <w:tblPr>
        <w:tblStyle w:val="a8"/>
        <w:tblW w:w="9606" w:type="dxa"/>
        <w:tblLook w:val="04A0" w:firstRow="1" w:lastRow="0" w:firstColumn="1" w:lastColumn="0" w:noHBand="0" w:noVBand="1"/>
      </w:tblPr>
      <w:tblGrid>
        <w:gridCol w:w="6062"/>
        <w:gridCol w:w="1134"/>
        <w:gridCol w:w="2410"/>
      </w:tblGrid>
      <w:tr w:rsidR="007055D4" w:rsidRPr="004E3F5E" w14:paraId="72F79D53" w14:textId="77777777" w:rsidTr="00711CF2">
        <w:tc>
          <w:tcPr>
            <w:tcW w:w="6062" w:type="dxa"/>
          </w:tcPr>
          <w:p w14:paraId="28C8A0C7" w14:textId="77777777" w:rsidR="007055D4" w:rsidRPr="004E3F5E" w:rsidRDefault="007055D4" w:rsidP="00711CF2">
            <w:pPr>
              <w:jc w:val="center"/>
              <w:rPr>
                <w:bCs/>
                <w:color w:val="000000" w:themeColor="text1"/>
                <w:sz w:val="26"/>
                <w:szCs w:val="26"/>
              </w:rPr>
            </w:pPr>
            <w:r w:rsidRPr="004E3F5E">
              <w:rPr>
                <w:bCs/>
                <w:color w:val="000000" w:themeColor="text1"/>
                <w:sz w:val="26"/>
                <w:szCs w:val="26"/>
              </w:rPr>
              <w:t>Виды экономической деятельности</w:t>
            </w:r>
          </w:p>
        </w:tc>
        <w:tc>
          <w:tcPr>
            <w:tcW w:w="1134" w:type="dxa"/>
          </w:tcPr>
          <w:p w14:paraId="33CCBD39" w14:textId="77777777" w:rsidR="007055D4" w:rsidRPr="004E3F5E" w:rsidRDefault="007055D4" w:rsidP="00711CF2">
            <w:pPr>
              <w:jc w:val="center"/>
              <w:rPr>
                <w:bCs/>
                <w:color w:val="000000" w:themeColor="text1"/>
                <w:sz w:val="26"/>
                <w:szCs w:val="26"/>
              </w:rPr>
            </w:pPr>
            <w:r w:rsidRPr="004E3F5E">
              <w:rPr>
                <w:bCs/>
                <w:color w:val="000000" w:themeColor="text1"/>
                <w:sz w:val="26"/>
                <w:szCs w:val="26"/>
              </w:rPr>
              <w:t>Регион</w:t>
            </w:r>
          </w:p>
        </w:tc>
        <w:tc>
          <w:tcPr>
            <w:tcW w:w="2410" w:type="dxa"/>
          </w:tcPr>
          <w:p w14:paraId="5083FFC2" w14:textId="77777777" w:rsidR="007055D4" w:rsidRPr="004E3F5E" w:rsidRDefault="007055D4" w:rsidP="00711CF2">
            <w:pPr>
              <w:jc w:val="center"/>
              <w:rPr>
                <w:bCs/>
                <w:color w:val="000000" w:themeColor="text1"/>
                <w:sz w:val="26"/>
                <w:szCs w:val="26"/>
              </w:rPr>
            </w:pPr>
            <w:r w:rsidRPr="004E3F5E">
              <w:rPr>
                <w:bCs/>
                <w:color w:val="000000" w:themeColor="text1"/>
                <w:sz w:val="26"/>
                <w:szCs w:val="26"/>
              </w:rPr>
              <w:t>Страна в целом</w:t>
            </w:r>
          </w:p>
        </w:tc>
      </w:tr>
      <w:tr w:rsidR="007055D4" w:rsidRPr="004E3F5E" w14:paraId="077DA2B9" w14:textId="77777777" w:rsidTr="00711CF2">
        <w:tc>
          <w:tcPr>
            <w:tcW w:w="6062" w:type="dxa"/>
            <w:vAlign w:val="center"/>
          </w:tcPr>
          <w:p w14:paraId="205B6FEA" w14:textId="77777777" w:rsidR="007055D4" w:rsidRPr="004E3F5E" w:rsidRDefault="007055D4" w:rsidP="00711CF2">
            <w:pPr>
              <w:rPr>
                <w:color w:val="000000" w:themeColor="text1"/>
                <w:sz w:val="26"/>
                <w:szCs w:val="26"/>
              </w:rPr>
            </w:pPr>
            <w:r w:rsidRPr="004E3F5E">
              <w:rPr>
                <w:color w:val="000000" w:themeColor="text1"/>
                <w:sz w:val="26"/>
                <w:szCs w:val="26"/>
              </w:rPr>
              <w:t>Валовый внутренний продукт страны</w:t>
            </w:r>
          </w:p>
        </w:tc>
        <w:tc>
          <w:tcPr>
            <w:tcW w:w="1134" w:type="dxa"/>
            <w:vAlign w:val="center"/>
          </w:tcPr>
          <w:p w14:paraId="6EE13A19" w14:textId="77777777" w:rsidR="007055D4" w:rsidRPr="004E3F5E" w:rsidRDefault="007055D4" w:rsidP="00711CF2">
            <w:pPr>
              <w:jc w:val="center"/>
              <w:rPr>
                <w:color w:val="000000" w:themeColor="text1"/>
                <w:sz w:val="26"/>
                <w:szCs w:val="26"/>
              </w:rPr>
            </w:pPr>
          </w:p>
        </w:tc>
        <w:tc>
          <w:tcPr>
            <w:tcW w:w="2410" w:type="dxa"/>
            <w:vAlign w:val="center"/>
          </w:tcPr>
          <w:p w14:paraId="517EC5F8" w14:textId="77777777" w:rsidR="007055D4" w:rsidRPr="004E3F5E" w:rsidRDefault="007055D4" w:rsidP="00711CF2">
            <w:pPr>
              <w:jc w:val="center"/>
              <w:rPr>
                <w:color w:val="000000" w:themeColor="text1"/>
                <w:sz w:val="26"/>
                <w:szCs w:val="26"/>
              </w:rPr>
            </w:pPr>
            <w:r w:rsidRPr="004E3F5E">
              <w:rPr>
                <w:color w:val="000000" w:themeColor="text1"/>
                <w:sz w:val="26"/>
                <w:szCs w:val="26"/>
              </w:rPr>
              <w:t>42000,0</w:t>
            </w:r>
          </w:p>
        </w:tc>
      </w:tr>
      <w:tr w:rsidR="007055D4" w:rsidRPr="004E3F5E" w14:paraId="05C4BAAA" w14:textId="77777777" w:rsidTr="00711CF2">
        <w:tc>
          <w:tcPr>
            <w:tcW w:w="6062" w:type="dxa"/>
            <w:vAlign w:val="center"/>
          </w:tcPr>
          <w:p w14:paraId="79D84EB2" w14:textId="77777777" w:rsidR="007055D4" w:rsidRPr="004E3F5E" w:rsidRDefault="007055D4" w:rsidP="00711CF2">
            <w:pPr>
              <w:rPr>
                <w:color w:val="000000" w:themeColor="text1"/>
                <w:sz w:val="26"/>
                <w:szCs w:val="26"/>
              </w:rPr>
            </w:pPr>
            <w:r w:rsidRPr="004E3F5E">
              <w:rPr>
                <w:color w:val="000000" w:themeColor="text1"/>
                <w:sz w:val="26"/>
                <w:szCs w:val="26"/>
              </w:rPr>
              <w:t xml:space="preserve">Валовый региональный продукт региона </w:t>
            </w:r>
            <w:r w:rsidRPr="004E3F5E">
              <w:rPr>
                <w:color w:val="000000" w:themeColor="text1"/>
                <w:sz w:val="26"/>
                <w:szCs w:val="26"/>
                <w:lang w:val="en-US"/>
              </w:rPr>
              <w:t>N</w:t>
            </w:r>
          </w:p>
        </w:tc>
        <w:tc>
          <w:tcPr>
            <w:tcW w:w="1134" w:type="dxa"/>
            <w:vAlign w:val="center"/>
          </w:tcPr>
          <w:p w14:paraId="7A500B68" w14:textId="77777777" w:rsidR="007055D4" w:rsidRPr="004E3F5E" w:rsidRDefault="007055D4" w:rsidP="00711CF2">
            <w:pPr>
              <w:jc w:val="center"/>
              <w:rPr>
                <w:color w:val="000000" w:themeColor="text1"/>
                <w:sz w:val="26"/>
                <w:szCs w:val="26"/>
              </w:rPr>
            </w:pPr>
            <w:r w:rsidRPr="004E3F5E">
              <w:rPr>
                <w:color w:val="000000" w:themeColor="text1"/>
                <w:sz w:val="26"/>
                <w:szCs w:val="26"/>
              </w:rPr>
              <w:t>800,0</w:t>
            </w:r>
          </w:p>
        </w:tc>
        <w:tc>
          <w:tcPr>
            <w:tcW w:w="2410" w:type="dxa"/>
            <w:vAlign w:val="center"/>
          </w:tcPr>
          <w:p w14:paraId="6BD281A6" w14:textId="77777777" w:rsidR="007055D4" w:rsidRPr="004E3F5E" w:rsidRDefault="007055D4" w:rsidP="00711CF2">
            <w:pPr>
              <w:jc w:val="center"/>
              <w:rPr>
                <w:color w:val="000000" w:themeColor="text1"/>
                <w:sz w:val="26"/>
                <w:szCs w:val="26"/>
              </w:rPr>
            </w:pPr>
          </w:p>
        </w:tc>
      </w:tr>
      <w:tr w:rsidR="007055D4" w:rsidRPr="004E3F5E" w14:paraId="26DEAC03" w14:textId="77777777" w:rsidTr="00711CF2">
        <w:tc>
          <w:tcPr>
            <w:tcW w:w="6062" w:type="dxa"/>
            <w:vAlign w:val="center"/>
          </w:tcPr>
          <w:p w14:paraId="6739BAE3" w14:textId="77777777" w:rsidR="007055D4" w:rsidRPr="004E3F5E" w:rsidRDefault="007055D4" w:rsidP="00711CF2">
            <w:pPr>
              <w:rPr>
                <w:color w:val="000000" w:themeColor="text1"/>
                <w:sz w:val="26"/>
                <w:szCs w:val="26"/>
              </w:rPr>
            </w:pPr>
            <w:r w:rsidRPr="004E3F5E">
              <w:rPr>
                <w:color w:val="000000" w:themeColor="text1"/>
                <w:sz w:val="26"/>
                <w:szCs w:val="26"/>
              </w:rPr>
              <w:t>Отрасль А</w:t>
            </w:r>
          </w:p>
        </w:tc>
        <w:tc>
          <w:tcPr>
            <w:tcW w:w="1134" w:type="dxa"/>
            <w:vAlign w:val="center"/>
          </w:tcPr>
          <w:p w14:paraId="2CC379F9" w14:textId="77777777" w:rsidR="007055D4" w:rsidRPr="004E3F5E" w:rsidRDefault="007055D4" w:rsidP="00711CF2">
            <w:pPr>
              <w:jc w:val="center"/>
              <w:rPr>
                <w:color w:val="000000" w:themeColor="text1"/>
                <w:sz w:val="26"/>
                <w:szCs w:val="26"/>
              </w:rPr>
            </w:pPr>
            <w:r w:rsidRPr="004E3F5E">
              <w:rPr>
                <w:color w:val="000000" w:themeColor="text1"/>
                <w:sz w:val="26"/>
                <w:szCs w:val="26"/>
              </w:rPr>
              <w:t>70,0</w:t>
            </w:r>
          </w:p>
        </w:tc>
        <w:tc>
          <w:tcPr>
            <w:tcW w:w="2410" w:type="dxa"/>
            <w:vAlign w:val="center"/>
          </w:tcPr>
          <w:p w14:paraId="622B0153" w14:textId="77777777" w:rsidR="007055D4" w:rsidRPr="004E3F5E" w:rsidRDefault="007055D4" w:rsidP="00711CF2">
            <w:pPr>
              <w:jc w:val="center"/>
              <w:rPr>
                <w:color w:val="000000" w:themeColor="text1"/>
                <w:sz w:val="26"/>
                <w:szCs w:val="26"/>
              </w:rPr>
            </w:pPr>
            <w:r w:rsidRPr="004E3F5E">
              <w:rPr>
                <w:color w:val="000000" w:themeColor="text1"/>
                <w:sz w:val="26"/>
                <w:szCs w:val="26"/>
              </w:rPr>
              <w:t>4000,0</w:t>
            </w:r>
          </w:p>
        </w:tc>
      </w:tr>
    </w:tbl>
    <w:p w14:paraId="4779C748" w14:textId="77777777" w:rsidR="007055D4" w:rsidRPr="004E3F5E" w:rsidRDefault="007055D4" w:rsidP="007055D4">
      <w:pPr>
        <w:pStyle w:val="ab"/>
        <w:ind w:firstLine="709"/>
        <w:jc w:val="both"/>
        <w:rPr>
          <w:b w:val="0"/>
          <w:szCs w:val="28"/>
        </w:rPr>
      </w:pPr>
    </w:p>
    <w:p w14:paraId="25DEE6FB" w14:textId="77777777" w:rsidR="007055D4" w:rsidRPr="004E3F5E" w:rsidRDefault="007055D4" w:rsidP="007055D4">
      <w:pPr>
        <w:pStyle w:val="ab"/>
        <w:jc w:val="both"/>
        <w:rPr>
          <w:b w:val="0"/>
          <w:szCs w:val="28"/>
        </w:rPr>
      </w:pPr>
      <w:r w:rsidRPr="004E3F5E">
        <w:rPr>
          <w:b w:val="0"/>
          <w:szCs w:val="28"/>
        </w:rPr>
        <w:t>Практико-ориентированное задание</w:t>
      </w:r>
      <w:r w:rsidRPr="004E3F5E">
        <w:rPr>
          <w:b w:val="0"/>
          <w:szCs w:val="28"/>
          <w:lang w:val="en-US"/>
        </w:rPr>
        <w:t xml:space="preserve"> 2</w:t>
      </w:r>
      <w:r w:rsidRPr="004E3F5E">
        <w:rPr>
          <w:b w:val="0"/>
          <w:szCs w:val="28"/>
        </w:rPr>
        <w:t>.</w:t>
      </w:r>
    </w:p>
    <w:p w14:paraId="734FEC25" w14:textId="77777777" w:rsidR="007055D4" w:rsidRPr="004E3F5E" w:rsidRDefault="007055D4" w:rsidP="007055D4">
      <w:pPr>
        <w:pStyle w:val="ab"/>
        <w:ind w:firstLine="709"/>
        <w:jc w:val="both"/>
        <w:rPr>
          <w:b w:val="0"/>
          <w:szCs w:val="28"/>
        </w:rPr>
      </w:pPr>
      <w:r w:rsidRPr="004E3F5E">
        <w:rPr>
          <w:b w:val="0"/>
          <w:szCs w:val="28"/>
        </w:rPr>
        <w:t>Особая экономическая зона «</w:t>
      </w:r>
      <w:proofErr w:type="spellStart"/>
      <w:r w:rsidRPr="004E3F5E">
        <w:rPr>
          <w:b w:val="0"/>
          <w:szCs w:val="28"/>
        </w:rPr>
        <w:t>Алабуга</w:t>
      </w:r>
      <w:proofErr w:type="spellEnd"/>
      <w:r w:rsidRPr="004E3F5E">
        <w:rPr>
          <w:b w:val="0"/>
          <w:szCs w:val="28"/>
        </w:rPr>
        <w:t xml:space="preserve">» создана в соответствии с Постановлением № №782 Правительства Российской Федерации от 21 декабря 2005 года на территории </w:t>
      </w:r>
      <w:proofErr w:type="spellStart"/>
      <w:r w:rsidRPr="004E3F5E">
        <w:rPr>
          <w:b w:val="0"/>
          <w:szCs w:val="28"/>
        </w:rPr>
        <w:t>Елабужского</w:t>
      </w:r>
      <w:proofErr w:type="spellEnd"/>
      <w:r w:rsidRPr="004E3F5E">
        <w:rPr>
          <w:b w:val="0"/>
          <w:szCs w:val="28"/>
        </w:rPr>
        <w:t xml:space="preserve"> района Республики Татарстан. Особая экономическая зона «</w:t>
      </w:r>
      <w:proofErr w:type="spellStart"/>
      <w:r w:rsidRPr="004E3F5E">
        <w:rPr>
          <w:b w:val="0"/>
          <w:szCs w:val="28"/>
        </w:rPr>
        <w:t>Алабуга</w:t>
      </w:r>
      <w:proofErr w:type="spellEnd"/>
      <w:r w:rsidRPr="004E3F5E">
        <w:rPr>
          <w:b w:val="0"/>
          <w:szCs w:val="28"/>
        </w:rPr>
        <w:t>» находится, близ федеральной автомагистрали и железнодорожной ветки. Занимает площадь в 20 кв. км, задействует около 5000 сотрудников. Приоритетные направления развития ОЭЗ «</w:t>
      </w:r>
      <w:proofErr w:type="spellStart"/>
      <w:r w:rsidRPr="004E3F5E">
        <w:rPr>
          <w:b w:val="0"/>
          <w:szCs w:val="28"/>
        </w:rPr>
        <w:t>Алабуга</w:t>
      </w:r>
      <w:proofErr w:type="spellEnd"/>
      <w:r w:rsidRPr="004E3F5E">
        <w:rPr>
          <w:b w:val="0"/>
          <w:szCs w:val="28"/>
        </w:rPr>
        <w:t xml:space="preserve">»: автомобилестроение, </w:t>
      </w:r>
      <w:proofErr w:type="spellStart"/>
      <w:r w:rsidRPr="004E3F5E">
        <w:rPr>
          <w:b w:val="0"/>
          <w:szCs w:val="28"/>
        </w:rPr>
        <w:t>автокомпоненты</w:t>
      </w:r>
      <w:proofErr w:type="spellEnd"/>
      <w:r w:rsidRPr="004E3F5E">
        <w:rPr>
          <w:b w:val="0"/>
          <w:szCs w:val="28"/>
        </w:rPr>
        <w:t>, приборостроение, нефтехимия, композитные и строительные материалы, Строительные материалы, Товары массового потребления. Более 40 предприятий резидентов занимаются производством: автобусов, бытовой техники, лекарств, мебели, сложных химических веществ, авиатехники.</w:t>
      </w:r>
    </w:p>
    <w:p w14:paraId="5C2333C9" w14:textId="77777777" w:rsidR="007055D4" w:rsidRPr="004E3F5E" w:rsidRDefault="007055D4" w:rsidP="007055D4">
      <w:pPr>
        <w:pStyle w:val="ab"/>
        <w:ind w:firstLine="709"/>
        <w:jc w:val="both"/>
        <w:rPr>
          <w:b w:val="0"/>
          <w:szCs w:val="28"/>
        </w:rPr>
      </w:pPr>
      <w:r w:rsidRPr="004E3F5E">
        <w:rPr>
          <w:b w:val="0"/>
          <w:szCs w:val="28"/>
        </w:rPr>
        <w:t>Вопросы к заданию:</w:t>
      </w:r>
    </w:p>
    <w:p w14:paraId="4D869909" w14:textId="77777777" w:rsidR="007055D4" w:rsidRPr="004E3F5E" w:rsidRDefault="007055D4" w:rsidP="007055D4">
      <w:pPr>
        <w:pStyle w:val="ab"/>
        <w:ind w:firstLine="709"/>
        <w:jc w:val="both"/>
        <w:rPr>
          <w:b w:val="0"/>
          <w:szCs w:val="28"/>
        </w:rPr>
      </w:pPr>
      <w:r w:rsidRPr="004E3F5E">
        <w:rPr>
          <w:b w:val="0"/>
          <w:szCs w:val="28"/>
        </w:rPr>
        <w:t>1. Укажите тип особой экономической зоны представляет «</w:t>
      </w:r>
      <w:proofErr w:type="spellStart"/>
      <w:r w:rsidRPr="004E3F5E">
        <w:rPr>
          <w:b w:val="0"/>
          <w:szCs w:val="28"/>
        </w:rPr>
        <w:t>Алабуга</w:t>
      </w:r>
      <w:proofErr w:type="spellEnd"/>
      <w:r w:rsidRPr="004E3F5E">
        <w:rPr>
          <w:b w:val="0"/>
          <w:szCs w:val="28"/>
        </w:rPr>
        <w:t>».</w:t>
      </w:r>
    </w:p>
    <w:p w14:paraId="3FA9C124" w14:textId="77777777" w:rsidR="007055D4" w:rsidRPr="004E3F5E" w:rsidRDefault="007055D4" w:rsidP="007055D4">
      <w:pPr>
        <w:pStyle w:val="ab"/>
        <w:ind w:firstLine="709"/>
        <w:jc w:val="both"/>
        <w:rPr>
          <w:b w:val="0"/>
          <w:szCs w:val="28"/>
        </w:rPr>
      </w:pPr>
      <w:r w:rsidRPr="004E3F5E">
        <w:rPr>
          <w:b w:val="0"/>
          <w:szCs w:val="28"/>
        </w:rPr>
        <w:t>2. Назовите преимущества, которые существуют в ведении предпринимательской деятельности в ОЭЗ «</w:t>
      </w:r>
      <w:proofErr w:type="spellStart"/>
      <w:r w:rsidRPr="004E3F5E">
        <w:rPr>
          <w:b w:val="0"/>
          <w:szCs w:val="28"/>
        </w:rPr>
        <w:t>Алабуга</w:t>
      </w:r>
      <w:proofErr w:type="spellEnd"/>
      <w:r w:rsidRPr="004E3F5E">
        <w:rPr>
          <w:b w:val="0"/>
          <w:szCs w:val="28"/>
        </w:rPr>
        <w:t>».</w:t>
      </w:r>
    </w:p>
    <w:p w14:paraId="6E6357DE" w14:textId="77777777" w:rsidR="007055D4" w:rsidRPr="004E3F5E" w:rsidRDefault="007055D4" w:rsidP="007055D4">
      <w:pPr>
        <w:pStyle w:val="ab"/>
        <w:ind w:firstLine="709"/>
        <w:jc w:val="both"/>
        <w:rPr>
          <w:b w:val="0"/>
          <w:szCs w:val="28"/>
        </w:rPr>
      </w:pPr>
      <w:r w:rsidRPr="004E3F5E">
        <w:rPr>
          <w:b w:val="0"/>
          <w:szCs w:val="28"/>
        </w:rPr>
        <w:t>3. Назовите срок действия ОЭЗ «</w:t>
      </w:r>
      <w:proofErr w:type="spellStart"/>
      <w:r w:rsidRPr="004E3F5E">
        <w:rPr>
          <w:b w:val="0"/>
          <w:szCs w:val="28"/>
        </w:rPr>
        <w:t>Алабуга</w:t>
      </w:r>
      <w:proofErr w:type="spellEnd"/>
      <w:r w:rsidRPr="004E3F5E">
        <w:rPr>
          <w:b w:val="0"/>
          <w:szCs w:val="28"/>
        </w:rPr>
        <w:t>».</w:t>
      </w:r>
    </w:p>
    <w:p w14:paraId="742EDF06" w14:textId="77777777" w:rsidR="007055D4" w:rsidRPr="004E3F5E" w:rsidRDefault="007055D4" w:rsidP="007055D4">
      <w:pPr>
        <w:pStyle w:val="ab"/>
        <w:ind w:firstLine="709"/>
        <w:jc w:val="both"/>
        <w:rPr>
          <w:b w:val="0"/>
          <w:szCs w:val="28"/>
        </w:rPr>
      </w:pPr>
      <w:r w:rsidRPr="004E3F5E">
        <w:rPr>
          <w:b w:val="0"/>
          <w:szCs w:val="28"/>
        </w:rPr>
        <w:t>5. Укажите, по каким направлениям ОЭЗ «</w:t>
      </w:r>
      <w:proofErr w:type="spellStart"/>
      <w:r w:rsidRPr="004E3F5E">
        <w:rPr>
          <w:b w:val="0"/>
          <w:szCs w:val="28"/>
        </w:rPr>
        <w:t>Алабуга</w:t>
      </w:r>
      <w:proofErr w:type="spellEnd"/>
      <w:r w:rsidRPr="004E3F5E">
        <w:rPr>
          <w:b w:val="0"/>
          <w:szCs w:val="28"/>
        </w:rPr>
        <w:t>» влияет на социально-экономическое развитие Республики Татарстан.</w:t>
      </w:r>
    </w:p>
    <w:p w14:paraId="452EE14A" w14:textId="77777777" w:rsidR="007055D4" w:rsidRPr="004E3F5E" w:rsidRDefault="007055D4" w:rsidP="007055D4">
      <w:pPr>
        <w:pStyle w:val="af3"/>
        <w:shd w:val="clear" w:color="auto" w:fill="FFFFFF"/>
        <w:spacing w:before="0" w:beforeAutospacing="0" w:after="0" w:afterAutospacing="0"/>
        <w:ind w:firstLine="709"/>
        <w:jc w:val="both"/>
        <w:rPr>
          <w:color w:val="000000"/>
          <w:sz w:val="28"/>
          <w:szCs w:val="28"/>
        </w:rPr>
      </w:pPr>
    </w:p>
    <w:p w14:paraId="3285B451" w14:textId="77777777" w:rsidR="007055D4" w:rsidRPr="004E3F5E" w:rsidRDefault="007055D4" w:rsidP="007055D4">
      <w:pPr>
        <w:pStyle w:val="ab"/>
        <w:ind w:firstLine="709"/>
        <w:jc w:val="both"/>
        <w:rPr>
          <w:b w:val="0"/>
          <w:szCs w:val="28"/>
        </w:rPr>
      </w:pPr>
      <w:r w:rsidRPr="004E3F5E">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Государственное и муниципальное управление».</w:t>
      </w:r>
    </w:p>
    <w:p w14:paraId="2F585C04" w14:textId="77777777" w:rsidR="007055D4" w:rsidRPr="004E3F5E" w:rsidRDefault="007055D4" w:rsidP="007055D4">
      <w:pPr>
        <w:jc w:val="both"/>
        <w:rPr>
          <w:sz w:val="28"/>
          <w:szCs w:val="28"/>
        </w:rPr>
      </w:pPr>
    </w:p>
    <w:p w14:paraId="7F74C673" w14:textId="71BBFE8D" w:rsidR="00145199" w:rsidRDefault="00145199" w:rsidP="00FD3F00">
      <w:pPr>
        <w:pStyle w:val="1"/>
        <w:spacing w:before="0"/>
        <w:ind w:firstLine="709"/>
        <w:jc w:val="both"/>
        <w:rPr>
          <w:rFonts w:ascii="Times New Roman" w:hAnsi="Times New Roman" w:cs="Times New Roman"/>
          <w:b/>
          <w:color w:val="auto"/>
          <w:sz w:val="28"/>
          <w:szCs w:val="28"/>
        </w:rPr>
      </w:pPr>
      <w:r w:rsidRPr="004E3F5E">
        <w:rPr>
          <w:rFonts w:ascii="Times New Roman" w:hAnsi="Times New Roman" w:cs="Times New Roman"/>
          <w:b/>
          <w:color w:val="auto"/>
          <w:sz w:val="28"/>
          <w:szCs w:val="28"/>
        </w:rPr>
        <w:t xml:space="preserve">7. </w:t>
      </w:r>
      <w:bookmarkStart w:id="14" w:name="_Toc150087422"/>
      <w:r w:rsidRPr="004E3F5E">
        <w:rPr>
          <w:rFonts w:ascii="Times New Roman" w:hAnsi="Times New Roman" w:cs="Times New Roman"/>
          <w:b/>
          <w:color w:val="auto"/>
          <w:sz w:val="28"/>
          <w:szCs w:val="28"/>
        </w:rPr>
        <w:t>Фонд оценочных средств для проведения промежуточной аттестации обучающихся по дисциплине</w:t>
      </w:r>
      <w:bookmarkEnd w:id="14"/>
    </w:p>
    <w:p w14:paraId="54216793" w14:textId="5C9EA12E" w:rsidR="00851406" w:rsidRPr="00851406" w:rsidRDefault="00681D0D" w:rsidP="00681D0D">
      <w:pPr>
        <w:ind w:firstLine="708"/>
        <w:jc w:val="both"/>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81197C" w14:textId="77777777" w:rsidR="00851406" w:rsidRDefault="003127E5" w:rsidP="00F95658">
      <w:pPr>
        <w:ind w:firstLine="709"/>
        <w:jc w:val="both"/>
        <w:rPr>
          <w:sz w:val="28"/>
          <w:szCs w:val="28"/>
        </w:rPr>
      </w:pPr>
      <w:r w:rsidRPr="004E3F5E">
        <w:rPr>
          <w:sz w:val="28"/>
          <w:szCs w:val="28"/>
        </w:rPr>
        <w:t xml:space="preserve">                                                      </w:t>
      </w:r>
    </w:p>
    <w:p w14:paraId="7FE15C95" w14:textId="712EA51C" w:rsidR="003127E5" w:rsidRPr="004E3F5E" w:rsidRDefault="003127E5" w:rsidP="00851406">
      <w:pPr>
        <w:ind w:firstLine="709"/>
        <w:jc w:val="right"/>
        <w:rPr>
          <w:sz w:val="28"/>
          <w:szCs w:val="28"/>
        </w:rPr>
      </w:pPr>
      <w:r w:rsidRPr="004E3F5E">
        <w:rPr>
          <w:sz w:val="28"/>
          <w:szCs w:val="28"/>
        </w:rPr>
        <w:t xml:space="preserve">                    </w:t>
      </w:r>
      <w:r w:rsidR="00AB3E85" w:rsidRPr="004E3F5E">
        <w:rPr>
          <w:sz w:val="28"/>
          <w:szCs w:val="28"/>
        </w:rPr>
        <w:t xml:space="preserve">               </w:t>
      </w:r>
      <w:r w:rsidRPr="004E3F5E">
        <w:rPr>
          <w:sz w:val="28"/>
          <w:szCs w:val="28"/>
        </w:rPr>
        <w:t xml:space="preserve">                          Таблица 5</w:t>
      </w:r>
    </w:p>
    <w:tbl>
      <w:tblPr>
        <w:tblStyle w:val="a8"/>
        <w:tblW w:w="0" w:type="auto"/>
        <w:tblLook w:val="04A0" w:firstRow="1" w:lastRow="0" w:firstColumn="1" w:lastColumn="0" w:noHBand="0" w:noVBand="1"/>
      </w:tblPr>
      <w:tblGrid>
        <w:gridCol w:w="2536"/>
        <w:gridCol w:w="2352"/>
        <w:gridCol w:w="2272"/>
        <w:gridCol w:w="3035"/>
      </w:tblGrid>
      <w:tr w:rsidR="00F0132A" w:rsidRPr="004E3F5E" w14:paraId="6EFA6780" w14:textId="77777777" w:rsidTr="00D911B9">
        <w:tc>
          <w:tcPr>
            <w:tcW w:w="2824" w:type="dxa"/>
          </w:tcPr>
          <w:p w14:paraId="03A9C8A8" w14:textId="6377B052" w:rsidR="00F0132A" w:rsidRPr="004E3F5E" w:rsidRDefault="00F0132A" w:rsidP="00070DF9">
            <w:pPr>
              <w:jc w:val="center"/>
              <w:rPr>
                <w:sz w:val="24"/>
                <w:szCs w:val="24"/>
              </w:rPr>
            </w:pPr>
            <w:r w:rsidRPr="004E3F5E">
              <w:rPr>
                <w:sz w:val="24"/>
                <w:szCs w:val="24"/>
              </w:rPr>
              <w:t>Наименование компетенции</w:t>
            </w:r>
          </w:p>
        </w:tc>
        <w:tc>
          <w:tcPr>
            <w:tcW w:w="2449" w:type="dxa"/>
          </w:tcPr>
          <w:p w14:paraId="23837747" w14:textId="01B43247" w:rsidR="00F0132A" w:rsidRPr="004E3F5E" w:rsidRDefault="00070DF9" w:rsidP="00070DF9">
            <w:pPr>
              <w:jc w:val="center"/>
              <w:rPr>
                <w:sz w:val="24"/>
                <w:szCs w:val="24"/>
              </w:rPr>
            </w:pPr>
            <w:r w:rsidRPr="004E3F5E">
              <w:rPr>
                <w:sz w:val="24"/>
                <w:szCs w:val="24"/>
              </w:rPr>
              <w:t>Наименование индикаторов</w:t>
            </w:r>
            <w:r w:rsidR="00F0132A" w:rsidRPr="004E3F5E">
              <w:rPr>
                <w:sz w:val="24"/>
                <w:szCs w:val="24"/>
              </w:rPr>
              <w:t xml:space="preserve"> достижения компетенции</w:t>
            </w:r>
          </w:p>
        </w:tc>
        <w:tc>
          <w:tcPr>
            <w:tcW w:w="2272" w:type="dxa"/>
          </w:tcPr>
          <w:p w14:paraId="058392A6" w14:textId="135FF647" w:rsidR="00F0132A" w:rsidRPr="004E3F5E" w:rsidRDefault="00F0132A" w:rsidP="00070DF9">
            <w:pPr>
              <w:jc w:val="center"/>
              <w:rPr>
                <w:sz w:val="24"/>
                <w:szCs w:val="24"/>
              </w:rPr>
            </w:pPr>
            <w:r w:rsidRPr="004E3F5E">
              <w:rPr>
                <w:sz w:val="24"/>
                <w:szCs w:val="24"/>
              </w:rPr>
              <w:t>Результаты обучения (умения и знания), соотнесенные с индикаторами достижения компетенции</w:t>
            </w:r>
          </w:p>
        </w:tc>
        <w:tc>
          <w:tcPr>
            <w:tcW w:w="2650" w:type="dxa"/>
          </w:tcPr>
          <w:p w14:paraId="239D9218" w14:textId="77777777" w:rsidR="00F0132A" w:rsidRPr="004E3F5E" w:rsidRDefault="00F0132A" w:rsidP="00070DF9">
            <w:pPr>
              <w:jc w:val="center"/>
              <w:rPr>
                <w:sz w:val="24"/>
                <w:szCs w:val="24"/>
              </w:rPr>
            </w:pPr>
            <w:r w:rsidRPr="004E3F5E">
              <w:rPr>
                <w:sz w:val="24"/>
                <w:szCs w:val="24"/>
              </w:rPr>
              <w:t>Типовые контрольные задания</w:t>
            </w:r>
          </w:p>
        </w:tc>
      </w:tr>
      <w:tr w:rsidR="00621FBD" w:rsidRPr="004E3F5E" w14:paraId="11F928F6" w14:textId="77777777" w:rsidTr="00D911B9">
        <w:tc>
          <w:tcPr>
            <w:tcW w:w="2824" w:type="dxa"/>
            <w:vMerge w:val="restart"/>
          </w:tcPr>
          <w:p w14:paraId="17618FF7" w14:textId="24FC7725" w:rsidR="00621FBD" w:rsidRPr="004E3F5E" w:rsidRDefault="00621FBD" w:rsidP="00621FBD">
            <w:pPr>
              <w:jc w:val="both"/>
              <w:rPr>
                <w:sz w:val="28"/>
                <w:szCs w:val="28"/>
              </w:rPr>
            </w:pPr>
            <w:r w:rsidRPr="004E3F5E">
              <w:rPr>
                <w:sz w:val="24"/>
                <w:szCs w:val="24"/>
              </w:rPr>
              <w:t>Способность выбирать и применять информационно-коммуникационные технологии в разных сферах государственного и муниципального управления, на основе сформированной цифровой культуры государственных гражданских служащих    (ПКП-2)</w:t>
            </w:r>
          </w:p>
        </w:tc>
        <w:tc>
          <w:tcPr>
            <w:tcW w:w="2449" w:type="dxa"/>
          </w:tcPr>
          <w:p w14:paraId="35BEC417" w14:textId="77777777" w:rsidR="00621FBD" w:rsidRPr="004E3F5E" w:rsidRDefault="00621FBD" w:rsidP="00621FBD">
            <w:pPr>
              <w:tabs>
                <w:tab w:val="left" w:pos="540"/>
              </w:tabs>
              <w:contextualSpacing/>
              <w:jc w:val="both"/>
              <w:rPr>
                <w:sz w:val="24"/>
                <w:szCs w:val="24"/>
              </w:rPr>
            </w:pPr>
            <w:r w:rsidRPr="004E3F5E">
              <w:rPr>
                <w:sz w:val="24"/>
                <w:szCs w:val="24"/>
              </w:rPr>
              <w:t>1.Использует информационно – коммуникационные технологии в разных сферах государственного и муниципального управления</w:t>
            </w:r>
          </w:p>
          <w:p w14:paraId="14DCB0F4" w14:textId="77777777" w:rsidR="00621FBD" w:rsidRPr="004E3F5E" w:rsidRDefault="00621FBD" w:rsidP="00621FBD">
            <w:pPr>
              <w:jc w:val="both"/>
              <w:rPr>
                <w:sz w:val="28"/>
                <w:szCs w:val="28"/>
              </w:rPr>
            </w:pPr>
          </w:p>
        </w:tc>
        <w:tc>
          <w:tcPr>
            <w:tcW w:w="2272" w:type="dxa"/>
          </w:tcPr>
          <w:p w14:paraId="5FC33FF1" w14:textId="77777777" w:rsidR="00621FBD" w:rsidRPr="004E3F5E" w:rsidRDefault="00621FBD" w:rsidP="00621FBD">
            <w:pPr>
              <w:tabs>
                <w:tab w:val="left" w:pos="540"/>
              </w:tabs>
              <w:ind w:firstLine="36"/>
              <w:contextualSpacing/>
              <w:jc w:val="both"/>
              <w:rPr>
                <w:sz w:val="24"/>
                <w:szCs w:val="24"/>
              </w:rPr>
            </w:pPr>
            <w:r w:rsidRPr="004E3F5E">
              <w:rPr>
                <w:sz w:val="24"/>
                <w:szCs w:val="24"/>
              </w:rPr>
              <w:t xml:space="preserve">Знать: основные информационно – коммуникационные технологии, применяемые в различных сферах государственного и муниципального управления и правовые основы их применения </w:t>
            </w:r>
          </w:p>
          <w:p w14:paraId="717D3949" w14:textId="18DD4ECD" w:rsidR="00621FBD" w:rsidRPr="004E3F5E" w:rsidRDefault="00621FBD" w:rsidP="00621FBD">
            <w:pPr>
              <w:tabs>
                <w:tab w:val="left" w:pos="540"/>
              </w:tabs>
              <w:ind w:firstLine="36"/>
              <w:contextualSpacing/>
              <w:jc w:val="both"/>
              <w:rPr>
                <w:sz w:val="28"/>
                <w:szCs w:val="28"/>
              </w:rPr>
            </w:pPr>
            <w:r w:rsidRPr="004E3F5E">
              <w:rPr>
                <w:sz w:val="24"/>
                <w:szCs w:val="24"/>
              </w:rPr>
              <w:t>Уметь: обосновать применение в практической деятельности коммуникационных технологий в различных сферах государственного и муниципального управления</w:t>
            </w:r>
          </w:p>
        </w:tc>
        <w:tc>
          <w:tcPr>
            <w:tcW w:w="2650" w:type="dxa"/>
          </w:tcPr>
          <w:p w14:paraId="47588E93" w14:textId="77777777" w:rsidR="00621FBD" w:rsidRPr="004E3F5E" w:rsidRDefault="00621FBD" w:rsidP="00621FBD">
            <w:pPr>
              <w:tabs>
                <w:tab w:val="left" w:pos="540"/>
              </w:tabs>
              <w:contextualSpacing/>
              <w:jc w:val="both"/>
              <w:rPr>
                <w:sz w:val="24"/>
                <w:szCs w:val="24"/>
              </w:rPr>
            </w:pPr>
            <w:r w:rsidRPr="004E3F5E">
              <w:rPr>
                <w:sz w:val="24"/>
                <w:szCs w:val="24"/>
              </w:rPr>
              <w:t xml:space="preserve">Задание. Информационно- коммуникационные технологии активно внедряются в различные сферы регионального управления. </w:t>
            </w:r>
          </w:p>
          <w:p w14:paraId="2B626B41" w14:textId="77777777" w:rsidR="00621FBD" w:rsidRPr="004E3F5E" w:rsidRDefault="00621FBD" w:rsidP="00621FBD">
            <w:pPr>
              <w:tabs>
                <w:tab w:val="left" w:pos="540"/>
              </w:tabs>
              <w:contextualSpacing/>
              <w:jc w:val="both"/>
              <w:rPr>
                <w:sz w:val="24"/>
                <w:szCs w:val="24"/>
              </w:rPr>
            </w:pPr>
            <w:r w:rsidRPr="004E3F5E">
              <w:rPr>
                <w:sz w:val="24"/>
                <w:szCs w:val="24"/>
              </w:rPr>
              <w:t xml:space="preserve">Вопрос 1. В каких сферах наиболее активно применяются информационные технологии в региональном управлении? </w:t>
            </w:r>
          </w:p>
          <w:p w14:paraId="6C0B8BA5" w14:textId="1EFD9FD3" w:rsidR="00621FBD" w:rsidRPr="004E3F5E" w:rsidRDefault="00621FBD" w:rsidP="003E6709">
            <w:pPr>
              <w:tabs>
                <w:tab w:val="left" w:pos="540"/>
              </w:tabs>
              <w:contextualSpacing/>
              <w:jc w:val="both"/>
              <w:rPr>
                <w:sz w:val="24"/>
                <w:szCs w:val="24"/>
              </w:rPr>
            </w:pPr>
            <w:r w:rsidRPr="004E3F5E">
              <w:rPr>
                <w:sz w:val="24"/>
                <w:szCs w:val="24"/>
              </w:rPr>
              <w:t xml:space="preserve">Вопрос 2. Какие примеры практики внедрения информационно-компьютерных технологий в регионах России вы можете привести? Вопрос 3. Оказывают ли влияние информационно-компьютерные технологии на развитие и управление региона. </w:t>
            </w:r>
          </w:p>
        </w:tc>
      </w:tr>
      <w:tr w:rsidR="00621FBD" w:rsidRPr="004E3F5E" w14:paraId="338B6BD6" w14:textId="77777777" w:rsidTr="00D911B9">
        <w:tc>
          <w:tcPr>
            <w:tcW w:w="2824" w:type="dxa"/>
            <w:vMerge/>
          </w:tcPr>
          <w:p w14:paraId="1EA52E20" w14:textId="77777777" w:rsidR="00621FBD" w:rsidRPr="004E3F5E" w:rsidRDefault="00621FBD" w:rsidP="00621FBD">
            <w:pPr>
              <w:jc w:val="both"/>
              <w:rPr>
                <w:sz w:val="28"/>
                <w:szCs w:val="28"/>
              </w:rPr>
            </w:pPr>
          </w:p>
        </w:tc>
        <w:tc>
          <w:tcPr>
            <w:tcW w:w="2449" w:type="dxa"/>
          </w:tcPr>
          <w:p w14:paraId="41E7436A" w14:textId="47793B20" w:rsidR="00621FBD" w:rsidRPr="004E3F5E" w:rsidRDefault="00621FBD" w:rsidP="00621FBD">
            <w:pPr>
              <w:jc w:val="both"/>
              <w:rPr>
                <w:sz w:val="28"/>
                <w:szCs w:val="28"/>
              </w:rPr>
            </w:pPr>
            <w:r w:rsidRPr="004E3F5E">
              <w:rPr>
                <w:sz w:val="24"/>
                <w:szCs w:val="24"/>
              </w:rPr>
              <w:t xml:space="preserve">2.Решает профессиональные задачи в области цифровой трансформации государственного управления на основе сформированной </w:t>
            </w:r>
            <w:r w:rsidRPr="004E3F5E">
              <w:rPr>
                <w:sz w:val="24"/>
                <w:szCs w:val="24"/>
              </w:rPr>
              <w:lastRenderedPageBreak/>
              <w:t>цифровой культуры государственных гражданских служащих</w:t>
            </w:r>
          </w:p>
        </w:tc>
        <w:tc>
          <w:tcPr>
            <w:tcW w:w="2272" w:type="dxa"/>
          </w:tcPr>
          <w:p w14:paraId="2AF4072A" w14:textId="2E64CDB4" w:rsidR="00621FBD" w:rsidRPr="004E3F5E" w:rsidRDefault="00621FBD" w:rsidP="00621FBD">
            <w:pPr>
              <w:tabs>
                <w:tab w:val="left" w:pos="540"/>
              </w:tabs>
              <w:ind w:firstLine="36"/>
              <w:contextualSpacing/>
              <w:jc w:val="both"/>
              <w:rPr>
                <w:sz w:val="24"/>
                <w:szCs w:val="24"/>
              </w:rPr>
            </w:pPr>
            <w:r w:rsidRPr="004E3F5E">
              <w:rPr>
                <w:sz w:val="24"/>
                <w:szCs w:val="24"/>
              </w:rPr>
              <w:lastRenderedPageBreak/>
              <w:t xml:space="preserve">Знать: основы цифровой культуры государственных гражданских служащих и профессиональные задачи цифровой трансформации в сфере публичной </w:t>
            </w:r>
            <w:r w:rsidRPr="004E3F5E">
              <w:rPr>
                <w:sz w:val="24"/>
                <w:szCs w:val="24"/>
              </w:rPr>
              <w:lastRenderedPageBreak/>
              <w:t>власти</w:t>
            </w:r>
          </w:p>
          <w:p w14:paraId="6011FF6A" w14:textId="6EC3AA66" w:rsidR="00621FBD" w:rsidRPr="004E3F5E" w:rsidRDefault="00621FBD" w:rsidP="00621FBD">
            <w:pPr>
              <w:jc w:val="both"/>
              <w:rPr>
                <w:sz w:val="28"/>
                <w:szCs w:val="28"/>
              </w:rPr>
            </w:pPr>
            <w:r w:rsidRPr="004E3F5E">
              <w:rPr>
                <w:sz w:val="24"/>
                <w:szCs w:val="24"/>
              </w:rPr>
              <w:t>Уметь: применять в профессиональной деятельности принципы цифровой культуры государственных гражданских служащих в процессе решения задач цифровой трансформации государственного управления</w:t>
            </w:r>
          </w:p>
        </w:tc>
        <w:tc>
          <w:tcPr>
            <w:tcW w:w="2650" w:type="dxa"/>
          </w:tcPr>
          <w:p w14:paraId="596CC40C" w14:textId="77777777" w:rsidR="00621FBD" w:rsidRPr="004E3F5E" w:rsidRDefault="00621FBD" w:rsidP="00621FBD">
            <w:pPr>
              <w:jc w:val="both"/>
              <w:rPr>
                <w:sz w:val="24"/>
                <w:szCs w:val="24"/>
              </w:rPr>
            </w:pPr>
            <w:r w:rsidRPr="004E3F5E">
              <w:rPr>
                <w:sz w:val="24"/>
                <w:szCs w:val="24"/>
              </w:rPr>
              <w:lastRenderedPageBreak/>
              <w:t>Задание.</w:t>
            </w:r>
          </w:p>
          <w:p w14:paraId="3CA9DF72" w14:textId="78E908A5" w:rsidR="00621FBD" w:rsidRPr="004E3F5E" w:rsidRDefault="00621FBD" w:rsidP="00621FBD">
            <w:pPr>
              <w:jc w:val="both"/>
              <w:rPr>
                <w:sz w:val="24"/>
                <w:szCs w:val="24"/>
              </w:rPr>
            </w:pPr>
            <w:r w:rsidRPr="004E3F5E">
              <w:rPr>
                <w:sz w:val="24"/>
                <w:szCs w:val="24"/>
              </w:rPr>
              <w:t xml:space="preserve">Среди ключевых </w:t>
            </w:r>
            <w:r w:rsidR="003E6709" w:rsidRPr="004E3F5E">
              <w:rPr>
                <w:sz w:val="24"/>
                <w:szCs w:val="24"/>
              </w:rPr>
              <w:t>ценностей</w:t>
            </w:r>
            <w:r w:rsidRPr="004E3F5E">
              <w:rPr>
                <w:sz w:val="24"/>
                <w:szCs w:val="24"/>
              </w:rPr>
              <w:t>̆</w:t>
            </w:r>
            <w:r w:rsidR="003E6709" w:rsidRPr="004E3F5E">
              <w:rPr>
                <w:sz w:val="24"/>
                <w:szCs w:val="24"/>
              </w:rPr>
              <w:t xml:space="preserve"> цифровой</w:t>
            </w:r>
            <w:r w:rsidRPr="004E3F5E">
              <w:rPr>
                <w:sz w:val="24"/>
                <w:szCs w:val="24"/>
              </w:rPr>
              <w:t>̆</w:t>
            </w:r>
            <w:r w:rsidR="003E6709" w:rsidRPr="004E3F5E">
              <w:rPr>
                <w:sz w:val="24"/>
                <w:szCs w:val="24"/>
              </w:rPr>
              <w:t xml:space="preserve"> </w:t>
            </w:r>
            <w:r w:rsidRPr="004E3F5E">
              <w:rPr>
                <w:sz w:val="24"/>
                <w:szCs w:val="24"/>
              </w:rPr>
              <w:t>культуры в системе государственного управления выделяются:</w:t>
            </w:r>
          </w:p>
          <w:p w14:paraId="75A4DB29" w14:textId="224B2A19" w:rsidR="00621FBD" w:rsidRPr="004E3F5E" w:rsidRDefault="00621FBD" w:rsidP="00621FBD">
            <w:pPr>
              <w:jc w:val="both"/>
              <w:rPr>
                <w:sz w:val="24"/>
                <w:szCs w:val="24"/>
              </w:rPr>
            </w:pPr>
            <w:r w:rsidRPr="004E3F5E">
              <w:rPr>
                <w:sz w:val="24"/>
                <w:szCs w:val="24"/>
              </w:rPr>
              <w:t>- цифровая компетентность государственных гражданских служащих;</w:t>
            </w:r>
            <w:r w:rsidR="004E3F5E">
              <w:rPr>
                <w:sz w:val="24"/>
                <w:szCs w:val="24"/>
              </w:rPr>
              <w:t xml:space="preserve"> </w:t>
            </w:r>
            <w:r w:rsidRPr="004E3F5E">
              <w:rPr>
                <w:sz w:val="24"/>
                <w:szCs w:val="24"/>
              </w:rPr>
              <w:t xml:space="preserve">- </w:t>
            </w:r>
            <w:proofErr w:type="spellStart"/>
            <w:r w:rsidRPr="004E3F5E">
              <w:rPr>
                <w:sz w:val="24"/>
                <w:szCs w:val="24"/>
              </w:rPr>
              <w:lastRenderedPageBreak/>
              <w:t>клиентоориентированность</w:t>
            </w:r>
            <w:proofErr w:type="spellEnd"/>
            <w:r w:rsidRPr="004E3F5E">
              <w:rPr>
                <w:sz w:val="24"/>
                <w:szCs w:val="24"/>
              </w:rPr>
              <w:t xml:space="preserve"> государственных цифровых </w:t>
            </w:r>
            <w:r w:rsidR="004E3F5E">
              <w:rPr>
                <w:sz w:val="24"/>
                <w:szCs w:val="24"/>
              </w:rPr>
              <w:t>у</w:t>
            </w:r>
            <w:r w:rsidRPr="004E3F5E">
              <w:rPr>
                <w:sz w:val="24"/>
                <w:szCs w:val="24"/>
              </w:rPr>
              <w:t>слуг/продуктов</w:t>
            </w:r>
            <w:r w:rsidR="004E3F5E">
              <w:rPr>
                <w:sz w:val="24"/>
                <w:szCs w:val="24"/>
              </w:rPr>
              <w:t xml:space="preserve"> </w:t>
            </w:r>
            <w:r w:rsidRPr="004E3F5E">
              <w:rPr>
                <w:sz w:val="24"/>
                <w:szCs w:val="24"/>
              </w:rPr>
              <w:t>/</w:t>
            </w:r>
            <w:r w:rsidR="004E3F5E">
              <w:rPr>
                <w:sz w:val="24"/>
                <w:szCs w:val="24"/>
              </w:rPr>
              <w:t xml:space="preserve"> с</w:t>
            </w:r>
            <w:r w:rsidRPr="004E3F5E">
              <w:rPr>
                <w:sz w:val="24"/>
                <w:szCs w:val="24"/>
              </w:rPr>
              <w:t>ервисов</w:t>
            </w:r>
            <w:r w:rsidR="004E3F5E">
              <w:rPr>
                <w:sz w:val="24"/>
                <w:szCs w:val="24"/>
              </w:rPr>
              <w:t xml:space="preserve">; </w:t>
            </w:r>
            <w:r w:rsidRPr="004E3F5E">
              <w:rPr>
                <w:sz w:val="24"/>
                <w:szCs w:val="24"/>
              </w:rPr>
              <w:t xml:space="preserve">- ориентация на </w:t>
            </w:r>
            <w:r w:rsidR="004E3F5E">
              <w:rPr>
                <w:sz w:val="24"/>
                <w:szCs w:val="24"/>
              </w:rPr>
              <w:t xml:space="preserve">большие </w:t>
            </w:r>
            <w:r w:rsidRPr="004E3F5E">
              <w:rPr>
                <w:sz w:val="24"/>
                <w:szCs w:val="24"/>
              </w:rPr>
              <w:t>данные</w:t>
            </w:r>
            <w:r w:rsidR="004E3F5E">
              <w:rPr>
                <w:sz w:val="24"/>
                <w:szCs w:val="24"/>
              </w:rPr>
              <w:t>.</w:t>
            </w:r>
          </w:p>
          <w:p w14:paraId="2D807168" w14:textId="7BF20D8B" w:rsidR="00621FBD" w:rsidRPr="004E3F5E" w:rsidRDefault="00621FBD" w:rsidP="00621FBD">
            <w:pPr>
              <w:jc w:val="both"/>
              <w:rPr>
                <w:sz w:val="24"/>
                <w:szCs w:val="24"/>
              </w:rPr>
            </w:pPr>
            <w:r w:rsidRPr="004E3F5E">
              <w:rPr>
                <w:sz w:val="24"/>
                <w:szCs w:val="24"/>
              </w:rPr>
              <w:t>Вопрос 1. Какие мероприятия по развитию цифровой культуры могут быть реализованы в органах регионального управления?</w:t>
            </w:r>
            <w:r w:rsidR="004E3F5E">
              <w:rPr>
                <w:sz w:val="24"/>
                <w:szCs w:val="24"/>
              </w:rPr>
              <w:t xml:space="preserve"> Вопрос 2. Какие риски и ограничения надо учитывать при разработке мероприятий?</w:t>
            </w:r>
          </w:p>
        </w:tc>
      </w:tr>
      <w:tr w:rsidR="00621FBD" w:rsidRPr="004E3F5E" w14:paraId="3E9A8D29" w14:textId="77777777" w:rsidTr="00D911B9">
        <w:tc>
          <w:tcPr>
            <w:tcW w:w="2824" w:type="dxa"/>
            <w:vMerge w:val="restart"/>
          </w:tcPr>
          <w:p w14:paraId="06B4CE68" w14:textId="0FE40F32" w:rsidR="00621FBD" w:rsidRPr="004E3F5E" w:rsidRDefault="00621FBD" w:rsidP="00621FBD">
            <w:pPr>
              <w:jc w:val="both"/>
              <w:rPr>
                <w:sz w:val="28"/>
                <w:szCs w:val="28"/>
              </w:rPr>
            </w:pPr>
            <w:r w:rsidRPr="004E3F5E">
              <w:rPr>
                <w:sz w:val="24"/>
                <w:szCs w:val="24"/>
              </w:rPr>
              <w:lastRenderedPageBreak/>
              <w:t>Способность формировать, руководить и реализовывать проекты цифровой трансформации в государственном и муниципальном управлении, управлять ИТ-проектами в органах государственной и муниципальной власти и управления (ПКП-3)</w:t>
            </w:r>
          </w:p>
        </w:tc>
        <w:tc>
          <w:tcPr>
            <w:tcW w:w="2449" w:type="dxa"/>
          </w:tcPr>
          <w:p w14:paraId="11665DC9" w14:textId="77777777" w:rsidR="00621FBD" w:rsidRPr="004E3F5E" w:rsidRDefault="00621FBD" w:rsidP="00621FBD">
            <w:pPr>
              <w:tabs>
                <w:tab w:val="left" w:pos="540"/>
              </w:tabs>
              <w:contextualSpacing/>
              <w:jc w:val="both"/>
              <w:rPr>
                <w:sz w:val="24"/>
                <w:szCs w:val="24"/>
              </w:rPr>
            </w:pPr>
            <w:r w:rsidRPr="004E3F5E">
              <w:rPr>
                <w:sz w:val="24"/>
                <w:szCs w:val="24"/>
              </w:rPr>
              <w:t>1.Формирует и руководит проектами цифровой трансформации в государственном и муниципальном управлении</w:t>
            </w:r>
          </w:p>
          <w:p w14:paraId="615F2134" w14:textId="77777777" w:rsidR="00621FBD" w:rsidRPr="004E3F5E" w:rsidRDefault="00621FBD" w:rsidP="00621FBD">
            <w:pPr>
              <w:jc w:val="both"/>
              <w:rPr>
                <w:sz w:val="28"/>
                <w:szCs w:val="28"/>
              </w:rPr>
            </w:pPr>
          </w:p>
        </w:tc>
        <w:tc>
          <w:tcPr>
            <w:tcW w:w="2272" w:type="dxa"/>
          </w:tcPr>
          <w:p w14:paraId="32C30986" w14:textId="77777777" w:rsidR="00621FBD" w:rsidRPr="004E3F5E" w:rsidRDefault="00621FBD" w:rsidP="00621FBD">
            <w:pPr>
              <w:tabs>
                <w:tab w:val="left" w:pos="540"/>
              </w:tabs>
              <w:ind w:firstLine="36"/>
              <w:contextualSpacing/>
              <w:jc w:val="both"/>
              <w:rPr>
                <w:sz w:val="24"/>
                <w:szCs w:val="24"/>
              </w:rPr>
            </w:pPr>
            <w:r w:rsidRPr="004E3F5E">
              <w:rPr>
                <w:sz w:val="24"/>
                <w:szCs w:val="24"/>
              </w:rPr>
              <w:t>Знать: основные принципы и подходы к формированию и реализации проектов цифровой трансформации в государственном и муниципальном управлении</w:t>
            </w:r>
          </w:p>
          <w:p w14:paraId="7F5128E0" w14:textId="77777777" w:rsidR="00621FBD" w:rsidRPr="004E3F5E" w:rsidRDefault="00621FBD" w:rsidP="00621FBD">
            <w:pPr>
              <w:tabs>
                <w:tab w:val="left" w:pos="540"/>
              </w:tabs>
              <w:ind w:firstLine="36"/>
              <w:contextualSpacing/>
              <w:jc w:val="both"/>
              <w:rPr>
                <w:sz w:val="24"/>
                <w:szCs w:val="24"/>
              </w:rPr>
            </w:pPr>
            <w:r w:rsidRPr="004E3F5E">
              <w:rPr>
                <w:sz w:val="24"/>
                <w:szCs w:val="24"/>
              </w:rPr>
              <w:t>Уметь: разрабатывать и руководит реализацией проектов в области цифровой трансформации государственного управления</w:t>
            </w:r>
          </w:p>
          <w:p w14:paraId="1989B54A" w14:textId="77777777" w:rsidR="00621FBD" w:rsidRPr="004E3F5E" w:rsidRDefault="00621FBD" w:rsidP="00621FBD">
            <w:pPr>
              <w:jc w:val="both"/>
              <w:rPr>
                <w:sz w:val="28"/>
                <w:szCs w:val="28"/>
              </w:rPr>
            </w:pPr>
          </w:p>
        </w:tc>
        <w:tc>
          <w:tcPr>
            <w:tcW w:w="2650" w:type="dxa"/>
          </w:tcPr>
          <w:p w14:paraId="41DE520A" w14:textId="77777777" w:rsidR="00621FBD" w:rsidRPr="004E3F5E" w:rsidRDefault="00621FBD" w:rsidP="00621FBD">
            <w:pPr>
              <w:rPr>
                <w:sz w:val="24"/>
                <w:szCs w:val="24"/>
              </w:rPr>
            </w:pPr>
            <w:r w:rsidRPr="004E3F5E">
              <w:rPr>
                <w:sz w:val="24"/>
                <w:szCs w:val="24"/>
              </w:rPr>
              <w:t>Задание. В рамках национальной программы «Цифровая экономика в Российской Федерации» реализуются проекты «Умный город» и «Жилье и городская среда». Целью проекта «Умный город» является цифровая трансформация и автоматизация процессов, а также повышение эффективности городской инфраструктуры.</w:t>
            </w:r>
          </w:p>
          <w:p w14:paraId="08FE1936" w14:textId="77777777" w:rsidR="00621FBD" w:rsidRPr="004E3F5E" w:rsidRDefault="00621FBD" w:rsidP="00621FBD">
            <w:pPr>
              <w:rPr>
                <w:sz w:val="24"/>
                <w:szCs w:val="24"/>
              </w:rPr>
            </w:pPr>
            <w:r w:rsidRPr="004E3F5E">
              <w:rPr>
                <w:sz w:val="24"/>
                <w:szCs w:val="24"/>
              </w:rPr>
              <w:t>Вопрос 1. Какие основные этапы реализации проекта «Умный город» можно выделить в субъектах РФ?</w:t>
            </w:r>
          </w:p>
          <w:p w14:paraId="52FC92DA" w14:textId="10A4EF71" w:rsidR="00621FBD" w:rsidRPr="004E3F5E" w:rsidRDefault="00621FBD" w:rsidP="00621FBD">
            <w:pPr>
              <w:jc w:val="both"/>
              <w:rPr>
                <w:sz w:val="24"/>
                <w:szCs w:val="24"/>
              </w:rPr>
            </w:pPr>
            <w:r w:rsidRPr="004E3F5E">
              <w:rPr>
                <w:sz w:val="24"/>
                <w:szCs w:val="24"/>
              </w:rPr>
              <w:t>Вопрос 2. Какой вклад вносят субъекты РФ в реализацию Национального</w:t>
            </w:r>
            <w:r w:rsidR="004E3F5E">
              <w:rPr>
                <w:sz w:val="24"/>
                <w:szCs w:val="24"/>
              </w:rPr>
              <w:t xml:space="preserve"> </w:t>
            </w:r>
            <w:r w:rsidRPr="004E3F5E">
              <w:rPr>
                <w:sz w:val="24"/>
                <w:szCs w:val="24"/>
              </w:rPr>
              <w:t>проекта «Цифровая экономика»</w:t>
            </w:r>
            <w:r w:rsidR="004E3F5E">
              <w:rPr>
                <w:sz w:val="24"/>
                <w:szCs w:val="24"/>
              </w:rPr>
              <w:t>?</w:t>
            </w:r>
          </w:p>
        </w:tc>
      </w:tr>
      <w:tr w:rsidR="00621FBD" w:rsidRPr="004E3F5E" w14:paraId="7B37A118" w14:textId="77777777" w:rsidTr="00D911B9">
        <w:tc>
          <w:tcPr>
            <w:tcW w:w="2824" w:type="dxa"/>
            <w:vMerge/>
          </w:tcPr>
          <w:p w14:paraId="7088CF3A" w14:textId="77777777" w:rsidR="00621FBD" w:rsidRPr="004E3F5E" w:rsidRDefault="00621FBD" w:rsidP="00621FBD">
            <w:pPr>
              <w:jc w:val="both"/>
              <w:rPr>
                <w:sz w:val="24"/>
                <w:szCs w:val="24"/>
              </w:rPr>
            </w:pPr>
          </w:p>
        </w:tc>
        <w:tc>
          <w:tcPr>
            <w:tcW w:w="2449" w:type="dxa"/>
          </w:tcPr>
          <w:p w14:paraId="4B82DE5A" w14:textId="3B850804" w:rsidR="00621FBD" w:rsidRPr="004E3F5E" w:rsidRDefault="00621FBD" w:rsidP="00621FBD">
            <w:pPr>
              <w:tabs>
                <w:tab w:val="left" w:pos="540"/>
              </w:tabs>
              <w:contextualSpacing/>
              <w:jc w:val="both"/>
              <w:rPr>
                <w:sz w:val="24"/>
                <w:szCs w:val="24"/>
              </w:rPr>
            </w:pPr>
            <w:r w:rsidRPr="004E3F5E">
              <w:rPr>
                <w:sz w:val="24"/>
                <w:szCs w:val="24"/>
              </w:rPr>
              <w:t>2. Управляет ИТ-проектами цифровой трансформации в органах государственной и муниципальной власти и управления</w:t>
            </w:r>
          </w:p>
        </w:tc>
        <w:tc>
          <w:tcPr>
            <w:tcW w:w="2272" w:type="dxa"/>
          </w:tcPr>
          <w:p w14:paraId="2E5575C3" w14:textId="77777777" w:rsidR="00621FBD" w:rsidRPr="004E3F5E" w:rsidRDefault="00621FBD" w:rsidP="00621FBD">
            <w:pPr>
              <w:tabs>
                <w:tab w:val="left" w:pos="540"/>
              </w:tabs>
              <w:ind w:firstLine="36"/>
              <w:contextualSpacing/>
              <w:jc w:val="both"/>
              <w:rPr>
                <w:sz w:val="24"/>
                <w:szCs w:val="24"/>
              </w:rPr>
            </w:pPr>
            <w:r w:rsidRPr="004E3F5E">
              <w:rPr>
                <w:sz w:val="24"/>
                <w:szCs w:val="24"/>
              </w:rPr>
              <w:t>Знать: методические и правовые основы управления реализацией ИТ-проектами в органах государственной и муниципальной власти</w:t>
            </w:r>
          </w:p>
          <w:p w14:paraId="76990D51" w14:textId="1F9386F2" w:rsidR="00621FBD" w:rsidRPr="004E3F5E" w:rsidRDefault="00621FBD" w:rsidP="00621FBD">
            <w:pPr>
              <w:tabs>
                <w:tab w:val="left" w:pos="540"/>
              </w:tabs>
              <w:ind w:firstLine="36"/>
              <w:contextualSpacing/>
              <w:jc w:val="both"/>
              <w:rPr>
                <w:sz w:val="24"/>
                <w:szCs w:val="24"/>
              </w:rPr>
            </w:pPr>
            <w:r w:rsidRPr="004E3F5E">
              <w:rPr>
                <w:sz w:val="24"/>
                <w:szCs w:val="24"/>
              </w:rPr>
              <w:t xml:space="preserve">Уметь: обеспечить в рамках профессиональных полномочий организацию </w:t>
            </w:r>
            <w:r w:rsidRPr="004E3F5E">
              <w:rPr>
                <w:sz w:val="24"/>
                <w:szCs w:val="24"/>
              </w:rPr>
              <w:lastRenderedPageBreak/>
              <w:t>реализации</w:t>
            </w:r>
            <w:r w:rsidRPr="004E3F5E">
              <w:t xml:space="preserve"> </w:t>
            </w:r>
            <w:r w:rsidRPr="004E3F5E">
              <w:rPr>
                <w:sz w:val="24"/>
                <w:szCs w:val="24"/>
              </w:rPr>
              <w:t>ИТ-проектов в органах государственной и муниципальной власти</w:t>
            </w:r>
          </w:p>
        </w:tc>
        <w:tc>
          <w:tcPr>
            <w:tcW w:w="2650" w:type="dxa"/>
          </w:tcPr>
          <w:p w14:paraId="562710DB" w14:textId="77777777" w:rsidR="00621FBD" w:rsidRPr="004E3F5E" w:rsidRDefault="00621FBD" w:rsidP="00621FBD">
            <w:pPr>
              <w:jc w:val="both"/>
              <w:rPr>
                <w:sz w:val="24"/>
                <w:szCs w:val="24"/>
              </w:rPr>
            </w:pPr>
            <w:r w:rsidRPr="004E3F5E">
              <w:rPr>
                <w:sz w:val="24"/>
                <w:szCs w:val="24"/>
              </w:rPr>
              <w:lastRenderedPageBreak/>
              <w:t>Задание. С 1 января 2024 года для региональных информационных систем обязательным является создание, развитие и эксплуатация государственной информационной системы (ГИС) с использованием платформы «</w:t>
            </w:r>
            <w:proofErr w:type="spellStart"/>
            <w:r w:rsidRPr="004E3F5E">
              <w:rPr>
                <w:sz w:val="24"/>
                <w:szCs w:val="24"/>
              </w:rPr>
              <w:t>ГосТех</w:t>
            </w:r>
            <w:proofErr w:type="spellEnd"/>
            <w:r w:rsidRPr="004E3F5E">
              <w:rPr>
                <w:sz w:val="24"/>
                <w:szCs w:val="24"/>
              </w:rPr>
              <w:t>».</w:t>
            </w:r>
          </w:p>
          <w:p w14:paraId="33BE892F" w14:textId="77777777" w:rsidR="00621FBD" w:rsidRPr="004E3F5E" w:rsidRDefault="00621FBD" w:rsidP="00621FBD">
            <w:pPr>
              <w:jc w:val="both"/>
              <w:rPr>
                <w:sz w:val="24"/>
                <w:szCs w:val="24"/>
              </w:rPr>
            </w:pPr>
            <w:r w:rsidRPr="004E3F5E">
              <w:rPr>
                <w:sz w:val="24"/>
                <w:szCs w:val="24"/>
              </w:rPr>
              <w:t xml:space="preserve">Вопрос 1. Какие мероприятия необходимо реализовать органам регионального управления для перехода на новый вид </w:t>
            </w:r>
            <w:r w:rsidRPr="004E3F5E">
              <w:rPr>
                <w:sz w:val="24"/>
                <w:szCs w:val="24"/>
              </w:rPr>
              <w:lastRenderedPageBreak/>
              <w:t xml:space="preserve">работы? </w:t>
            </w:r>
          </w:p>
          <w:p w14:paraId="68A0C878" w14:textId="209FA1B9" w:rsidR="00621FBD" w:rsidRPr="004E3F5E" w:rsidRDefault="00621FBD" w:rsidP="00621FBD">
            <w:pPr>
              <w:jc w:val="both"/>
              <w:rPr>
                <w:sz w:val="24"/>
                <w:szCs w:val="24"/>
              </w:rPr>
            </w:pPr>
            <w:r w:rsidRPr="004E3F5E">
              <w:rPr>
                <w:sz w:val="24"/>
                <w:szCs w:val="24"/>
              </w:rPr>
              <w:t>Вопрос 2. С какими проблемами могут столкнуться органы региональной власти субъектов РФ? Как</w:t>
            </w:r>
            <w:r w:rsidR="004E3F5E">
              <w:rPr>
                <w:sz w:val="24"/>
                <w:szCs w:val="24"/>
              </w:rPr>
              <w:t>ие меры</w:t>
            </w:r>
            <w:r w:rsidRPr="004E3F5E">
              <w:rPr>
                <w:sz w:val="24"/>
                <w:szCs w:val="24"/>
              </w:rPr>
              <w:t xml:space="preserve"> </w:t>
            </w:r>
            <w:r w:rsidR="004E3F5E">
              <w:rPr>
                <w:sz w:val="24"/>
                <w:szCs w:val="24"/>
              </w:rPr>
              <w:t xml:space="preserve">позволяют </w:t>
            </w:r>
            <w:r w:rsidRPr="004E3F5E">
              <w:rPr>
                <w:sz w:val="24"/>
                <w:szCs w:val="24"/>
              </w:rPr>
              <w:t xml:space="preserve">их преодолеть? </w:t>
            </w:r>
          </w:p>
        </w:tc>
      </w:tr>
    </w:tbl>
    <w:p w14:paraId="4A26412D" w14:textId="77777777" w:rsidR="00FE1827" w:rsidRPr="004E3F5E" w:rsidRDefault="00FE1827" w:rsidP="00F95658">
      <w:pPr>
        <w:ind w:firstLine="709"/>
        <w:jc w:val="both"/>
        <w:rPr>
          <w:sz w:val="28"/>
          <w:szCs w:val="28"/>
        </w:rPr>
      </w:pPr>
    </w:p>
    <w:p w14:paraId="4D854037" w14:textId="3575D80B" w:rsidR="00190F28" w:rsidRDefault="00190F28" w:rsidP="00190F28">
      <w:pPr>
        <w:ind w:firstLine="709"/>
        <w:jc w:val="center"/>
        <w:rPr>
          <w:sz w:val="28"/>
          <w:szCs w:val="28"/>
        </w:rPr>
      </w:pPr>
      <w:r w:rsidRPr="004E3F5E">
        <w:rPr>
          <w:sz w:val="28"/>
          <w:szCs w:val="28"/>
        </w:rPr>
        <w:t>Примерные вопросы для подготовки к зачету</w:t>
      </w:r>
    </w:p>
    <w:p w14:paraId="04EDDD2A" w14:textId="77777777" w:rsidR="00681D0D" w:rsidRPr="004E3F5E" w:rsidRDefault="00681D0D" w:rsidP="00190F28">
      <w:pPr>
        <w:ind w:firstLine="709"/>
        <w:jc w:val="center"/>
        <w:rPr>
          <w:sz w:val="28"/>
          <w:szCs w:val="28"/>
        </w:rPr>
      </w:pPr>
    </w:p>
    <w:p w14:paraId="0F5E7924" w14:textId="77777777" w:rsidR="00190F28" w:rsidRPr="004E3F5E" w:rsidRDefault="00190F28" w:rsidP="00190F28">
      <w:pPr>
        <w:pStyle w:val="a6"/>
        <w:numPr>
          <w:ilvl w:val="0"/>
          <w:numId w:val="8"/>
        </w:numPr>
        <w:jc w:val="both"/>
        <w:rPr>
          <w:sz w:val="28"/>
          <w:szCs w:val="28"/>
        </w:rPr>
      </w:pPr>
      <w:r w:rsidRPr="004E3F5E">
        <w:rPr>
          <w:sz w:val="28"/>
          <w:szCs w:val="28"/>
        </w:rPr>
        <w:t>Региональная система как объект государственного управления.</w:t>
      </w:r>
    </w:p>
    <w:p w14:paraId="365A03D0"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Сущность понятий теорий пространственного и регионального развития.</w:t>
      </w:r>
    </w:p>
    <w:p w14:paraId="36512312"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Регион и макрорегион как объект государственного управления.</w:t>
      </w:r>
    </w:p>
    <w:p w14:paraId="61BB4194"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Современные подходы к трактовке понятий «регион» и «макрорегион».</w:t>
      </w:r>
    </w:p>
    <w:p w14:paraId="67CFB503"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Методы, применяемые для анализа управления социально-экономическим развитием территорий.</w:t>
      </w:r>
    </w:p>
    <w:p w14:paraId="266023A9"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Развитие отечественной школы региональных исследований.</w:t>
      </w:r>
    </w:p>
    <w:p w14:paraId="5144CFA1"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Основные научные концепции и школы регионального и пространственного развития.</w:t>
      </w:r>
    </w:p>
    <w:p w14:paraId="57DE2708"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Теории государственного регулирования и управления региональным развитием.</w:t>
      </w:r>
    </w:p>
    <w:p w14:paraId="008C4C0E"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Развитие отечественной школы региональных экономических исследований.</w:t>
      </w:r>
    </w:p>
    <w:p w14:paraId="214E6903"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Современные направления региональных исследований.</w:t>
      </w:r>
    </w:p>
    <w:p w14:paraId="581F6D35"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Регион как единая целостная территориальное социально-эколого-экономическая система.</w:t>
      </w:r>
    </w:p>
    <w:p w14:paraId="48AD7CC8"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Типология регионов. Критерии для осуществления типологии.</w:t>
      </w:r>
    </w:p>
    <w:p w14:paraId="4298E3D1"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Новые парадигмы региона. Регион как </w:t>
      </w:r>
      <w:proofErr w:type="spellStart"/>
      <w:r w:rsidRPr="004E3F5E">
        <w:rPr>
          <w:sz w:val="28"/>
          <w:szCs w:val="28"/>
        </w:rPr>
        <w:t>квазигосударство</w:t>
      </w:r>
      <w:proofErr w:type="spellEnd"/>
      <w:r w:rsidRPr="004E3F5E">
        <w:rPr>
          <w:sz w:val="28"/>
          <w:szCs w:val="28"/>
        </w:rPr>
        <w:t>. Регион как корпорация. Регион как социум. Регион как рынок.</w:t>
      </w:r>
    </w:p>
    <w:p w14:paraId="7E68969F"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Особенности территориального устройства Российской Федерации.</w:t>
      </w:r>
    </w:p>
    <w:p w14:paraId="0D675FD4"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Современное административно-территориальное устройство Российской Федерации.</w:t>
      </w:r>
    </w:p>
    <w:p w14:paraId="51D40A7A"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Виды субъектов Российской Федерации и особенности их правового статуса.</w:t>
      </w:r>
    </w:p>
    <w:p w14:paraId="4EA2C894"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Система органов государственной власти и управления в субъектах Российской Федерации: структура и функции.</w:t>
      </w:r>
    </w:p>
    <w:p w14:paraId="55F5C2EF"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Структура исполнительных органов государственной власти субъекта РФ. Высшее должностное лицо субъекта РФ.</w:t>
      </w:r>
    </w:p>
    <w:p w14:paraId="50443D9D"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Состав региональных органов управления социально-экономическими процессами на уровне субъектов РФ.</w:t>
      </w:r>
    </w:p>
    <w:p w14:paraId="64FC945D"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Федеральные органы управления пространственным развитием.</w:t>
      </w:r>
    </w:p>
    <w:p w14:paraId="48D495F1"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Разграничение предметов ведения и полномочий между Российской Федерацией и субъектами РФ.</w:t>
      </w:r>
    </w:p>
    <w:p w14:paraId="1E891672"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Сущность понятия «региональная политика». Уровни региональной политики.</w:t>
      </w:r>
    </w:p>
    <w:p w14:paraId="0C2EC95E"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lastRenderedPageBreak/>
        <w:t xml:space="preserve"> Виды государственной региональной политики.</w:t>
      </w:r>
    </w:p>
    <w:p w14:paraId="79EFC63B"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w:t>
      </w:r>
      <w:proofErr w:type="spellStart"/>
      <w:r w:rsidRPr="004E3F5E">
        <w:rPr>
          <w:sz w:val="28"/>
          <w:szCs w:val="28"/>
        </w:rPr>
        <w:t>Инновационно</w:t>
      </w:r>
      <w:proofErr w:type="spellEnd"/>
      <w:r w:rsidRPr="004E3F5E">
        <w:rPr>
          <w:sz w:val="28"/>
          <w:szCs w:val="28"/>
        </w:rPr>
        <w:t xml:space="preserve"> социальная ориентация региональной политики.</w:t>
      </w:r>
    </w:p>
    <w:p w14:paraId="7E94B047"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Цели, задачи региональной политики. Основные этапы ее развития.</w:t>
      </w:r>
    </w:p>
    <w:p w14:paraId="293B94E5"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Особенности современной региональной политики, ее приоритеты, целевые индикаторы и показатели эффективности, ожидаемые результаты.</w:t>
      </w:r>
    </w:p>
    <w:p w14:paraId="6DCBEDD4"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Принципы реализации региональной политики.</w:t>
      </w:r>
    </w:p>
    <w:p w14:paraId="436FD9A6"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Государственная политика в области преодоления социального неравенства.</w:t>
      </w:r>
    </w:p>
    <w:p w14:paraId="34FD840E"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Финансовые ресурсы региональной политики, их место и роль в региональном управлении. Особенности формирования и использования.</w:t>
      </w:r>
    </w:p>
    <w:p w14:paraId="7CBFE340"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Виды финансовой поддержки субъектов РФ. Механизм межбюджетного выравнивания.</w:t>
      </w:r>
    </w:p>
    <w:p w14:paraId="687E0A1B"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Приоритеты современной государственной региональной политики.</w:t>
      </w:r>
    </w:p>
    <w:p w14:paraId="46569163"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Основные проблемы современной государственной региональной политики Российской Федерации.</w:t>
      </w:r>
    </w:p>
    <w:p w14:paraId="02146C2B"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Нормативно-правовое обеспечение государственной региональной политики.</w:t>
      </w:r>
    </w:p>
    <w:p w14:paraId="648661FE"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Место региональной политики в системе пространственного развития России.</w:t>
      </w:r>
    </w:p>
    <w:p w14:paraId="126A4C35"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Макрорегион и регион как объект государственной региональной политики.</w:t>
      </w:r>
    </w:p>
    <w:p w14:paraId="12FA4C32"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Федеральные округа как инструмент реализации государственной региональной политики.</w:t>
      </w:r>
    </w:p>
    <w:p w14:paraId="2749E3D2"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Цели и задачи создания федеральных округов в России.</w:t>
      </w:r>
    </w:p>
    <w:p w14:paraId="58B5B7F8"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Основные этапы развития федеральных округов, их состав и особенности современного развития.</w:t>
      </w:r>
    </w:p>
    <w:p w14:paraId="4E5F8646"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Функции полномочного представителя Президента Российской Федерации в федеральном округе.</w:t>
      </w:r>
    </w:p>
    <w:p w14:paraId="41AF1BD3"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Стратегия пространственного развития Российской Федерации до 2025 года.</w:t>
      </w:r>
    </w:p>
    <w:p w14:paraId="75CB32CF" w14:textId="77777777" w:rsidR="00190F28" w:rsidRPr="004E3F5E" w:rsidRDefault="00190F28" w:rsidP="0066500F">
      <w:pPr>
        <w:pStyle w:val="a6"/>
        <w:numPr>
          <w:ilvl w:val="0"/>
          <w:numId w:val="8"/>
        </w:numPr>
        <w:ind w:left="0" w:firstLine="709"/>
        <w:jc w:val="both"/>
        <w:rPr>
          <w:sz w:val="28"/>
          <w:szCs w:val="28"/>
        </w:rPr>
      </w:pPr>
      <w:r w:rsidRPr="004E3F5E">
        <w:rPr>
          <w:sz w:val="28"/>
          <w:szCs w:val="28"/>
        </w:rPr>
        <w:t xml:space="preserve"> Геостратегические территории Российской Федерации.</w:t>
      </w:r>
    </w:p>
    <w:p w14:paraId="0EC96CCA" w14:textId="77777777" w:rsidR="00190F28" w:rsidRPr="004E3F5E" w:rsidRDefault="00190F28" w:rsidP="00F95658">
      <w:pPr>
        <w:ind w:firstLine="709"/>
        <w:jc w:val="both"/>
        <w:rPr>
          <w:sz w:val="28"/>
          <w:szCs w:val="28"/>
        </w:rPr>
      </w:pPr>
    </w:p>
    <w:p w14:paraId="3D669888" w14:textId="77777777" w:rsidR="009B2D3C" w:rsidRPr="004E3F5E" w:rsidRDefault="009B2D3C" w:rsidP="009B2D3C">
      <w:pPr>
        <w:ind w:firstLine="709"/>
        <w:jc w:val="center"/>
        <w:rPr>
          <w:sz w:val="28"/>
          <w:szCs w:val="28"/>
        </w:rPr>
      </w:pPr>
      <w:r w:rsidRPr="004E3F5E">
        <w:rPr>
          <w:sz w:val="28"/>
          <w:szCs w:val="28"/>
        </w:rPr>
        <w:t>Примерные вопросы для подготовки к экзамену</w:t>
      </w:r>
    </w:p>
    <w:p w14:paraId="702DE7B6" w14:textId="77777777" w:rsidR="00681D0D" w:rsidRDefault="00681D0D" w:rsidP="009B2D3C">
      <w:pPr>
        <w:ind w:firstLine="709"/>
        <w:jc w:val="both"/>
        <w:rPr>
          <w:sz w:val="28"/>
          <w:szCs w:val="28"/>
        </w:rPr>
      </w:pPr>
    </w:p>
    <w:p w14:paraId="419E9ED3" w14:textId="7973F293" w:rsidR="009B2D3C" w:rsidRPr="004E3F5E" w:rsidRDefault="009B2D3C" w:rsidP="009B2D3C">
      <w:pPr>
        <w:ind w:firstLine="709"/>
        <w:jc w:val="both"/>
        <w:rPr>
          <w:sz w:val="28"/>
          <w:szCs w:val="28"/>
        </w:rPr>
      </w:pPr>
      <w:r w:rsidRPr="004E3F5E">
        <w:rPr>
          <w:sz w:val="28"/>
          <w:szCs w:val="28"/>
        </w:rPr>
        <w:t>1.</w:t>
      </w:r>
      <w:r w:rsidRPr="004E3F5E">
        <w:rPr>
          <w:sz w:val="28"/>
          <w:szCs w:val="28"/>
        </w:rPr>
        <w:tab/>
        <w:t>Предмет и методы изучения дисциплины «Управление социально-экономическим и пространственным развитием макрорегионов и субъектов Российской Федерации».</w:t>
      </w:r>
    </w:p>
    <w:p w14:paraId="7D3FE143" w14:textId="77777777" w:rsidR="009B2D3C" w:rsidRPr="004E3F5E" w:rsidRDefault="009B2D3C" w:rsidP="009B2D3C">
      <w:pPr>
        <w:ind w:firstLine="709"/>
        <w:jc w:val="both"/>
        <w:rPr>
          <w:sz w:val="28"/>
          <w:szCs w:val="28"/>
        </w:rPr>
      </w:pPr>
      <w:r w:rsidRPr="004E3F5E">
        <w:rPr>
          <w:sz w:val="28"/>
          <w:szCs w:val="28"/>
        </w:rPr>
        <w:t>2.</w:t>
      </w:r>
      <w:r w:rsidRPr="004E3F5E">
        <w:rPr>
          <w:sz w:val="28"/>
          <w:szCs w:val="28"/>
        </w:rPr>
        <w:tab/>
        <w:t>Сущность базовых понятий теорий пространственного и регионального развития: «территория», «регион», «макрорегион», «геостратегическая территория», «агломерация», «кластер», «точки экономического роста» и т.д.</w:t>
      </w:r>
    </w:p>
    <w:p w14:paraId="16B1B4AA" w14:textId="77777777" w:rsidR="009B2D3C" w:rsidRPr="004E3F5E" w:rsidRDefault="009B2D3C" w:rsidP="009B2D3C">
      <w:pPr>
        <w:ind w:firstLine="709"/>
        <w:jc w:val="both"/>
        <w:rPr>
          <w:sz w:val="28"/>
          <w:szCs w:val="28"/>
        </w:rPr>
      </w:pPr>
      <w:r w:rsidRPr="004E3F5E">
        <w:rPr>
          <w:sz w:val="28"/>
          <w:szCs w:val="28"/>
        </w:rPr>
        <w:t>3.</w:t>
      </w:r>
      <w:r w:rsidRPr="004E3F5E">
        <w:rPr>
          <w:sz w:val="28"/>
          <w:szCs w:val="28"/>
        </w:rPr>
        <w:tab/>
        <w:t>Региональная система как объект государственного управления.</w:t>
      </w:r>
    </w:p>
    <w:p w14:paraId="3A6C91D5" w14:textId="77777777" w:rsidR="009B2D3C" w:rsidRPr="004E3F5E" w:rsidRDefault="009B2D3C" w:rsidP="009B2D3C">
      <w:pPr>
        <w:ind w:firstLine="709"/>
        <w:jc w:val="both"/>
        <w:rPr>
          <w:sz w:val="28"/>
          <w:szCs w:val="28"/>
        </w:rPr>
      </w:pPr>
      <w:r w:rsidRPr="004E3F5E">
        <w:rPr>
          <w:sz w:val="28"/>
          <w:szCs w:val="28"/>
        </w:rPr>
        <w:t>4.</w:t>
      </w:r>
      <w:r w:rsidRPr="004E3F5E">
        <w:rPr>
          <w:sz w:val="28"/>
          <w:szCs w:val="28"/>
        </w:rPr>
        <w:tab/>
        <w:t>Региона как объект государственного управления. Типология регионов.</w:t>
      </w:r>
    </w:p>
    <w:p w14:paraId="72237B6E" w14:textId="77777777" w:rsidR="009B2D3C" w:rsidRPr="004E3F5E" w:rsidRDefault="009B2D3C" w:rsidP="009B2D3C">
      <w:pPr>
        <w:ind w:firstLine="709"/>
        <w:jc w:val="both"/>
        <w:rPr>
          <w:sz w:val="28"/>
          <w:szCs w:val="28"/>
        </w:rPr>
      </w:pPr>
      <w:r w:rsidRPr="004E3F5E">
        <w:rPr>
          <w:sz w:val="28"/>
          <w:szCs w:val="28"/>
        </w:rPr>
        <w:t>5.</w:t>
      </w:r>
      <w:r w:rsidRPr="004E3F5E">
        <w:rPr>
          <w:sz w:val="28"/>
          <w:szCs w:val="28"/>
        </w:rPr>
        <w:tab/>
        <w:t>Основные концепции и научные школы регионального и пространственного развития.</w:t>
      </w:r>
    </w:p>
    <w:p w14:paraId="5643301C" w14:textId="77777777" w:rsidR="009B2D3C" w:rsidRPr="004E3F5E" w:rsidRDefault="009B2D3C" w:rsidP="009B2D3C">
      <w:pPr>
        <w:ind w:firstLine="709"/>
        <w:jc w:val="both"/>
        <w:rPr>
          <w:sz w:val="28"/>
          <w:szCs w:val="28"/>
        </w:rPr>
      </w:pPr>
      <w:r w:rsidRPr="004E3F5E">
        <w:rPr>
          <w:sz w:val="28"/>
          <w:szCs w:val="28"/>
        </w:rPr>
        <w:lastRenderedPageBreak/>
        <w:t>6.</w:t>
      </w:r>
      <w:r w:rsidRPr="004E3F5E">
        <w:rPr>
          <w:sz w:val="28"/>
          <w:szCs w:val="28"/>
        </w:rPr>
        <w:tab/>
        <w:t>Основные этапы становления и развития отечественной школы регионального управления.</w:t>
      </w:r>
    </w:p>
    <w:p w14:paraId="6A997378" w14:textId="77777777" w:rsidR="009B2D3C" w:rsidRPr="004E3F5E" w:rsidRDefault="009B2D3C" w:rsidP="009B2D3C">
      <w:pPr>
        <w:ind w:firstLine="709"/>
        <w:jc w:val="both"/>
        <w:rPr>
          <w:sz w:val="28"/>
          <w:szCs w:val="28"/>
        </w:rPr>
      </w:pPr>
      <w:r w:rsidRPr="004E3F5E">
        <w:rPr>
          <w:sz w:val="28"/>
          <w:szCs w:val="28"/>
        </w:rPr>
        <w:t>7.</w:t>
      </w:r>
      <w:r w:rsidRPr="004E3F5E">
        <w:rPr>
          <w:sz w:val="28"/>
          <w:szCs w:val="28"/>
        </w:rPr>
        <w:tab/>
        <w:t>Государственное устройство Российской Федерации. Особенности административно-территориального деления.</w:t>
      </w:r>
    </w:p>
    <w:p w14:paraId="1BEF9F82" w14:textId="77777777" w:rsidR="009B2D3C" w:rsidRPr="004E3F5E" w:rsidRDefault="009B2D3C" w:rsidP="009B2D3C">
      <w:pPr>
        <w:ind w:firstLine="709"/>
        <w:jc w:val="both"/>
        <w:rPr>
          <w:sz w:val="28"/>
          <w:szCs w:val="28"/>
        </w:rPr>
      </w:pPr>
      <w:r w:rsidRPr="004E3F5E">
        <w:rPr>
          <w:sz w:val="28"/>
          <w:szCs w:val="28"/>
        </w:rPr>
        <w:t>8.</w:t>
      </w:r>
      <w:r w:rsidRPr="004E3F5E">
        <w:rPr>
          <w:sz w:val="28"/>
          <w:szCs w:val="28"/>
        </w:rPr>
        <w:tab/>
        <w:t>Современное административно-территориальное устройство Российской Федерации. Типы и виды субъектов РФ. Различия в статусе субъектов РФ.</w:t>
      </w:r>
    </w:p>
    <w:p w14:paraId="52C6FAB1" w14:textId="77777777" w:rsidR="009B2D3C" w:rsidRPr="004E3F5E" w:rsidRDefault="009B2D3C" w:rsidP="009B2D3C">
      <w:pPr>
        <w:ind w:firstLine="709"/>
        <w:jc w:val="both"/>
        <w:rPr>
          <w:sz w:val="28"/>
          <w:szCs w:val="28"/>
        </w:rPr>
      </w:pPr>
      <w:r w:rsidRPr="004E3F5E">
        <w:rPr>
          <w:sz w:val="28"/>
          <w:szCs w:val="28"/>
        </w:rPr>
        <w:t>9.</w:t>
      </w:r>
      <w:r w:rsidRPr="004E3F5E">
        <w:rPr>
          <w:sz w:val="28"/>
          <w:szCs w:val="28"/>
        </w:rPr>
        <w:tab/>
        <w:t>Макрорегионы и федеральные округа в системе управления социально-экономическим и пространственным развитием России.</w:t>
      </w:r>
    </w:p>
    <w:p w14:paraId="368C488B" w14:textId="77777777" w:rsidR="009B2D3C" w:rsidRPr="004E3F5E" w:rsidRDefault="009B2D3C" w:rsidP="009B2D3C">
      <w:pPr>
        <w:ind w:firstLine="709"/>
        <w:jc w:val="both"/>
        <w:rPr>
          <w:sz w:val="28"/>
          <w:szCs w:val="28"/>
        </w:rPr>
      </w:pPr>
      <w:r w:rsidRPr="004E3F5E">
        <w:rPr>
          <w:sz w:val="28"/>
          <w:szCs w:val="28"/>
        </w:rPr>
        <w:t>10.</w:t>
      </w:r>
      <w:r w:rsidRPr="004E3F5E">
        <w:rPr>
          <w:sz w:val="28"/>
          <w:szCs w:val="28"/>
        </w:rPr>
        <w:tab/>
        <w:t>Разграничение предметов ведения и полномочий между Российской Федерацией и субъектами РФ.</w:t>
      </w:r>
    </w:p>
    <w:p w14:paraId="3EC7DA15" w14:textId="77777777" w:rsidR="009B2D3C" w:rsidRPr="004E3F5E" w:rsidRDefault="009B2D3C" w:rsidP="009B2D3C">
      <w:pPr>
        <w:ind w:firstLine="709"/>
        <w:jc w:val="both"/>
        <w:rPr>
          <w:sz w:val="28"/>
          <w:szCs w:val="28"/>
        </w:rPr>
      </w:pPr>
      <w:r w:rsidRPr="004E3F5E">
        <w:rPr>
          <w:sz w:val="28"/>
          <w:szCs w:val="28"/>
        </w:rPr>
        <w:t>11.</w:t>
      </w:r>
      <w:r w:rsidRPr="004E3F5E">
        <w:rPr>
          <w:sz w:val="28"/>
          <w:szCs w:val="28"/>
        </w:rPr>
        <w:tab/>
        <w:t>Система органов государственной власти субъекта Российской Федерации: структура и функции.</w:t>
      </w:r>
    </w:p>
    <w:p w14:paraId="14062C73" w14:textId="77777777" w:rsidR="009B2D3C" w:rsidRPr="004E3F5E" w:rsidRDefault="009B2D3C" w:rsidP="009B2D3C">
      <w:pPr>
        <w:ind w:firstLine="709"/>
        <w:jc w:val="both"/>
        <w:rPr>
          <w:sz w:val="28"/>
          <w:szCs w:val="28"/>
        </w:rPr>
      </w:pPr>
      <w:r w:rsidRPr="004E3F5E">
        <w:rPr>
          <w:sz w:val="28"/>
          <w:szCs w:val="28"/>
        </w:rPr>
        <w:t>12.</w:t>
      </w:r>
      <w:r w:rsidRPr="004E3F5E">
        <w:rPr>
          <w:sz w:val="28"/>
          <w:szCs w:val="28"/>
        </w:rPr>
        <w:tab/>
        <w:t>Структура исполнительных органов государственной власти субъекта Российской Федерации. Высшее должностное лицо субъекта РФ.</w:t>
      </w:r>
    </w:p>
    <w:p w14:paraId="4BE402EE" w14:textId="77777777" w:rsidR="009B2D3C" w:rsidRPr="004E3F5E" w:rsidRDefault="009B2D3C" w:rsidP="009B2D3C">
      <w:pPr>
        <w:ind w:firstLine="709"/>
        <w:jc w:val="both"/>
        <w:rPr>
          <w:sz w:val="28"/>
          <w:szCs w:val="28"/>
        </w:rPr>
      </w:pPr>
      <w:r w:rsidRPr="004E3F5E">
        <w:rPr>
          <w:sz w:val="28"/>
          <w:szCs w:val="28"/>
        </w:rPr>
        <w:t>13.</w:t>
      </w:r>
      <w:r w:rsidRPr="004E3F5E">
        <w:rPr>
          <w:sz w:val="28"/>
          <w:szCs w:val="28"/>
        </w:rPr>
        <w:tab/>
        <w:t>Федеральные органы управления пространственным развитием, их функции и полномочия.</w:t>
      </w:r>
    </w:p>
    <w:p w14:paraId="0551456C" w14:textId="77777777" w:rsidR="009B2D3C" w:rsidRPr="004E3F5E" w:rsidRDefault="009B2D3C" w:rsidP="009B2D3C">
      <w:pPr>
        <w:ind w:firstLine="709"/>
        <w:jc w:val="both"/>
        <w:rPr>
          <w:sz w:val="28"/>
          <w:szCs w:val="28"/>
        </w:rPr>
      </w:pPr>
      <w:r w:rsidRPr="004E3F5E">
        <w:rPr>
          <w:sz w:val="28"/>
          <w:szCs w:val="28"/>
        </w:rPr>
        <w:t>14.</w:t>
      </w:r>
      <w:r w:rsidRPr="004E3F5E">
        <w:rPr>
          <w:sz w:val="28"/>
          <w:szCs w:val="28"/>
        </w:rPr>
        <w:tab/>
        <w:t>Территориальные органы федеральных государственных министерств и ведомств Российской Федерации.</w:t>
      </w:r>
    </w:p>
    <w:p w14:paraId="19E0F55C" w14:textId="77777777" w:rsidR="009B2D3C" w:rsidRPr="004E3F5E" w:rsidRDefault="009B2D3C" w:rsidP="009B2D3C">
      <w:pPr>
        <w:ind w:firstLine="709"/>
        <w:jc w:val="both"/>
        <w:rPr>
          <w:sz w:val="28"/>
          <w:szCs w:val="28"/>
        </w:rPr>
      </w:pPr>
      <w:r w:rsidRPr="004E3F5E">
        <w:rPr>
          <w:sz w:val="28"/>
          <w:szCs w:val="28"/>
        </w:rPr>
        <w:t>15.</w:t>
      </w:r>
      <w:r w:rsidRPr="004E3F5E">
        <w:rPr>
          <w:sz w:val="28"/>
          <w:szCs w:val="28"/>
        </w:rPr>
        <w:tab/>
        <w:t>Сущность понятия «региональная политика». Принципы и уровни государственной региональной политики.</w:t>
      </w:r>
    </w:p>
    <w:p w14:paraId="66319BF1" w14:textId="77777777" w:rsidR="009B2D3C" w:rsidRPr="004E3F5E" w:rsidRDefault="009B2D3C" w:rsidP="009B2D3C">
      <w:pPr>
        <w:ind w:firstLine="709"/>
        <w:jc w:val="both"/>
        <w:rPr>
          <w:sz w:val="28"/>
          <w:szCs w:val="28"/>
        </w:rPr>
      </w:pPr>
      <w:r w:rsidRPr="004E3F5E">
        <w:rPr>
          <w:sz w:val="28"/>
          <w:szCs w:val="28"/>
        </w:rPr>
        <w:t>16.</w:t>
      </w:r>
      <w:r w:rsidRPr="004E3F5E">
        <w:rPr>
          <w:sz w:val="28"/>
          <w:szCs w:val="28"/>
        </w:rPr>
        <w:tab/>
        <w:t>Цели и задачи Региональной политики России, основные этапы ее развития.</w:t>
      </w:r>
    </w:p>
    <w:p w14:paraId="18385E5F" w14:textId="77777777" w:rsidR="009B2D3C" w:rsidRPr="004E3F5E" w:rsidRDefault="009B2D3C" w:rsidP="009B2D3C">
      <w:pPr>
        <w:ind w:firstLine="709"/>
        <w:jc w:val="both"/>
        <w:rPr>
          <w:sz w:val="28"/>
          <w:szCs w:val="28"/>
        </w:rPr>
      </w:pPr>
      <w:r w:rsidRPr="004E3F5E">
        <w:rPr>
          <w:sz w:val="28"/>
          <w:szCs w:val="28"/>
        </w:rPr>
        <w:t>17.</w:t>
      </w:r>
      <w:r w:rsidRPr="004E3F5E">
        <w:rPr>
          <w:sz w:val="28"/>
          <w:szCs w:val="28"/>
        </w:rPr>
        <w:tab/>
        <w:t>Приоритеты современной государственной региональной политики Российской Федерации. Принципы и основные направления.</w:t>
      </w:r>
    </w:p>
    <w:p w14:paraId="4589129E" w14:textId="77777777" w:rsidR="009B2D3C" w:rsidRPr="004E3F5E" w:rsidRDefault="009B2D3C" w:rsidP="009B2D3C">
      <w:pPr>
        <w:ind w:firstLine="709"/>
        <w:jc w:val="both"/>
        <w:rPr>
          <w:sz w:val="28"/>
          <w:szCs w:val="28"/>
        </w:rPr>
      </w:pPr>
      <w:r w:rsidRPr="004E3F5E">
        <w:rPr>
          <w:sz w:val="28"/>
          <w:szCs w:val="28"/>
        </w:rPr>
        <w:t>18.</w:t>
      </w:r>
      <w:r w:rsidRPr="004E3F5E">
        <w:rPr>
          <w:sz w:val="28"/>
          <w:szCs w:val="28"/>
        </w:rPr>
        <w:tab/>
        <w:t>Виды финансовой поддержки субъектов Российской Федерации. Механизмы межбюджетного выравнивания.</w:t>
      </w:r>
    </w:p>
    <w:p w14:paraId="369C0267" w14:textId="77777777" w:rsidR="009B2D3C" w:rsidRPr="004E3F5E" w:rsidRDefault="009B2D3C" w:rsidP="009B2D3C">
      <w:pPr>
        <w:ind w:firstLine="709"/>
        <w:jc w:val="both"/>
        <w:rPr>
          <w:sz w:val="28"/>
          <w:szCs w:val="28"/>
        </w:rPr>
      </w:pPr>
      <w:r w:rsidRPr="004E3F5E">
        <w:rPr>
          <w:sz w:val="28"/>
          <w:szCs w:val="28"/>
        </w:rPr>
        <w:t>19.</w:t>
      </w:r>
      <w:r w:rsidRPr="004E3F5E">
        <w:rPr>
          <w:sz w:val="28"/>
          <w:szCs w:val="28"/>
        </w:rPr>
        <w:tab/>
        <w:t>Финансовые ресурсы региональной политики, их место и роль в региональном управлении, особенности формирования и использования.</w:t>
      </w:r>
    </w:p>
    <w:p w14:paraId="1A14FC71" w14:textId="77777777" w:rsidR="009B2D3C" w:rsidRPr="004E3F5E" w:rsidRDefault="009B2D3C" w:rsidP="009B2D3C">
      <w:pPr>
        <w:ind w:firstLine="709"/>
        <w:jc w:val="both"/>
        <w:rPr>
          <w:sz w:val="28"/>
          <w:szCs w:val="28"/>
        </w:rPr>
      </w:pPr>
      <w:r w:rsidRPr="004E3F5E">
        <w:rPr>
          <w:sz w:val="28"/>
          <w:szCs w:val="28"/>
        </w:rPr>
        <w:t>20.</w:t>
      </w:r>
      <w:r w:rsidRPr="004E3F5E">
        <w:rPr>
          <w:sz w:val="28"/>
          <w:szCs w:val="28"/>
        </w:rPr>
        <w:tab/>
        <w:t>Национальные цели развития Российской Федерации до 2030 года.</w:t>
      </w:r>
    </w:p>
    <w:p w14:paraId="3225386B" w14:textId="77777777" w:rsidR="009B2D3C" w:rsidRPr="004E3F5E" w:rsidRDefault="009B2D3C" w:rsidP="009B2D3C">
      <w:pPr>
        <w:ind w:firstLine="709"/>
        <w:jc w:val="both"/>
        <w:rPr>
          <w:sz w:val="28"/>
          <w:szCs w:val="28"/>
        </w:rPr>
      </w:pPr>
      <w:r w:rsidRPr="004E3F5E">
        <w:rPr>
          <w:sz w:val="28"/>
          <w:szCs w:val="28"/>
        </w:rPr>
        <w:t>21.</w:t>
      </w:r>
      <w:r w:rsidRPr="004E3F5E">
        <w:rPr>
          <w:sz w:val="28"/>
          <w:szCs w:val="28"/>
        </w:rPr>
        <w:tab/>
        <w:t>Стратегические инициативы правительства Российской Федерации до 2035 года.</w:t>
      </w:r>
    </w:p>
    <w:p w14:paraId="58F231A5" w14:textId="77777777" w:rsidR="009B2D3C" w:rsidRPr="004E3F5E" w:rsidRDefault="009B2D3C" w:rsidP="009B2D3C">
      <w:pPr>
        <w:ind w:firstLine="709"/>
        <w:jc w:val="both"/>
        <w:rPr>
          <w:sz w:val="28"/>
          <w:szCs w:val="28"/>
        </w:rPr>
      </w:pPr>
      <w:r w:rsidRPr="004E3F5E">
        <w:rPr>
          <w:sz w:val="28"/>
          <w:szCs w:val="28"/>
        </w:rPr>
        <w:t>22.</w:t>
      </w:r>
      <w:r w:rsidRPr="004E3F5E">
        <w:rPr>
          <w:sz w:val="28"/>
          <w:szCs w:val="28"/>
        </w:rPr>
        <w:tab/>
        <w:t>Региональная политика в зарубежных станах.</w:t>
      </w:r>
    </w:p>
    <w:p w14:paraId="5E675970" w14:textId="77777777" w:rsidR="009B2D3C" w:rsidRPr="004E3F5E" w:rsidRDefault="009B2D3C" w:rsidP="009B2D3C">
      <w:pPr>
        <w:ind w:firstLine="709"/>
        <w:jc w:val="both"/>
        <w:rPr>
          <w:sz w:val="28"/>
          <w:szCs w:val="28"/>
        </w:rPr>
      </w:pPr>
      <w:r w:rsidRPr="004E3F5E">
        <w:rPr>
          <w:sz w:val="28"/>
          <w:szCs w:val="28"/>
        </w:rPr>
        <w:t>23.</w:t>
      </w:r>
      <w:r w:rsidRPr="004E3F5E">
        <w:rPr>
          <w:sz w:val="28"/>
          <w:szCs w:val="28"/>
        </w:rPr>
        <w:tab/>
        <w:t>Зарубежный опыт государственного регулирования процессов социально-экономического и пространственного развития различных типов территорий.</w:t>
      </w:r>
    </w:p>
    <w:p w14:paraId="3DDEF701" w14:textId="77777777" w:rsidR="009B2D3C" w:rsidRPr="004E3F5E" w:rsidRDefault="009B2D3C" w:rsidP="009B2D3C">
      <w:pPr>
        <w:ind w:firstLine="709"/>
        <w:jc w:val="both"/>
        <w:rPr>
          <w:sz w:val="28"/>
          <w:szCs w:val="28"/>
        </w:rPr>
      </w:pPr>
      <w:r w:rsidRPr="004E3F5E">
        <w:rPr>
          <w:sz w:val="28"/>
          <w:szCs w:val="28"/>
        </w:rPr>
        <w:t>24.</w:t>
      </w:r>
      <w:r w:rsidRPr="004E3F5E">
        <w:rPr>
          <w:sz w:val="28"/>
          <w:szCs w:val="28"/>
        </w:rPr>
        <w:tab/>
        <w:t>Федеральные округа как инструмент реализации государственной политики в области территориального управления.</w:t>
      </w:r>
    </w:p>
    <w:p w14:paraId="2DB6A89F" w14:textId="77777777" w:rsidR="009B2D3C" w:rsidRPr="004E3F5E" w:rsidRDefault="009B2D3C" w:rsidP="009B2D3C">
      <w:pPr>
        <w:ind w:firstLine="709"/>
        <w:jc w:val="both"/>
        <w:rPr>
          <w:sz w:val="28"/>
          <w:szCs w:val="28"/>
        </w:rPr>
      </w:pPr>
      <w:r w:rsidRPr="004E3F5E">
        <w:rPr>
          <w:sz w:val="28"/>
          <w:szCs w:val="28"/>
        </w:rPr>
        <w:t>25.</w:t>
      </w:r>
      <w:r w:rsidRPr="004E3F5E">
        <w:rPr>
          <w:sz w:val="28"/>
          <w:szCs w:val="28"/>
        </w:rPr>
        <w:tab/>
        <w:t>Трансформация пространственной организации экономики России.</w:t>
      </w:r>
    </w:p>
    <w:p w14:paraId="536FABA2" w14:textId="77777777" w:rsidR="009B2D3C" w:rsidRPr="004E3F5E" w:rsidRDefault="009B2D3C" w:rsidP="009B2D3C">
      <w:pPr>
        <w:ind w:firstLine="709"/>
        <w:jc w:val="both"/>
        <w:rPr>
          <w:sz w:val="28"/>
          <w:szCs w:val="28"/>
        </w:rPr>
      </w:pPr>
      <w:r w:rsidRPr="004E3F5E">
        <w:rPr>
          <w:sz w:val="28"/>
          <w:szCs w:val="28"/>
        </w:rPr>
        <w:t>26.</w:t>
      </w:r>
      <w:r w:rsidRPr="004E3F5E">
        <w:rPr>
          <w:sz w:val="28"/>
          <w:szCs w:val="28"/>
        </w:rPr>
        <w:tab/>
        <w:t>Внешние и внутренние факторы социально-экономического развития регионов в условиях рыночной экономики.</w:t>
      </w:r>
    </w:p>
    <w:p w14:paraId="7E1857D0" w14:textId="77777777" w:rsidR="009B2D3C" w:rsidRPr="004E3F5E" w:rsidRDefault="009B2D3C" w:rsidP="009B2D3C">
      <w:pPr>
        <w:ind w:firstLine="709"/>
        <w:jc w:val="both"/>
        <w:rPr>
          <w:sz w:val="28"/>
          <w:szCs w:val="28"/>
        </w:rPr>
      </w:pPr>
      <w:r w:rsidRPr="004E3F5E">
        <w:rPr>
          <w:sz w:val="28"/>
          <w:szCs w:val="28"/>
        </w:rPr>
        <w:t>27.</w:t>
      </w:r>
      <w:r w:rsidRPr="004E3F5E">
        <w:rPr>
          <w:sz w:val="28"/>
          <w:szCs w:val="28"/>
        </w:rPr>
        <w:tab/>
        <w:t>Отраслевая и территориальная структура хозяйственного комплекса России. Современные тенденции и структурные изменения в развитии и размещении отраслей.</w:t>
      </w:r>
    </w:p>
    <w:p w14:paraId="06EDD155" w14:textId="77777777" w:rsidR="009B2D3C" w:rsidRPr="004E3F5E" w:rsidRDefault="009B2D3C" w:rsidP="009B2D3C">
      <w:pPr>
        <w:ind w:firstLine="709"/>
        <w:jc w:val="both"/>
        <w:rPr>
          <w:sz w:val="28"/>
          <w:szCs w:val="28"/>
        </w:rPr>
      </w:pPr>
      <w:r w:rsidRPr="004E3F5E">
        <w:rPr>
          <w:sz w:val="28"/>
          <w:szCs w:val="28"/>
        </w:rPr>
        <w:t>28.</w:t>
      </w:r>
      <w:r w:rsidRPr="004E3F5E">
        <w:rPr>
          <w:sz w:val="28"/>
          <w:szCs w:val="28"/>
        </w:rPr>
        <w:tab/>
        <w:t xml:space="preserve">Формирование и развитие региональных рынков. Их виды. Методы </w:t>
      </w:r>
      <w:r w:rsidRPr="004E3F5E">
        <w:rPr>
          <w:sz w:val="28"/>
          <w:szCs w:val="28"/>
        </w:rPr>
        <w:lastRenderedPageBreak/>
        <w:t>государственного регулирования рынков.</w:t>
      </w:r>
    </w:p>
    <w:p w14:paraId="6C846CA3" w14:textId="77777777" w:rsidR="009B2D3C" w:rsidRPr="004E3F5E" w:rsidRDefault="009B2D3C" w:rsidP="009B2D3C">
      <w:pPr>
        <w:ind w:firstLine="709"/>
        <w:jc w:val="both"/>
        <w:rPr>
          <w:sz w:val="28"/>
          <w:szCs w:val="28"/>
        </w:rPr>
      </w:pPr>
      <w:r w:rsidRPr="004E3F5E">
        <w:rPr>
          <w:sz w:val="28"/>
          <w:szCs w:val="28"/>
        </w:rPr>
        <w:t>29.</w:t>
      </w:r>
      <w:r w:rsidRPr="004E3F5E">
        <w:rPr>
          <w:sz w:val="28"/>
          <w:szCs w:val="28"/>
        </w:rPr>
        <w:tab/>
        <w:t>Экономическое районирование России. Основные подходы, принципы и методы экономического районирования.</w:t>
      </w:r>
    </w:p>
    <w:p w14:paraId="2F48A359" w14:textId="77777777" w:rsidR="009B2D3C" w:rsidRPr="004E3F5E" w:rsidRDefault="009B2D3C" w:rsidP="009B2D3C">
      <w:pPr>
        <w:ind w:firstLine="709"/>
        <w:jc w:val="both"/>
        <w:rPr>
          <w:sz w:val="28"/>
          <w:szCs w:val="28"/>
        </w:rPr>
      </w:pPr>
      <w:r w:rsidRPr="004E3F5E">
        <w:rPr>
          <w:sz w:val="28"/>
          <w:szCs w:val="28"/>
        </w:rPr>
        <w:t>30.</w:t>
      </w:r>
      <w:r w:rsidRPr="004E3F5E">
        <w:rPr>
          <w:sz w:val="28"/>
          <w:szCs w:val="28"/>
        </w:rPr>
        <w:tab/>
        <w:t>Макроуровень, мезо- и микроуровень территориальной организации хозяйства России. Таксономия экономических районов. Крупные экономические районы, их особенности и проблемы развития.</w:t>
      </w:r>
    </w:p>
    <w:p w14:paraId="10AF6A2C" w14:textId="77777777" w:rsidR="009B2D3C" w:rsidRPr="004E3F5E" w:rsidRDefault="009B2D3C" w:rsidP="009B2D3C">
      <w:pPr>
        <w:ind w:firstLine="709"/>
        <w:jc w:val="both"/>
        <w:rPr>
          <w:sz w:val="28"/>
          <w:szCs w:val="28"/>
        </w:rPr>
      </w:pPr>
      <w:r w:rsidRPr="004E3F5E">
        <w:rPr>
          <w:sz w:val="28"/>
          <w:szCs w:val="28"/>
        </w:rPr>
        <w:t>31.</w:t>
      </w:r>
      <w:r w:rsidRPr="004E3F5E">
        <w:rPr>
          <w:sz w:val="28"/>
          <w:szCs w:val="28"/>
        </w:rPr>
        <w:tab/>
        <w:t>Закономерности, принципы и факторы размещение отраслей экономики России.</w:t>
      </w:r>
    </w:p>
    <w:p w14:paraId="3488CF7C" w14:textId="77777777" w:rsidR="009B2D3C" w:rsidRPr="004E3F5E" w:rsidRDefault="009B2D3C" w:rsidP="009B2D3C">
      <w:pPr>
        <w:ind w:firstLine="709"/>
        <w:jc w:val="both"/>
        <w:rPr>
          <w:sz w:val="28"/>
          <w:szCs w:val="28"/>
        </w:rPr>
      </w:pPr>
      <w:r w:rsidRPr="004E3F5E">
        <w:rPr>
          <w:sz w:val="28"/>
          <w:szCs w:val="28"/>
        </w:rPr>
        <w:t>32.</w:t>
      </w:r>
      <w:r w:rsidRPr="004E3F5E">
        <w:rPr>
          <w:sz w:val="28"/>
          <w:szCs w:val="28"/>
        </w:rPr>
        <w:tab/>
        <w:t>Специализация и комплексное развитие экономики регионов и всех субъектов РФ. Методы определения отраслей рыночной специализации региона.</w:t>
      </w:r>
    </w:p>
    <w:p w14:paraId="7F8C960B" w14:textId="77777777" w:rsidR="009B2D3C" w:rsidRPr="004E3F5E" w:rsidRDefault="009B2D3C" w:rsidP="009B2D3C">
      <w:pPr>
        <w:ind w:firstLine="709"/>
        <w:jc w:val="both"/>
        <w:rPr>
          <w:sz w:val="28"/>
          <w:szCs w:val="28"/>
        </w:rPr>
      </w:pPr>
      <w:r w:rsidRPr="004E3F5E">
        <w:rPr>
          <w:sz w:val="28"/>
          <w:szCs w:val="28"/>
        </w:rPr>
        <w:t>33.</w:t>
      </w:r>
      <w:r w:rsidRPr="004E3F5E">
        <w:rPr>
          <w:sz w:val="28"/>
          <w:szCs w:val="28"/>
        </w:rPr>
        <w:tab/>
        <w:t>Социально-экономический потенциал региона и методы его оценки.</w:t>
      </w:r>
    </w:p>
    <w:p w14:paraId="4F652792" w14:textId="77777777" w:rsidR="009B2D3C" w:rsidRPr="004E3F5E" w:rsidRDefault="009B2D3C" w:rsidP="009B2D3C">
      <w:pPr>
        <w:ind w:firstLine="709"/>
        <w:jc w:val="both"/>
        <w:rPr>
          <w:sz w:val="28"/>
          <w:szCs w:val="28"/>
        </w:rPr>
      </w:pPr>
      <w:r w:rsidRPr="004E3F5E">
        <w:rPr>
          <w:sz w:val="28"/>
          <w:szCs w:val="28"/>
        </w:rPr>
        <w:t>34.</w:t>
      </w:r>
      <w:r w:rsidRPr="004E3F5E">
        <w:rPr>
          <w:sz w:val="28"/>
          <w:szCs w:val="28"/>
        </w:rPr>
        <w:tab/>
        <w:t>Дифференциация регионов России по уровню социально-экономического развития. Система показателей оценки социально-экономического потенциала региона.</w:t>
      </w:r>
    </w:p>
    <w:p w14:paraId="76ABE460" w14:textId="77777777" w:rsidR="009B2D3C" w:rsidRPr="004E3F5E" w:rsidRDefault="009B2D3C" w:rsidP="009B2D3C">
      <w:pPr>
        <w:ind w:firstLine="709"/>
        <w:jc w:val="both"/>
        <w:rPr>
          <w:sz w:val="28"/>
          <w:szCs w:val="28"/>
        </w:rPr>
      </w:pPr>
      <w:r w:rsidRPr="004E3F5E">
        <w:rPr>
          <w:sz w:val="28"/>
          <w:szCs w:val="28"/>
        </w:rPr>
        <w:t>35.</w:t>
      </w:r>
      <w:r w:rsidRPr="004E3F5E">
        <w:rPr>
          <w:sz w:val="28"/>
          <w:szCs w:val="28"/>
        </w:rPr>
        <w:tab/>
        <w:t>Региональный мониторинг как информационно-аналитическая система. Содержание и задачи региональной диагностики.</w:t>
      </w:r>
    </w:p>
    <w:p w14:paraId="3B653CFF" w14:textId="77777777" w:rsidR="009B2D3C" w:rsidRPr="004E3F5E" w:rsidRDefault="009B2D3C" w:rsidP="009B2D3C">
      <w:pPr>
        <w:ind w:firstLine="709"/>
        <w:jc w:val="both"/>
        <w:rPr>
          <w:sz w:val="28"/>
          <w:szCs w:val="28"/>
        </w:rPr>
      </w:pPr>
      <w:r w:rsidRPr="004E3F5E">
        <w:rPr>
          <w:sz w:val="28"/>
          <w:szCs w:val="28"/>
        </w:rPr>
        <w:t>36.</w:t>
      </w:r>
      <w:r w:rsidRPr="004E3F5E">
        <w:rPr>
          <w:sz w:val="28"/>
          <w:szCs w:val="28"/>
        </w:rPr>
        <w:tab/>
        <w:t>Современные проблемы развития проблемных регионов и моногородов России.</w:t>
      </w:r>
    </w:p>
    <w:p w14:paraId="35E1E1DF" w14:textId="77777777" w:rsidR="009B2D3C" w:rsidRPr="004E3F5E" w:rsidRDefault="009B2D3C" w:rsidP="009B2D3C">
      <w:pPr>
        <w:ind w:firstLine="709"/>
        <w:jc w:val="both"/>
        <w:rPr>
          <w:sz w:val="28"/>
          <w:szCs w:val="28"/>
        </w:rPr>
      </w:pPr>
      <w:r w:rsidRPr="004E3F5E">
        <w:rPr>
          <w:sz w:val="28"/>
          <w:szCs w:val="28"/>
        </w:rPr>
        <w:t>37.</w:t>
      </w:r>
      <w:r w:rsidRPr="004E3F5E">
        <w:rPr>
          <w:sz w:val="28"/>
          <w:szCs w:val="28"/>
        </w:rPr>
        <w:tab/>
        <w:t>Цели и задачи управления социально-экономическим и пространственным развитием макрорегионов и субъектов РФ. Региональные интересы.</w:t>
      </w:r>
    </w:p>
    <w:p w14:paraId="35A2FCAF" w14:textId="77777777" w:rsidR="009B2D3C" w:rsidRPr="004E3F5E" w:rsidRDefault="009B2D3C" w:rsidP="009B2D3C">
      <w:pPr>
        <w:ind w:firstLine="709"/>
        <w:jc w:val="both"/>
        <w:rPr>
          <w:sz w:val="28"/>
          <w:szCs w:val="28"/>
        </w:rPr>
      </w:pPr>
      <w:r w:rsidRPr="004E3F5E">
        <w:rPr>
          <w:sz w:val="28"/>
          <w:szCs w:val="28"/>
        </w:rPr>
        <w:t>38.</w:t>
      </w:r>
      <w:r w:rsidRPr="004E3F5E">
        <w:rPr>
          <w:sz w:val="28"/>
          <w:szCs w:val="28"/>
        </w:rPr>
        <w:tab/>
        <w:t>Региональные интересы и субъекты регулирования регионального развития.</w:t>
      </w:r>
    </w:p>
    <w:p w14:paraId="48C482CA" w14:textId="77777777" w:rsidR="009B2D3C" w:rsidRPr="004E3F5E" w:rsidRDefault="009B2D3C" w:rsidP="009B2D3C">
      <w:pPr>
        <w:ind w:firstLine="709"/>
        <w:jc w:val="both"/>
        <w:rPr>
          <w:sz w:val="28"/>
          <w:szCs w:val="28"/>
        </w:rPr>
      </w:pPr>
      <w:r w:rsidRPr="004E3F5E">
        <w:rPr>
          <w:sz w:val="28"/>
          <w:szCs w:val="28"/>
        </w:rPr>
        <w:t>39.</w:t>
      </w:r>
      <w:r w:rsidRPr="004E3F5E">
        <w:rPr>
          <w:sz w:val="28"/>
          <w:szCs w:val="28"/>
        </w:rPr>
        <w:tab/>
        <w:t>Методы и принципы регионального территориального развития. Классификация методов управления региональным развитием.</w:t>
      </w:r>
    </w:p>
    <w:p w14:paraId="35DA6895" w14:textId="77777777" w:rsidR="009B2D3C" w:rsidRPr="004E3F5E" w:rsidRDefault="009B2D3C" w:rsidP="009B2D3C">
      <w:pPr>
        <w:ind w:firstLine="709"/>
        <w:jc w:val="both"/>
        <w:rPr>
          <w:sz w:val="28"/>
          <w:szCs w:val="28"/>
        </w:rPr>
      </w:pPr>
      <w:r w:rsidRPr="004E3F5E">
        <w:rPr>
          <w:sz w:val="28"/>
          <w:szCs w:val="28"/>
        </w:rPr>
        <w:t>40.</w:t>
      </w:r>
      <w:r w:rsidRPr="004E3F5E">
        <w:rPr>
          <w:sz w:val="28"/>
          <w:szCs w:val="28"/>
        </w:rPr>
        <w:tab/>
        <w:t>Инструменты развития территорий. Экономическая специализация регионов, «центры экономического роста» и т.д.</w:t>
      </w:r>
    </w:p>
    <w:p w14:paraId="16EAF6DF" w14:textId="77777777" w:rsidR="009B2D3C" w:rsidRPr="004E3F5E" w:rsidRDefault="009B2D3C" w:rsidP="009B2D3C">
      <w:pPr>
        <w:ind w:firstLine="709"/>
        <w:jc w:val="both"/>
        <w:rPr>
          <w:sz w:val="28"/>
          <w:szCs w:val="28"/>
        </w:rPr>
      </w:pPr>
      <w:r w:rsidRPr="004E3F5E">
        <w:rPr>
          <w:sz w:val="28"/>
          <w:szCs w:val="28"/>
        </w:rPr>
        <w:t>41.</w:t>
      </w:r>
      <w:r w:rsidRPr="004E3F5E">
        <w:rPr>
          <w:sz w:val="28"/>
          <w:szCs w:val="28"/>
        </w:rPr>
        <w:tab/>
        <w:t>Нормативно-правовая база управления региональным и пространственным развитием России.</w:t>
      </w:r>
    </w:p>
    <w:p w14:paraId="4F0D7B37" w14:textId="77777777" w:rsidR="009B2D3C" w:rsidRPr="004E3F5E" w:rsidRDefault="009B2D3C" w:rsidP="009B2D3C">
      <w:pPr>
        <w:ind w:firstLine="709"/>
        <w:jc w:val="both"/>
        <w:rPr>
          <w:sz w:val="28"/>
          <w:szCs w:val="28"/>
        </w:rPr>
      </w:pPr>
      <w:r w:rsidRPr="004E3F5E">
        <w:rPr>
          <w:sz w:val="28"/>
          <w:szCs w:val="28"/>
        </w:rPr>
        <w:t>42.</w:t>
      </w:r>
      <w:r w:rsidRPr="004E3F5E">
        <w:rPr>
          <w:sz w:val="28"/>
          <w:szCs w:val="28"/>
        </w:rPr>
        <w:tab/>
        <w:t>Институциональная структура управления региональным и пространственным развитием России.</w:t>
      </w:r>
    </w:p>
    <w:p w14:paraId="533CBB48" w14:textId="77777777" w:rsidR="009B2D3C" w:rsidRPr="004E3F5E" w:rsidRDefault="009B2D3C" w:rsidP="009B2D3C">
      <w:pPr>
        <w:ind w:firstLine="709"/>
        <w:jc w:val="both"/>
        <w:rPr>
          <w:sz w:val="28"/>
          <w:szCs w:val="28"/>
        </w:rPr>
      </w:pPr>
      <w:r w:rsidRPr="004E3F5E">
        <w:rPr>
          <w:sz w:val="28"/>
          <w:szCs w:val="28"/>
        </w:rPr>
        <w:t>43.</w:t>
      </w:r>
      <w:r w:rsidRPr="004E3F5E">
        <w:rPr>
          <w:sz w:val="28"/>
          <w:szCs w:val="28"/>
        </w:rPr>
        <w:tab/>
        <w:t>Программно-целевой подход в управлении региональным развитием: принципы и особенности. Виды региональных программ.</w:t>
      </w:r>
    </w:p>
    <w:p w14:paraId="5BE98BE0" w14:textId="77777777" w:rsidR="009B2D3C" w:rsidRPr="004E3F5E" w:rsidRDefault="009B2D3C" w:rsidP="009B2D3C">
      <w:pPr>
        <w:ind w:firstLine="709"/>
        <w:jc w:val="both"/>
        <w:rPr>
          <w:sz w:val="28"/>
          <w:szCs w:val="28"/>
        </w:rPr>
      </w:pPr>
      <w:r w:rsidRPr="004E3F5E">
        <w:rPr>
          <w:sz w:val="28"/>
          <w:szCs w:val="28"/>
        </w:rPr>
        <w:t>44.</w:t>
      </w:r>
      <w:r w:rsidRPr="004E3F5E">
        <w:rPr>
          <w:sz w:val="28"/>
          <w:szCs w:val="28"/>
        </w:rPr>
        <w:tab/>
        <w:t>Государственные программы регионального развития: порядок разработки, реализация и оценка эффективности.</w:t>
      </w:r>
    </w:p>
    <w:p w14:paraId="29A7FE99" w14:textId="77777777" w:rsidR="009B2D3C" w:rsidRPr="004E3F5E" w:rsidRDefault="009B2D3C" w:rsidP="009B2D3C">
      <w:pPr>
        <w:ind w:firstLine="709"/>
        <w:jc w:val="both"/>
        <w:rPr>
          <w:sz w:val="28"/>
          <w:szCs w:val="28"/>
        </w:rPr>
      </w:pPr>
      <w:r w:rsidRPr="004E3F5E">
        <w:rPr>
          <w:sz w:val="28"/>
          <w:szCs w:val="28"/>
        </w:rPr>
        <w:t>45.</w:t>
      </w:r>
      <w:r w:rsidRPr="004E3F5E">
        <w:rPr>
          <w:sz w:val="28"/>
          <w:szCs w:val="28"/>
        </w:rPr>
        <w:tab/>
        <w:t>Национальные проекты и государственные региональные программы.</w:t>
      </w:r>
    </w:p>
    <w:p w14:paraId="2CDEEE7A" w14:textId="77777777" w:rsidR="009B2D3C" w:rsidRPr="004E3F5E" w:rsidRDefault="009B2D3C" w:rsidP="009B2D3C">
      <w:pPr>
        <w:ind w:firstLine="709"/>
        <w:jc w:val="both"/>
        <w:rPr>
          <w:sz w:val="28"/>
          <w:szCs w:val="28"/>
        </w:rPr>
      </w:pPr>
      <w:r w:rsidRPr="004E3F5E">
        <w:rPr>
          <w:sz w:val="28"/>
          <w:szCs w:val="28"/>
        </w:rPr>
        <w:t>46.</w:t>
      </w:r>
      <w:r w:rsidRPr="004E3F5E">
        <w:rPr>
          <w:sz w:val="28"/>
          <w:szCs w:val="28"/>
        </w:rPr>
        <w:tab/>
        <w:t>Инвестиционные программы и проекты субъектов РФ.</w:t>
      </w:r>
    </w:p>
    <w:p w14:paraId="7F6F8F50" w14:textId="77777777" w:rsidR="009B2D3C" w:rsidRPr="004E3F5E" w:rsidRDefault="009B2D3C" w:rsidP="009B2D3C">
      <w:pPr>
        <w:ind w:firstLine="709"/>
        <w:jc w:val="both"/>
        <w:rPr>
          <w:sz w:val="28"/>
          <w:szCs w:val="28"/>
        </w:rPr>
      </w:pPr>
      <w:r w:rsidRPr="004E3F5E">
        <w:rPr>
          <w:sz w:val="28"/>
          <w:szCs w:val="28"/>
        </w:rPr>
        <w:t>47.</w:t>
      </w:r>
      <w:r w:rsidRPr="004E3F5E">
        <w:rPr>
          <w:sz w:val="28"/>
          <w:szCs w:val="28"/>
        </w:rPr>
        <w:tab/>
        <w:t>Государственно-частное партнерства как механизм регулирования регионального развития.</w:t>
      </w:r>
    </w:p>
    <w:p w14:paraId="75D9FDD3" w14:textId="77777777" w:rsidR="009B2D3C" w:rsidRPr="004E3F5E" w:rsidRDefault="009B2D3C" w:rsidP="009B2D3C">
      <w:pPr>
        <w:ind w:firstLine="709"/>
        <w:jc w:val="both"/>
        <w:rPr>
          <w:sz w:val="28"/>
          <w:szCs w:val="28"/>
        </w:rPr>
      </w:pPr>
      <w:r w:rsidRPr="004E3F5E">
        <w:rPr>
          <w:sz w:val="28"/>
          <w:szCs w:val="28"/>
        </w:rPr>
        <w:t>48.</w:t>
      </w:r>
      <w:r w:rsidRPr="004E3F5E">
        <w:rPr>
          <w:sz w:val="28"/>
          <w:szCs w:val="28"/>
        </w:rPr>
        <w:tab/>
        <w:t>Кластеры как рыночные инструмент пространственного развития экономики региона. Признаки и типы кластеров, их характеристика.</w:t>
      </w:r>
    </w:p>
    <w:p w14:paraId="46EB7AF8" w14:textId="77777777" w:rsidR="009B2D3C" w:rsidRPr="004E3F5E" w:rsidRDefault="009B2D3C" w:rsidP="009B2D3C">
      <w:pPr>
        <w:ind w:firstLine="709"/>
        <w:jc w:val="both"/>
        <w:rPr>
          <w:sz w:val="28"/>
          <w:szCs w:val="28"/>
        </w:rPr>
      </w:pPr>
      <w:r w:rsidRPr="004E3F5E">
        <w:rPr>
          <w:sz w:val="28"/>
          <w:szCs w:val="28"/>
        </w:rPr>
        <w:t>49.</w:t>
      </w:r>
      <w:r w:rsidRPr="004E3F5E">
        <w:rPr>
          <w:sz w:val="28"/>
          <w:szCs w:val="28"/>
        </w:rPr>
        <w:tab/>
        <w:t>Кластерная политика в управлении социально-экономическим развитием регионов.</w:t>
      </w:r>
    </w:p>
    <w:p w14:paraId="52D9448C" w14:textId="77777777" w:rsidR="009B2D3C" w:rsidRPr="004E3F5E" w:rsidRDefault="009B2D3C" w:rsidP="009B2D3C">
      <w:pPr>
        <w:ind w:firstLine="709"/>
        <w:jc w:val="both"/>
        <w:rPr>
          <w:sz w:val="28"/>
          <w:szCs w:val="28"/>
        </w:rPr>
      </w:pPr>
      <w:r w:rsidRPr="004E3F5E">
        <w:rPr>
          <w:sz w:val="28"/>
          <w:szCs w:val="28"/>
        </w:rPr>
        <w:t>50.</w:t>
      </w:r>
      <w:r w:rsidRPr="004E3F5E">
        <w:rPr>
          <w:sz w:val="28"/>
          <w:szCs w:val="28"/>
        </w:rPr>
        <w:tab/>
        <w:t xml:space="preserve">Особые экономические зоны как инструмент ускоренного развития </w:t>
      </w:r>
      <w:r w:rsidRPr="004E3F5E">
        <w:rPr>
          <w:sz w:val="28"/>
          <w:szCs w:val="28"/>
        </w:rPr>
        <w:lastRenderedPageBreak/>
        <w:t>регионов РФ. Условия функционирования и перспективы развития. Организация и управление ОЭЗ.</w:t>
      </w:r>
    </w:p>
    <w:p w14:paraId="7427A17F" w14:textId="77777777" w:rsidR="009B2D3C" w:rsidRPr="004E3F5E" w:rsidRDefault="009B2D3C" w:rsidP="009B2D3C">
      <w:pPr>
        <w:ind w:firstLine="709"/>
        <w:jc w:val="both"/>
        <w:rPr>
          <w:sz w:val="28"/>
          <w:szCs w:val="28"/>
        </w:rPr>
      </w:pPr>
      <w:r w:rsidRPr="004E3F5E">
        <w:rPr>
          <w:sz w:val="28"/>
          <w:szCs w:val="28"/>
        </w:rPr>
        <w:t>51.</w:t>
      </w:r>
      <w:r w:rsidRPr="004E3F5E">
        <w:rPr>
          <w:sz w:val="28"/>
          <w:szCs w:val="28"/>
        </w:rPr>
        <w:tab/>
        <w:t>Типы особых экономических зон России, особенности их размещения в субъектах РФ.</w:t>
      </w:r>
    </w:p>
    <w:p w14:paraId="2F6B81E5" w14:textId="77777777" w:rsidR="009B2D3C" w:rsidRPr="004E3F5E" w:rsidRDefault="009B2D3C" w:rsidP="009B2D3C">
      <w:pPr>
        <w:ind w:firstLine="709"/>
        <w:jc w:val="both"/>
        <w:rPr>
          <w:sz w:val="28"/>
          <w:szCs w:val="28"/>
        </w:rPr>
      </w:pPr>
      <w:r w:rsidRPr="004E3F5E">
        <w:rPr>
          <w:sz w:val="28"/>
          <w:szCs w:val="28"/>
        </w:rPr>
        <w:t>52.</w:t>
      </w:r>
      <w:r w:rsidRPr="004E3F5E">
        <w:rPr>
          <w:sz w:val="28"/>
          <w:szCs w:val="28"/>
        </w:rPr>
        <w:tab/>
        <w:t>Территории опережающего социально-экономического развития (ТОСЭР): цели и задачи их развития. Организации и управление ТОСЭР.</w:t>
      </w:r>
    </w:p>
    <w:p w14:paraId="4A62F24D" w14:textId="77777777" w:rsidR="009B2D3C" w:rsidRPr="004E3F5E" w:rsidRDefault="009B2D3C" w:rsidP="009B2D3C">
      <w:pPr>
        <w:ind w:firstLine="709"/>
        <w:jc w:val="both"/>
        <w:rPr>
          <w:sz w:val="28"/>
          <w:szCs w:val="28"/>
        </w:rPr>
      </w:pPr>
      <w:r w:rsidRPr="004E3F5E">
        <w:rPr>
          <w:sz w:val="28"/>
          <w:szCs w:val="28"/>
        </w:rPr>
        <w:t>53.</w:t>
      </w:r>
      <w:r w:rsidRPr="004E3F5E">
        <w:rPr>
          <w:sz w:val="28"/>
          <w:szCs w:val="28"/>
        </w:rPr>
        <w:tab/>
        <w:t>Государственное управление территориями с особым организационно-правовым и экономическим режимом хозяйствования. Группы территорий с особым статусом.</w:t>
      </w:r>
    </w:p>
    <w:p w14:paraId="50F65215" w14:textId="77777777" w:rsidR="009B2D3C" w:rsidRPr="004E3F5E" w:rsidRDefault="009B2D3C" w:rsidP="009B2D3C">
      <w:pPr>
        <w:ind w:firstLine="709"/>
        <w:jc w:val="both"/>
        <w:rPr>
          <w:sz w:val="28"/>
          <w:szCs w:val="28"/>
        </w:rPr>
      </w:pPr>
      <w:r w:rsidRPr="004E3F5E">
        <w:rPr>
          <w:sz w:val="28"/>
          <w:szCs w:val="28"/>
        </w:rPr>
        <w:t>54.</w:t>
      </w:r>
      <w:r w:rsidRPr="004E3F5E">
        <w:rPr>
          <w:sz w:val="28"/>
          <w:szCs w:val="28"/>
        </w:rPr>
        <w:tab/>
        <w:t>Специальные административные районы Российской Федерации. Цели и задачи их создания.</w:t>
      </w:r>
    </w:p>
    <w:p w14:paraId="14B7CEDE" w14:textId="77777777" w:rsidR="009B2D3C" w:rsidRPr="004E3F5E" w:rsidRDefault="009B2D3C" w:rsidP="009B2D3C">
      <w:pPr>
        <w:ind w:firstLine="709"/>
        <w:jc w:val="both"/>
        <w:rPr>
          <w:sz w:val="28"/>
          <w:szCs w:val="28"/>
        </w:rPr>
      </w:pPr>
      <w:r w:rsidRPr="004E3F5E">
        <w:rPr>
          <w:sz w:val="28"/>
          <w:szCs w:val="28"/>
        </w:rPr>
        <w:t>55.</w:t>
      </w:r>
      <w:r w:rsidRPr="004E3F5E">
        <w:rPr>
          <w:sz w:val="28"/>
          <w:szCs w:val="28"/>
        </w:rPr>
        <w:tab/>
        <w:t>Стратегическое планирование в Российской Федерации. Цели и задачи стратегического планирования развития субъекта РФ.</w:t>
      </w:r>
    </w:p>
    <w:p w14:paraId="6A87C8F4" w14:textId="77777777" w:rsidR="009B2D3C" w:rsidRPr="004E3F5E" w:rsidRDefault="009B2D3C" w:rsidP="009B2D3C">
      <w:pPr>
        <w:ind w:firstLine="709"/>
        <w:jc w:val="both"/>
        <w:rPr>
          <w:sz w:val="28"/>
          <w:szCs w:val="28"/>
        </w:rPr>
      </w:pPr>
      <w:r w:rsidRPr="004E3F5E">
        <w:rPr>
          <w:sz w:val="28"/>
          <w:szCs w:val="28"/>
        </w:rPr>
        <w:t>56.</w:t>
      </w:r>
      <w:r w:rsidRPr="004E3F5E">
        <w:rPr>
          <w:sz w:val="28"/>
          <w:szCs w:val="28"/>
        </w:rPr>
        <w:tab/>
        <w:t>Виды деятельности в рамках стратегического планирования. Система документов стратегического планирования субъекта РФ.</w:t>
      </w:r>
    </w:p>
    <w:p w14:paraId="76351C38" w14:textId="77777777" w:rsidR="009B2D3C" w:rsidRPr="004E3F5E" w:rsidRDefault="009B2D3C" w:rsidP="009B2D3C">
      <w:pPr>
        <w:ind w:firstLine="709"/>
        <w:jc w:val="both"/>
        <w:rPr>
          <w:sz w:val="28"/>
          <w:szCs w:val="28"/>
        </w:rPr>
      </w:pPr>
      <w:r w:rsidRPr="004E3F5E">
        <w:rPr>
          <w:sz w:val="28"/>
          <w:szCs w:val="28"/>
        </w:rPr>
        <w:t>57.</w:t>
      </w:r>
      <w:r w:rsidRPr="004E3F5E">
        <w:rPr>
          <w:sz w:val="28"/>
          <w:szCs w:val="28"/>
        </w:rPr>
        <w:tab/>
        <w:t>Принципы стратегического планирования социально-экономического развития регионов.</w:t>
      </w:r>
    </w:p>
    <w:p w14:paraId="6E88798A" w14:textId="77777777" w:rsidR="009B2D3C" w:rsidRPr="004E3F5E" w:rsidRDefault="009B2D3C" w:rsidP="009B2D3C">
      <w:pPr>
        <w:ind w:firstLine="709"/>
        <w:jc w:val="both"/>
        <w:rPr>
          <w:sz w:val="28"/>
          <w:szCs w:val="28"/>
        </w:rPr>
      </w:pPr>
      <w:r w:rsidRPr="004E3F5E">
        <w:rPr>
          <w:sz w:val="28"/>
          <w:szCs w:val="28"/>
        </w:rPr>
        <w:t>58.</w:t>
      </w:r>
      <w:r w:rsidRPr="004E3F5E">
        <w:rPr>
          <w:sz w:val="28"/>
          <w:szCs w:val="28"/>
        </w:rPr>
        <w:tab/>
        <w:t>Роль федеральных и региональных органов управления в обеспечении стратегического планирования на региональном уровне.</w:t>
      </w:r>
    </w:p>
    <w:p w14:paraId="04ABA43D" w14:textId="77777777" w:rsidR="009B2D3C" w:rsidRPr="004E3F5E" w:rsidRDefault="009B2D3C" w:rsidP="009B2D3C">
      <w:pPr>
        <w:ind w:firstLine="709"/>
        <w:jc w:val="both"/>
        <w:rPr>
          <w:sz w:val="28"/>
          <w:szCs w:val="28"/>
        </w:rPr>
      </w:pPr>
      <w:r w:rsidRPr="004E3F5E">
        <w:rPr>
          <w:sz w:val="28"/>
          <w:szCs w:val="28"/>
        </w:rPr>
        <w:t>59.</w:t>
      </w:r>
      <w:r w:rsidRPr="004E3F5E">
        <w:rPr>
          <w:sz w:val="28"/>
          <w:szCs w:val="28"/>
        </w:rPr>
        <w:tab/>
        <w:t>Стратегия пространственного развития Российской Федерации на период до 2025 года. Цель, задачи и приоритеты.</w:t>
      </w:r>
    </w:p>
    <w:p w14:paraId="47C86A70" w14:textId="77777777" w:rsidR="009B2D3C" w:rsidRPr="004E3F5E" w:rsidRDefault="009B2D3C" w:rsidP="009B2D3C">
      <w:pPr>
        <w:ind w:firstLine="709"/>
        <w:jc w:val="both"/>
        <w:rPr>
          <w:sz w:val="28"/>
          <w:szCs w:val="28"/>
        </w:rPr>
      </w:pPr>
      <w:r w:rsidRPr="004E3F5E">
        <w:rPr>
          <w:sz w:val="28"/>
          <w:szCs w:val="28"/>
        </w:rPr>
        <w:t>60.</w:t>
      </w:r>
      <w:r w:rsidRPr="004E3F5E">
        <w:rPr>
          <w:sz w:val="28"/>
          <w:szCs w:val="28"/>
        </w:rPr>
        <w:tab/>
        <w:t>Стратегии социально-экономического развития макрорегионов Российской Федерации.</w:t>
      </w:r>
    </w:p>
    <w:p w14:paraId="6EA81FF4" w14:textId="77777777" w:rsidR="009B2D3C" w:rsidRPr="004E3F5E" w:rsidRDefault="009B2D3C" w:rsidP="009B2D3C">
      <w:pPr>
        <w:ind w:firstLine="709"/>
        <w:jc w:val="both"/>
        <w:rPr>
          <w:sz w:val="28"/>
          <w:szCs w:val="28"/>
        </w:rPr>
      </w:pPr>
      <w:r w:rsidRPr="004E3F5E">
        <w:rPr>
          <w:sz w:val="28"/>
          <w:szCs w:val="28"/>
        </w:rPr>
        <w:t>61.</w:t>
      </w:r>
      <w:r w:rsidRPr="004E3F5E">
        <w:rPr>
          <w:sz w:val="28"/>
          <w:szCs w:val="28"/>
        </w:rPr>
        <w:tab/>
        <w:t>Стратегии социально-экономического развития субъектов Российской Федерации: основное содержание и этапы разработки.</w:t>
      </w:r>
    </w:p>
    <w:p w14:paraId="42DEC89B" w14:textId="77777777" w:rsidR="009B2D3C" w:rsidRPr="004E3F5E" w:rsidRDefault="009B2D3C" w:rsidP="009B2D3C">
      <w:pPr>
        <w:ind w:firstLine="709"/>
        <w:jc w:val="both"/>
        <w:rPr>
          <w:sz w:val="28"/>
          <w:szCs w:val="28"/>
        </w:rPr>
      </w:pPr>
      <w:r w:rsidRPr="004E3F5E">
        <w:rPr>
          <w:sz w:val="28"/>
          <w:szCs w:val="28"/>
        </w:rPr>
        <w:t>62.</w:t>
      </w:r>
      <w:r w:rsidRPr="004E3F5E">
        <w:rPr>
          <w:sz w:val="28"/>
          <w:szCs w:val="28"/>
        </w:rPr>
        <w:tab/>
        <w:t>Прогнозирование социально-экономического развития субъекта РФ на долгосрочный и среднесрочный период.</w:t>
      </w:r>
    </w:p>
    <w:p w14:paraId="77C2AA9C" w14:textId="77777777" w:rsidR="009B2D3C" w:rsidRPr="004E3F5E" w:rsidRDefault="009B2D3C" w:rsidP="009B2D3C">
      <w:pPr>
        <w:ind w:firstLine="709"/>
        <w:jc w:val="both"/>
        <w:rPr>
          <w:sz w:val="28"/>
          <w:szCs w:val="28"/>
        </w:rPr>
      </w:pPr>
      <w:r w:rsidRPr="004E3F5E">
        <w:rPr>
          <w:sz w:val="28"/>
          <w:szCs w:val="28"/>
        </w:rPr>
        <w:t>63.</w:t>
      </w:r>
      <w:r w:rsidRPr="004E3F5E">
        <w:rPr>
          <w:sz w:val="28"/>
          <w:szCs w:val="28"/>
        </w:rPr>
        <w:tab/>
        <w:t>Схемы территориального планирования: цели и задачи создания. Их место в системе стратегического планирования.</w:t>
      </w:r>
    </w:p>
    <w:p w14:paraId="02182DBE" w14:textId="77777777" w:rsidR="009B2D3C" w:rsidRPr="004E3F5E" w:rsidRDefault="009B2D3C" w:rsidP="009B2D3C">
      <w:pPr>
        <w:ind w:firstLine="709"/>
        <w:jc w:val="both"/>
        <w:rPr>
          <w:sz w:val="28"/>
          <w:szCs w:val="28"/>
        </w:rPr>
      </w:pPr>
      <w:r w:rsidRPr="004E3F5E">
        <w:rPr>
          <w:sz w:val="28"/>
          <w:szCs w:val="28"/>
        </w:rPr>
        <w:t>64.</w:t>
      </w:r>
      <w:r w:rsidRPr="004E3F5E">
        <w:rPr>
          <w:sz w:val="28"/>
          <w:szCs w:val="28"/>
        </w:rPr>
        <w:tab/>
        <w:t>Национальные проекты как инструмент стратегического планирования.</w:t>
      </w:r>
    </w:p>
    <w:p w14:paraId="749F8A4B" w14:textId="77777777" w:rsidR="009B2D3C" w:rsidRPr="004E3F5E" w:rsidRDefault="009B2D3C" w:rsidP="009B2D3C">
      <w:pPr>
        <w:ind w:firstLine="709"/>
        <w:jc w:val="both"/>
        <w:rPr>
          <w:sz w:val="28"/>
          <w:szCs w:val="28"/>
        </w:rPr>
      </w:pPr>
      <w:r w:rsidRPr="004E3F5E">
        <w:rPr>
          <w:sz w:val="28"/>
          <w:szCs w:val="28"/>
        </w:rPr>
        <w:t>65.</w:t>
      </w:r>
      <w:r w:rsidRPr="004E3F5E">
        <w:rPr>
          <w:sz w:val="28"/>
          <w:szCs w:val="28"/>
        </w:rPr>
        <w:tab/>
        <w:t>Организация государственного стратегического планирования на региональном уровне. Мониторинг и контроль реализации документов стратегического планирования субъекта РФ.</w:t>
      </w:r>
    </w:p>
    <w:p w14:paraId="278948E6" w14:textId="77777777" w:rsidR="009B2D3C" w:rsidRPr="004E3F5E" w:rsidRDefault="009B2D3C" w:rsidP="009B2D3C">
      <w:pPr>
        <w:ind w:firstLine="709"/>
        <w:jc w:val="both"/>
        <w:rPr>
          <w:sz w:val="28"/>
          <w:szCs w:val="28"/>
        </w:rPr>
      </w:pPr>
      <w:r w:rsidRPr="004E3F5E">
        <w:rPr>
          <w:sz w:val="28"/>
          <w:szCs w:val="28"/>
        </w:rPr>
        <w:t>66.</w:t>
      </w:r>
      <w:r w:rsidRPr="004E3F5E">
        <w:rPr>
          <w:sz w:val="28"/>
          <w:szCs w:val="28"/>
        </w:rPr>
        <w:tab/>
        <w:t>Зарубежный опыт организации стратегического планирования.</w:t>
      </w:r>
    </w:p>
    <w:p w14:paraId="58BE6E74" w14:textId="77777777" w:rsidR="009B2D3C" w:rsidRPr="004E3F5E" w:rsidRDefault="009B2D3C" w:rsidP="009B2D3C">
      <w:pPr>
        <w:ind w:firstLine="709"/>
        <w:jc w:val="both"/>
        <w:rPr>
          <w:sz w:val="28"/>
          <w:szCs w:val="28"/>
        </w:rPr>
      </w:pPr>
      <w:r w:rsidRPr="004E3F5E">
        <w:rPr>
          <w:sz w:val="28"/>
          <w:szCs w:val="28"/>
        </w:rPr>
        <w:t>67.</w:t>
      </w:r>
      <w:r w:rsidRPr="004E3F5E">
        <w:rPr>
          <w:sz w:val="28"/>
          <w:szCs w:val="28"/>
        </w:rPr>
        <w:tab/>
        <w:t>Состав и место федеральных округов в экономике России.</w:t>
      </w:r>
    </w:p>
    <w:p w14:paraId="1CA03C3F" w14:textId="77777777" w:rsidR="009B2D3C" w:rsidRPr="004E3F5E" w:rsidRDefault="009B2D3C" w:rsidP="009B2D3C">
      <w:pPr>
        <w:ind w:firstLine="709"/>
        <w:jc w:val="both"/>
        <w:rPr>
          <w:sz w:val="28"/>
          <w:szCs w:val="28"/>
        </w:rPr>
      </w:pPr>
      <w:r w:rsidRPr="004E3F5E">
        <w:rPr>
          <w:sz w:val="28"/>
          <w:szCs w:val="28"/>
        </w:rPr>
        <w:t>68.</w:t>
      </w:r>
      <w:r w:rsidRPr="004E3F5E">
        <w:rPr>
          <w:sz w:val="28"/>
          <w:szCs w:val="28"/>
        </w:rPr>
        <w:tab/>
        <w:t>Социально-экономический потенциал федеральных округов России и его место в развитии экономики страны.</w:t>
      </w:r>
    </w:p>
    <w:p w14:paraId="4A340A23" w14:textId="77777777" w:rsidR="009B2D3C" w:rsidRPr="004E3F5E" w:rsidRDefault="009B2D3C" w:rsidP="009B2D3C">
      <w:pPr>
        <w:ind w:firstLine="709"/>
        <w:jc w:val="both"/>
        <w:rPr>
          <w:sz w:val="28"/>
          <w:szCs w:val="28"/>
        </w:rPr>
      </w:pPr>
      <w:r w:rsidRPr="004E3F5E">
        <w:rPr>
          <w:sz w:val="28"/>
          <w:szCs w:val="28"/>
        </w:rPr>
        <w:t>69.</w:t>
      </w:r>
      <w:r w:rsidRPr="004E3F5E">
        <w:rPr>
          <w:sz w:val="28"/>
          <w:szCs w:val="28"/>
        </w:rPr>
        <w:tab/>
        <w:t>Территориально-хозяйственные комплексы федеральных округов и субъектов РФ. Отрасли рыночной специализации и комплексное развитие хозяйства.</w:t>
      </w:r>
    </w:p>
    <w:p w14:paraId="4975C4F8" w14:textId="77777777" w:rsidR="009B2D3C" w:rsidRPr="004E3F5E" w:rsidRDefault="009B2D3C" w:rsidP="009B2D3C">
      <w:pPr>
        <w:ind w:firstLine="709"/>
        <w:jc w:val="both"/>
        <w:rPr>
          <w:sz w:val="28"/>
          <w:szCs w:val="28"/>
        </w:rPr>
      </w:pPr>
      <w:r w:rsidRPr="004E3F5E">
        <w:rPr>
          <w:sz w:val="28"/>
          <w:szCs w:val="28"/>
        </w:rPr>
        <w:t>70.</w:t>
      </w:r>
      <w:r w:rsidRPr="004E3F5E">
        <w:rPr>
          <w:sz w:val="28"/>
          <w:szCs w:val="28"/>
        </w:rPr>
        <w:tab/>
        <w:t>Основные проблемы и перспективы социально-экономического развития федеральных округов и субъектов РФ.</w:t>
      </w:r>
    </w:p>
    <w:p w14:paraId="46123948" w14:textId="77777777" w:rsidR="009B2D3C" w:rsidRPr="004E3F5E" w:rsidRDefault="009B2D3C" w:rsidP="009B2D3C">
      <w:pPr>
        <w:ind w:firstLine="709"/>
        <w:jc w:val="both"/>
        <w:rPr>
          <w:sz w:val="28"/>
          <w:szCs w:val="28"/>
        </w:rPr>
      </w:pPr>
      <w:r w:rsidRPr="004E3F5E">
        <w:rPr>
          <w:sz w:val="28"/>
          <w:szCs w:val="28"/>
        </w:rPr>
        <w:t>71.</w:t>
      </w:r>
      <w:r w:rsidRPr="004E3F5E">
        <w:rPr>
          <w:sz w:val="28"/>
          <w:szCs w:val="28"/>
        </w:rPr>
        <w:tab/>
        <w:t>Сущность эффективности и результативности регионального управления. Основные подходы к их оценке.</w:t>
      </w:r>
    </w:p>
    <w:p w14:paraId="442C5B2B" w14:textId="77777777" w:rsidR="009B2D3C" w:rsidRPr="004E3F5E" w:rsidRDefault="009B2D3C" w:rsidP="009B2D3C">
      <w:pPr>
        <w:ind w:firstLine="709"/>
        <w:jc w:val="both"/>
        <w:rPr>
          <w:sz w:val="28"/>
          <w:szCs w:val="28"/>
        </w:rPr>
      </w:pPr>
      <w:r w:rsidRPr="004E3F5E">
        <w:rPr>
          <w:sz w:val="28"/>
          <w:szCs w:val="28"/>
        </w:rPr>
        <w:t>72.</w:t>
      </w:r>
      <w:r w:rsidRPr="004E3F5E">
        <w:rPr>
          <w:sz w:val="28"/>
          <w:szCs w:val="28"/>
        </w:rPr>
        <w:tab/>
        <w:t xml:space="preserve">Система мониторинга эффективности и результативности деятельности </w:t>
      </w:r>
      <w:r w:rsidRPr="004E3F5E">
        <w:rPr>
          <w:sz w:val="28"/>
          <w:szCs w:val="28"/>
        </w:rPr>
        <w:lastRenderedPageBreak/>
        <w:t>органов исполнительной власти субъекта РФ.</w:t>
      </w:r>
    </w:p>
    <w:p w14:paraId="3EE35473" w14:textId="77777777" w:rsidR="00190F28" w:rsidRPr="004E3F5E" w:rsidRDefault="00190F28" w:rsidP="00F95658">
      <w:pPr>
        <w:ind w:firstLine="709"/>
        <w:jc w:val="both"/>
        <w:rPr>
          <w:sz w:val="28"/>
          <w:szCs w:val="28"/>
        </w:rPr>
      </w:pPr>
    </w:p>
    <w:p w14:paraId="1887F5A9" w14:textId="77777777" w:rsidR="00B21753" w:rsidRPr="004E3F5E" w:rsidRDefault="00B21753" w:rsidP="00B21753">
      <w:pPr>
        <w:jc w:val="center"/>
        <w:rPr>
          <w:sz w:val="28"/>
          <w:szCs w:val="28"/>
        </w:rPr>
      </w:pPr>
      <w:r w:rsidRPr="004E3F5E">
        <w:rPr>
          <w:sz w:val="28"/>
          <w:szCs w:val="28"/>
        </w:rPr>
        <w:t>Пример экзаменационного билета</w:t>
      </w:r>
    </w:p>
    <w:tbl>
      <w:tblPr>
        <w:tblStyle w:val="a8"/>
        <w:tblW w:w="9776" w:type="dxa"/>
        <w:tblLook w:val="04A0" w:firstRow="1" w:lastRow="0" w:firstColumn="1" w:lastColumn="0" w:noHBand="0" w:noVBand="1"/>
      </w:tblPr>
      <w:tblGrid>
        <w:gridCol w:w="562"/>
        <w:gridCol w:w="8647"/>
        <w:gridCol w:w="567"/>
      </w:tblGrid>
      <w:tr w:rsidR="00B21753" w:rsidRPr="004E3F5E" w14:paraId="2EC6C408" w14:textId="77777777" w:rsidTr="00711CF2">
        <w:tc>
          <w:tcPr>
            <w:tcW w:w="562" w:type="dxa"/>
          </w:tcPr>
          <w:p w14:paraId="7E9E9BAB" w14:textId="77777777" w:rsidR="00B21753" w:rsidRPr="004E3F5E" w:rsidRDefault="00B21753" w:rsidP="00711CF2">
            <w:pPr>
              <w:jc w:val="center"/>
              <w:rPr>
                <w:sz w:val="24"/>
                <w:szCs w:val="24"/>
              </w:rPr>
            </w:pPr>
            <w:r w:rsidRPr="004E3F5E">
              <w:rPr>
                <w:sz w:val="24"/>
                <w:szCs w:val="24"/>
              </w:rPr>
              <w:t>1.</w:t>
            </w:r>
          </w:p>
        </w:tc>
        <w:tc>
          <w:tcPr>
            <w:tcW w:w="8647" w:type="dxa"/>
          </w:tcPr>
          <w:p w14:paraId="25C6ED14" w14:textId="77777777" w:rsidR="00B21753" w:rsidRPr="004E3F5E" w:rsidRDefault="00B21753" w:rsidP="00711CF2">
            <w:pPr>
              <w:jc w:val="both"/>
              <w:rPr>
                <w:sz w:val="24"/>
                <w:szCs w:val="24"/>
              </w:rPr>
            </w:pPr>
            <w:r w:rsidRPr="004E3F5E">
              <w:rPr>
                <w:sz w:val="24"/>
                <w:szCs w:val="24"/>
              </w:rPr>
              <w:t>Теоретический вопрос. Раскройте основные цели и задачи развития территорий с особым организационно-правовым и экономическим статусом в Российской Федерации (приведите пример).</w:t>
            </w:r>
          </w:p>
        </w:tc>
        <w:tc>
          <w:tcPr>
            <w:tcW w:w="567" w:type="dxa"/>
          </w:tcPr>
          <w:p w14:paraId="5B81D8C7" w14:textId="77777777" w:rsidR="00B21753" w:rsidRPr="004E3F5E" w:rsidRDefault="00B21753" w:rsidP="00711CF2">
            <w:pPr>
              <w:jc w:val="center"/>
              <w:rPr>
                <w:sz w:val="24"/>
                <w:szCs w:val="24"/>
              </w:rPr>
            </w:pPr>
          </w:p>
          <w:p w14:paraId="1F663332" w14:textId="77777777" w:rsidR="00B21753" w:rsidRPr="004E3F5E" w:rsidRDefault="00B21753" w:rsidP="00711CF2">
            <w:pPr>
              <w:jc w:val="center"/>
              <w:rPr>
                <w:sz w:val="24"/>
                <w:szCs w:val="24"/>
              </w:rPr>
            </w:pPr>
            <w:r w:rsidRPr="004E3F5E">
              <w:rPr>
                <w:sz w:val="24"/>
                <w:szCs w:val="24"/>
              </w:rPr>
              <w:t>20</w:t>
            </w:r>
          </w:p>
        </w:tc>
      </w:tr>
      <w:tr w:rsidR="00B21753" w:rsidRPr="004E3F5E" w14:paraId="7ADAE8AC" w14:textId="77777777" w:rsidTr="00711CF2">
        <w:tc>
          <w:tcPr>
            <w:tcW w:w="562" w:type="dxa"/>
          </w:tcPr>
          <w:p w14:paraId="1A5B2998" w14:textId="77777777" w:rsidR="00B21753" w:rsidRPr="004E3F5E" w:rsidRDefault="00B21753" w:rsidP="00711CF2">
            <w:pPr>
              <w:jc w:val="center"/>
              <w:rPr>
                <w:sz w:val="24"/>
                <w:szCs w:val="24"/>
              </w:rPr>
            </w:pPr>
            <w:r w:rsidRPr="004E3F5E">
              <w:rPr>
                <w:sz w:val="24"/>
                <w:szCs w:val="24"/>
              </w:rPr>
              <w:t>2.</w:t>
            </w:r>
          </w:p>
        </w:tc>
        <w:tc>
          <w:tcPr>
            <w:tcW w:w="8647" w:type="dxa"/>
          </w:tcPr>
          <w:p w14:paraId="36577905" w14:textId="77777777" w:rsidR="00B21753" w:rsidRPr="004E3F5E" w:rsidRDefault="00B21753" w:rsidP="00711CF2">
            <w:pPr>
              <w:jc w:val="both"/>
              <w:rPr>
                <w:sz w:val="24"/>
                <w:szCs w:val="24"/>
              </w:rPr>
            </w:pPr>
            <w:r w:rsidRPr="004E3F5E">
              <w:rPr>
                <w:sz w:val="24"/>
                <w:szCs w:val="24"/>
              </w:rPr>
              <w:t>Тестовые задания. 1.Система территориальной организации государства, на основе которой образуются и функционируют органы государственной власти и местного самоуправления представляет собой …  деление страны. 2.</w:t>
            </w:r>
            <w:r w:rsidRPr="004E3F5E">
              <w:t xml:space="preserve"> О</w:t>
            </w:r>
            <w:r w:rsidRPr="004E3F5E">
              <w:rPr>
                <w:sz w:val="24"/>
                <w:szCs w:val="24"/>
              </w:rPr>
              <w:t>собая экономическая зона может располагаться на территории: а) только одного субъекта РФ; б) только двух субъектов РФ; в) одного муниципального образования Г) одного или нескольких муниципальных образований в пределах территории одного субъекта РФ или нескольких субъектов РФ. 3.Согласно действующему законодательству, стратегическое планирование — это деятельность участников стратегического планирования по: а) координации; б) целеполаганию, в) прогнозированию; г) контролю; д) планированию; е) мониторингу. 4. Федеральные округа на территории Российской Федерации впервые были выделены в:  а) 1995 г.; б) 2000 г.; в) 2005 г.; г) 2010 г.; д) 2014 г.; 5. Понятие макрорегион, в соответствии с действующим законодательством, – это …</w:t>
            </w:r>
          </w:p>
        </w:tc>
        <w:tc>
          <w:tcPr>
            <w:tcW w:w="567" w:type="dxa"/>
          </w:tcPr>
          <w:p w14:paraId="54CA959F" w14:textId="77777777" w:rsidR="00B21753" w:rsidRPr="004E3F5E" w:rsidRDefault="00B21753" w:rsidP="00711CF2">
            <w:pPr>
              <w:jc w:val="center"/>
              <w:rPr>
                <w:sz w:val="24"/>
                <w:szCs w:val="24"/>
              </w:rPr>
            </w:pPr>
            <w:r w:rsidRPr="004E3F5E">
              <w:rPr>
                <w:sz w:val="24"/>
                <w:szCs w:val="24"/>
              </w:rPr>
              <w:t>10</w:t>
            </w:r>
          </w:p>
        </w:tc>
      </w:tr>
      <w:tr w:rsidR="00B21753" w:rsidRPr="004E3F5E" w14:paraId="41EDE56C" w14:textId="77777777" w:rsidTr="00711CF2">
        <w:tc>
          <w:tcPr>
            <w:tcW w:w="562" w:type="dxa"/>
          </w:tcPr>
          <w:p w14:paraId="3B1D0E9D" w14:textId="77777777" w:rsidR="00B21753" w:rsidRPr="004E3F5E" w:rsidRDefault="00B21753" w:rsidP="00711CF2">
            <w:pPr>
              <w:jc w:val="center"/>
              <w:rPr>
                <w:sz w:val="24"/>
                <w:szCs w:val="24"/>
              </w:rPr>
            </w:pPr>
            <w:r w:rsidRPr="004E3F5E">
              <w:rPr>
                <w:sz w:val="24"/>
                <w:szCs w:val="24"/>
              </w:rPr>
              <w:t>3.</w:t>
            </w:r>
          </w:p>
        </w:tc>
        <w:tc>
          <w:tcPr>
            <w:tcW w:w="8647" w:type="dxa"/>
          </w:tcPr>
          <w:p w14:paraId="64C667E3" w14:textId="77777777" w:rsidR="00B21753" w:rsidRPr="004E3F5E" w:rsidRDefault="00B21753" w:rsidP="00711CF2">
            <w:pPr>
              <w:jc w:val="both"/>
              <w:rPr>
                <w:sz w:val="24"/>
                <w:szCs w:val="24"/>
              </w:rPr>
            </w:pPr>
            <w:r w:rsidRPr="004E3F5E">
              <w:rPr>
                <w:sz w:val="24"/>
                <w:szCs w:val="24"/>
              </w:rPr>
              <w:t>Практико-ориентированное задание.</w:t>
            </w:r>
          </w:p>
          <w:p w14:paraId="2A8C5AEA" w14:textId="77777777" w:rsidR="00B21753" w:rsidRPr="004E3F5E" w:rsidRDefault="00B21753" w:rsidP="00711CF2">
            <w:pPr>
              <w:jc w:val="both"/>
              <w:rPr>
                <w:sz w:val="24"/>
                <w:szCs w:val="24"/>
              </w:rPr>
            </w:pPr>
            <w:r w:rsidRPr="004E3F5E">
              <w:rPr>
                <w:sz w:val="24"/>
                <w:szCs w:val="24"/>
              </w:rPr>
              <w:t>В 2012 году на территории Свердловской области была создана особая экономическая зона - ОЭЗ «Титановая долина». Укажите: а) вид и срок действия данной ОЭЗ, б) экономические льготы и преференции для ведения предпринимательской деятельности в этой зоне, в) влияние ОЭЗ на социально-экономическое развитие Свердловской области.</w:t>
            </w:r>
          </w:p>
        </w:tc>
        <w:tc>
          <w:tcPr>
            <w:tcW w:w="567" w:type="dxa"/>
          </w:tcPr>
          <w:p w14:paraId="6588889D" w14:textId="77777777" w:rsidR="00B21753" w:rsidRPr="004E3F5E" w:rsidRDefault="00B21753" w:rsidP="00711CF2">
            <w:pPr>
              <w:jc w:val="center"/>
              <w:rPr>
                <w:sz w:val="24"/>
                <w:szCs w:val="24"/>
              </w:rPr>
            </w:pPr>
            <w:r w:rsidRPr="004E3F5E">
              <w:rPr>
                <w:sz w:val="24"/>
                <w:szCs w:val="24"/>
              </w:rPr>
              <w:t>30</w:t>
            </w:r>
          </w:p>
        </w:tc>
      </w:tr>
    </w:tbl>
    <w:p w14:paraId="61B67643" w14:textId="77777777" w:rsidR="009B2D3C" w:rsidRPr="004E3F5E" w:rsidRDefault="009B2D3C" w:rsidP="00F95658">
      <w:pPr>
        <w:ind w:firstLine="709"/>
        <w:jc w:val="both"/>
        <w:rPr>
          <w:sz w:val="28"/>
          <w:szCs w:val="28"/>
        </w:rPr>
      </w:pPr>
    </w:p>
    <w:p w14:paraId="246A6401" w14:textId="77777777" w:rsidR="00822DB6" w:rsidRPr="0066500F" w:rsidRDefault="00822DB6" w:rsidP="0066500F">
      <w:pPr>
        <w:pStyle w:val="1"/>
        <w:ind w:firstLine="709"/>
        <w:jc w:val="both"/>
        <w:rPr>
          <w:rFonts w:ascii="Times New Roman" w:hAnsi="Times New Roman" w:cs="Times New Roman"/>
          <w:b/>
          <w:bCs/>
          <w:color w:val="auto"/>
          <w:sz w:val="28"/>
          <w:szCs w:val="28"/>
        </w:rPr>
      </w:pPr>
      <w:bookmarkStart w:id="15" w:name="_Toc150087423"/>
      <w:r w:rsidRPr="0066500F">
        <w:rPr>
          <w:rFonts w:ascii="Times New Roman" w:hAnsi="Times New Roman" w:cs="Times New Roman"/>
          <w:b/>
          <w:bCs/>
          <w:color w:val="auto"/>
          <w:sz w:val="28"/>
          <w:szCs w:val="28"/>
        </w:rPr>
        <w:t>8. Перечень основной и дополнительной учебной литературы, необходимой для освоения дисциплины</w:t>
      </w:r>
      <w:bookmarkEnd w:id="15"/>
    </w:p>
    <w:p w14:paraId="208B418C" w14:textId="77777777" w:rsidR="00822DB6" w:rsidRPr="004E3F5E" w:rsidRDefault="00822DB6" w:rsidP="00822DB6">
      <w:pPr>
        <w:ind w:firstLine="709"/>
        <w:jc w:val="both"/>
        <w:rPr>
          <w:sz w:val="28"/>
          <w:szCs w:val="28"/>
        </w:rPr>
      </w:pPr>
      <w:r w:rsidRPr="004E3F5E">
        <w:rPr>
          <w:sz w:val="28"/>
          <w:szCs w:val="28"/>
        </w:rPr>
        <w:t>8.1. Список нормативных правовых актов</w:t>
      </w:r>
    </w:p>
    <w:p w14:paraId="195E60C4" w14:textId="77777777" w:rsidR="00822DB6" w:rsidRPr="004E3F5E" w:rsidRDefault="00822DB6" w:rsidP="00822DB6">
      <w:pPr>
        <w:ind w:firstLine="709"/>
        <w:jc w:val="both"/>
        <w:rPr>
          <w:sz w:val="28"/>
          <w:szCs w:val="28"/>
        </w:rPr>
      </w:pPr>
      <w:r w:rsidRPr="004E3F5E">
        <w:rPr>
          <w:sz w:val="28"/>
          <w:szCs w:val="28"/>
        </w:rPr>
        <w:t>1.</w:t>
      </w:r>
      <w:r w:rsidRPr="004E3F5E">
        <w:rPr>
          <w:sz w:val="28"/>
          <w:szCs w:val="28"/>
        </w:rPr>
        <w:tab/>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54B30EED" w14:textId="77777777" w:rsidR="00822DB6" w:rsidRPr="004E3F5E" w:rsidRDefault="00822DB6" w:rsidP="00822DB6">
      <w:pPr>
        <w:ind w:firstLine="709"/>
        <w:jc w:val="both"/>
        <w:rPr>
          <w:sz w:val="28"/>
          <w:szCs w:val="28"/>
        </w:rPr>
      </w:pPr>
      <w:r w:rsidRPr="004E3F5E">
        <w:rPr>
          <w:sz w:val="28"/>
          <w:szCs w:val="28"/>
        </w:rPr>
        <w:t>2.</w:t>
      </w:r>
      <w:r w:rsidRPr="004E3F5E">
        <w:rPr>
          <w:sz w:val="28"/>
          <w:szCs w:val="28"/>
        </w:rPr>
        <w:tab/>
        <w:t>"Градостроительный кодекс Российской Федерации" от 29.12.2004 N 190-ФЗ (ред. от 02.07.2021) (с изм. и доп., вступ. в силу с 01.09.2021).</w:t>
      </w:r>
    </w:p>
    <w:p w14:paraId="74507E20" w14:textId="77777777" w:rsidR="00822DB6" w:rsidRPr="004E3F5E" w:rsidRDefault="00822DB6" w:rsidP="00822DB6">
      <w:pPr>
        <w:ind w:firstLine="709"/>
        <w:jc w:val="both"/>
        <w:rPr>
          <w:sz w:val="28"/>
          <w:szCs w:val="28"/>
        </w:rPr>
      </w:pPr>
      <w:r w:rsidRPr="004E3F5E">
        <w:rPr>
          <w:sz w:val="28"/>
          <w:szCs w:val="28"/>
        </w:rPr>
        <w:t>3.</w:t>
      </w:r>
      <w:r w:rsidRPr="004E3F5E">
        <w:rPr>
          <w:sz w:val="28"/>
          <w:szCs w:val="28"/>
        </w:rPr>
        <w:tab/>
        <w:t>"Бюджетный кодекс Российской Федерации" от 31.07.1998 N 145-ФЗ (ред. от 01.07.2021, с изм. от 15.07.2021) (с изм. и доп., вступ. в силу               с 12.07.2021).</w:t>
      </w:r>
    </w:p>
    <w:p w14:paraId="4F037E45" w14:textId="77777777" w:rsidR="00822DB6" w:rsidRPr="004E3F5E" w:rsidRDefault="00822DB6" w:rsidP="00822DB6">
      <w:pPr>
        <w:ind w:firstLine="709"/>
        <w:jc w:val="both"/>
        <w:rPr>
          <w:sz w:val="28"/>
          <w:szCs w:val="28"/>
        </w:rPr>
      </w:pPr>
      <w:r w:rsidRPr="004E3F5E">
        <w:rPr>
          <w:sz w:val="28"/>
          <w:szCs w:val="28"/>
        </w:rPr>
        <w:t xml:space="preserve">4. Федерального закона от 21.12.2021 N 414-ФЗ «Об общих принципах организации публичной власти в субъектах Российской Федерации». </w:t>
      </w:r>
    </w:p>
    <w:p w14:paraId="54100597" w14:textId="77777777" w:rsidR="00822DB6" w:rsidRPr="004E3F5E" w:rsidRDefault="00822DB6" w:rsidP="00822DB6">
      <w:pPr>
        <w:ind w:firstLine="709"/>
        <w:jc w:val="both"/>
        <w:rPr>
          <w:sz w:val="28"/>
          <w:szCs w:val="28"/>
        </w:rPr>
      </w:pPr>
      <w:r w:rsidRPr="004E3F5E">
        <w:rPr>
          <w:sz w:val="28"/>
          <w:szCs w:val="28"/>
        </w:rPr>
        <w:t>5.</w:t>
      </w:r>
      <w:r w:rsidRPr="004E3F5E">
        <w:rPr>
          <w:sz w:val="28"/>
          <w:szCs w:val="28"/>
        </w:rPr>
        <w:tab/>
        <w:t>Федеральный закон от 28.06.2014 № 172-ФЗ «О стратегическом планировании в Российской Федерации» (последняя редакция).</w:t>
      </w:r>
    </w:p>
    <w:p w14:paraId="05B35A9C" w14:textId="77777777" w:rsidR="00822DB6" w:rsidRPr="004E3F5E" w:rsidRDefault="00822DB6" w:rsidP="00822DB6">
      <w:pPr>
        <w:ind w:firstLine="709"/>
        <w:jc w:val="both"/>
        <w:rPr>
          <w:sz w:val="28"/>
          <w:szCs w:val="28"/>
        </w:rPr>
      </w:pPr>
      <w:r w:rsidRPr="004E3F5E">
        <w:rPr>
          <w:sz w:val="28"/>
          <w:szCs w:val="28"/>
        </w:rPr>
        <w:t>6.</w:t>
      </w:r>
      <w:r w:rsidRPr="004E3F5E">
        <w:rPr>
          <w:sz w:val="28"/>
          <w:szCs w:val="28"/>
        </w:rPr>
        <w:tab/>
        <w:t>Указ Президента РФ от 16.01.2017 г №13 «Об утверждении Основ государственной политики регионального развития Российской Федерации на период до 2025 года».</w:t>
      </w:r>
    </w:p>
    <w:p w14:paraId="4CA7C399" w14:textId="77777777" w:rsidR="00822DB6" w:rsidRPr="004E3F5E" w:rsidRDefault="00822DB6" w:rsidP="00822DB6">
      <w:pPr>
        <w:ind w:firstLine="709"/>
        <w:jc w:val="both"/>
        <w:rPr>
          <w:sz w:val="28"/>
          <w:szCs w:val="28"/>
        </w:rPr>
      </w:pPr>
      <w:r w:rsidRPr="004E3F5E">
        <w:rPr>
          <w:sz w:val="28"/>
          <w:szCs w:val="28"/>
        </w:rPr>
        <w:t>7.</w:t>
      </w:r>
      <w:r w:rsidRPr="004E3F5E">
        <w:rPr>
          <w:sz w:val="28"/>
          <w:szCs w:val="28"/>
        </w:rPr>
        <w:tab/>
        <w:t>Указ Президента РФ от 07.05.2018 г №204 «О национальных целях и стратегических задачах развития Российской Федерации на период до 2024 года».</w:t>
      </w:r>
    </w:p>
    <w:p w14:paraId="5B07B5DF" w14:textId="77777777" w:rsidR="00822DB6" w:rsidRPr="004E3F5E" w:rsidRDefault="00822DB6" w:rsidP="00822DB6">
      <w:pPr>
        <w:ind w:firstLine="709"/>
        <w:jc w:val="both"/>
        <w:rPr>
          <w:sz w:val="28"/>
          <w:szCs w:val="28"/>
        </w:rPr>
      </w:pPr>
      <w:r w:rsidRPr="004E3F5E">
        <w:rPr>
          <w:sz w:val="28"/>
          <w:szCs w:val="28"/>
        </w:rPr>
        <w:t>8.</w:t>
      </w:r>
      <w:r w:rsidRPr="004E3F5E">
        <w:rPr>
          <w:sz w:val="28"/>
          <w:szCs w:val="28"/>
        </w:rPr>
        <w:tab/>
        <w:t>Указ Президента Российской Федерации от 21.07.2020 № 474 "О национальных целях развития Российской Федерации на период до 2030 года".</w:t>
      </w:r>
    </w:p>
    <w:p w14:paraId="51D91E6D" w14:textId="77777777" w:rsidR="00822DB6" w:rsidRPr="004E3F5E" w:rsidRDefault="00822DB6" w:rsidP="00822DB6">
      <w:pPr>
        <w:ind w:firstLine="709"/>
        <w:jc w:val="both"/>
        <w:rPr>
          <w:sz w:val="28"/>
          <w:szCs w:val="28"/>
        </w:rPr>
      </w:pPr>
      <w:r w:rsidRPr="004E3F5E">
        <w:rPr>
          <w:sz w:val="28"/>
          <w:szCs w:val="28"/>
        </w:rPr>
        <w:lastRenderedPageBreak/>
        <w:t>9.</w:t>
      </w:r>
      <w:r w:rsidRPr="004E3F5E">
        <w:rPr>
          <w:sz w:val="28"/>
          <w:szCs w:val="28"/>
        </w:rPr>
        <w:tab/>
        <w:t xml:space="preserve">Указ Президента Российской Федерации от 04.02.2021 № </w:t>
      </w:r>
      <w:proofErr w:type="gramStart"/>
      <w:r w:rsidRPr="004E3F5E">
        <w:rPr>
          <w:sz w:val="28"/>
          <w:szCs w:val="28"/>
        </w:rPr>
        <w:t>68  "</w:t>
      </w:r>
      <w:proofErr w:type="gramEnd"/>
      <w:r w:rsidRPr="004E3F5E">
        <w:rPr>
          <w:sz w:val="28"/>
          <w:szCs w:val="28"/>
        </w:rPr>
        <w:t>Об оценке эффективности деятельности высших должностных лиц субъектов Российской Федерации и деятельности исполнительной органов субъектов Российской Федерации" (ред. от 09.09.2022).</w:t>
      </w:r>
    </w:p>
    <w:p w14:paraId="11712374" w14:textId="77777777" w:rsidR="00822DB6" w:rsidRPr="004E3F5E" w:rsidRDefault="00822DB6" w:rsidP="00822DB6">
      <w:pPr>
        <w:ind w:firstLine="709"/>
        <w:jc w:val="both"/>
        <w:rPr>
          <w:sz w:val="28"/>
          <w:szCs w:val="28"/>
        </w:rPr>
      </w:pPr>
      <w:r w:rsidRPr="004E3F5E">
        <w:rPr>
          <w:sz w:val="28"/>
          <w:szCs w:val="28"/>
        </w:rPr>
        <w:t>10.</w:t>
      </w:r>
      <w:r w:rsidRPr="004E3F5E">
        <w:rPr>
          <w:sz w:val="28"/>
          <w:szCs w:val="28"/>
        </w:rPr>
        <w:tab/>
        <w:t>Распоряжение Правительства РФ от 13 февраля 2019 г. №207-р (ред. от 30.09.2022) «Об утверждении Стратегии пространственного развития РФ на период до 2025 года».</w:t>
      </w:r>
    </w:p>
    <w:p w14:paraId="3C69C32D" w14:textId="77777777" w:rsidR="00822DB6" w:rsidRPr="004E3F5E" w:rsidRDefault="00822DB6" w:rsidP="00822DB6">
      <w:pPr>
        <w:ind w:firstLine="709"/>
        <w:jc w:val="both"/>
        <w:rPr>
          <w:sz w:val="28"/>
          <w:szCs w:val="28"/>
        </w:rPr>
      </w:pPr>
      <w:r w:rsidRPr="004E3F5E">
        <w:rPr>
          <w:sz w:val="28"/>
          <w:szCs w:val="28"/>
        </w:rPr>
        <w:t>8.2. Основная литература:</w:t>
      </w:r>
    </w:p>
    <w:p w14:paraId="40716B5E" w14:textId="77777777" w:rsidR="00822DB6" w:rsidRPr="004E3F5E" w:rsidRDefault="00822DB6" w:rsidP="00822DB6">
      <w:pPr>
        <w:ind w:firstLine="709"/>
        <w:jc w:val="both"/>
        <w:rPr>
          <w:sz w:val="28"/>
          <w:szCs w:val="28"/>
        </w:rPr>
      </w:pPr>
      <w:r w:rsidRPr="004E3F5E">
        <w:rPr>
          <w:sz w:val="28"/>
          <w:szCs w:val="28"/>
        </w:rPr>
        <w:t>1.</w:t>
      </w:r>
      <w:r w:rsidRPr="004E3F5E">
        <w:rPr>
          <w:sz w:val="28"/>
          <w:szCs w:val="28"/>
        </w:rPr>
        <w:tab/>
        <w:t xml:space="preserve">Государственное и муниципальное управление: учебник и практикум для вузов / Л.В. </w:t>
      </w:r>
      <w:proofErr w:type="spellStart"/>
      <w:r w:rsidRPr="004E3F5E">
        <w:rPr>
          <w:sz w:val="28"/>
          <w:szCs w:val="28"/>
        </w:rPr>
        <w:t>Адамская</w:t>
      </w:r>
      <w:proofErr w:type="spellEnd"/>
      <w:r w:rsidRPr="004E3F5E">
        <w:rPr>
          <w:sz w:val="28"/>
          <w:szCs w:val="28"/>
        </w:rPr>
        <w:t xml:space="preserve">, Р.Е. </w:t>
      </w:r>
      <w:proofErr w:type="spellStart"/>
      <w:r w:rsidRPr="004E3F5E">
        <w:rPr>
          <w:sz w:val="28"/>
          <w:szCs w:val="28"/>
        </w:rPr>
        <w:t>Артюхин</w:t>
      </w:r>
      <w:proofErr w:type="spellEnd"/>
      <w:r w:rsidRPr="004E3F5E">
        <w:rPr>
          <w:sz w:val="28"/>
          <w:szCs w:val="28"/>
        </w:rPr>
        <w:t xml:space="preserve">, Н.А. </w:t>
      </w:r>
      <w:proofErr w:type="spellStart"/>
      <w:r w:rsidRPr="004E3F5E">
        <w:rPr>
          <w:sz w:val="28"/>
          <w:szCs w:val="28"/>
        </w:rPr>
        <w:t>Барменкова</w:t>
      </w:r>
      <w:proofErr w:type="spellEnd"/>
      <w:r w:rsidRPr="004E3F5E">
        <w:rPr>
          <w:sz w:val="28"/>
          <w:szCs w:val="28"/>
        </w:rPr>
        <w:t xml:space="preserve"> [и др.]; под. ред. С.Е. Прокофьева [и др.]; </w:t>
      </w:r>
      <w:proofErr w:type="spellStart"/>
      <w:r w:rsidRPr="004E3F5E">
        <w:rPr>
          <w:sz w:val="28"/>
          <w:szCs w:val="28"/>
        </w:rPr>
        <w:t>Финуниверситет</w:t>
      </w:r>
      <w:proofErr w:type="spellEnd"/>
      <w:r w:rsidRPr="004E3F5E">
        <w:rPr>
          <w:sz w:val="28"/>
          <w:szCs w:val="28"/>
        </w:rPr>
        <w:t xml:space="preserve">; </w:t>
      </w:r>
      <w:proofErr w:type="spellStart"/>
      <w:r w:rsidRPr="004E3F5E">
        <w:rPr>
          <w:sz w:val="28"/>
          <w:szCs w:val="28"/>
        </w:rPr>
        <w:t>Speechki</w:t>
      </w:r>
      <w:proofErr w:type="spellEnd"/>
      <w:r w:rsidRPr="004E3F5E">
        <w:rPr>
          <w:sz w:val="28"/>
          <w:szCs w:val="28"/>
        </w:rPr>
        <w:t xml:space="preserve">. Сервис автоматического создания </w:t>
      </w:r>
      <w:proofErr w:type="spellStart"/>
      <w:r w:rsidRPr="004E3F5E">
        <w:rPr>
          <w:sz w:val="28"/>
          <w:szCs w:val="28"/>
        </w:rPr>
        <w:t>аудиоверсий</w:t>
      </w:r>
      <w:proofErr w:type="spellEnd"/>
      <w:r w:rsidRPr="004E3F5E">
        <w:rPr>
          <w:sz w:val="28"/>
          <w:szCs w:val="28"/>
        </w:rPr>
        <w:t xml:space="preserve"> статей. — 2-е изд. — Москва: </w:t>
      </w:r>
      <w:proofErr w:type="spellStart"/>
      <w:r w:rsidRPr="004E3F5E">
        <w:rPr>
          <w:sz w:val="28"/>
          <w:szCs w:val="28"/>
        </w:rPr>
        <w:t>Юрайт</w:t>
      </w:r>
      <w:proofErr w:type="spellEnd"/>
      <w:r w:rsidRPr="004E3F5E">
        <w:rPr>
          <w:sz w:val="28"/>
          <w:szCs w:val="28"/>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- 2023. - Образовательная платформа </w:t>
      </w:r>
      <w:proofErr w:type="spellStart"/>
      <w:r w:rsidRPr="004E3F5E">
        <w:rPr>
          <w:sz w:val="28"/>
          <w:szCs w:val="28"/>
        </w:rPr>
        <w:t>Юрайт</w:t>
      </w:r>
      <w:proofErr w:type="spellEnd"/>
      <w:r w:rsidRPr="004E3F5E">
        <w:rPr>
          <w:sz w:val="28"/>
          <w:szCs w:val="28"/>
        </w:rPr>
        <w:t xml:space="preserve"> [сайт]. — URL: https://urait.ru/bcode/519311 (дата обращения: 19.10.2023). — </w:t>
      </w:r>
      <w:proofErr w:type="gramStart"/>
      <w:r w:rsidRPr="004E3F5E">
        <w:rPr>
          <w:sz w:val="28"/>
          <w:szCs w:val="28"/>
        </w:rPr>
        <w:t>Текст :</w:t>
      </w:r>
      <w:proofErr w:type="gramEnd"/>
      <w:r w:rsidRPr="004E3F5E">
        <w:rPr>
          <w:sz w:val="28"/>
          <w:szCs w:val="28"/>
        </w:rPr>
        <w:t xml:space="preserve"> электронный.</w:t>
      </w:r>
    </w:p>
    <w:p w14:paraId="5A30BCB4" w14:textId="77777777" w:rsidR="00822DB6" w:rsidRPr="004E3F5E" w:rsidRDefault="00822DB6" w:rsidP="00822DB6">
      <w:pPr>
        <w:ind w:firstLine="709"/>
        <w:jc w:val="both"/>
        <w:rPr>
          <w:sz w:val="28"/>
          <w:szCs w:val="28"/>
        </w:rPr>
      </w:pPr>
      <w:r w:rsidRPr="004E3F5E">
        <w:rPr>
          <w:sz w:val="28"/>
          <w:szCs w:val="28"/>
        </w:rPr>
        <w:t>2.</w:t>
      </w:r>
      <w:r w:rsidRPr="004E3F5E">
        <w:rPr>
          <w:sz w:val="28"/>
          <w:szCs w:val="28"/>
        </w:rPr>
        <w:tab/>
        <w:t xml:space="preserve">Государственное управление региональным развитием: учебник для вузов / Л.В. </w:t>
      </w:r>
      <w:proofErr w:type="spellStart"/>
      <w:r w:rsidRPr="004E3F5E">
        <w:rPr>
          <w:sz w:val="28"/>
          <w:szCs w:val="28"/>
        </w:rPr>
        <w:t>Адамская</w:t>
      </w:r>
      <w:proofErr w:type="spellEnd"/>
      <w:r w:rsidRPr="004E3F5E">
        <w:rPr>
          <w:sz w:val="28"/>
          <w:szCs w:val="28"/>
        </w:rPr>
        <w:t xml:space="preserve">, Р.Е. </w:t>
      </w:r>
      <w:proofErr w:type="spellStart"/>
      <w:r w:rsidRPr="004E3F5E">
        <w:rPr>
          <w:sz w:val="28"/>
          <w:szCs w:val="28"/>
        </w:rPr>
        <w:t>Артюхин</w:t>
      </w:r>
      <w:proofErr w:type="spellEnd"/>
      <w:r w:rsidRPr="004E3F5E">
        <w:rPr>
          <w:sz w:val="28"/>
          <w:szCs w:val="28"/>
        </w:rPr>
        <w:t xml:space="preserve">, Н.А. </w:t>
      </w:r>
      <w:proofErr w:type="spellStart"/>
      <w:r w:rsidRPr="004E3F5E">
        <w:rPr>
          <w:sz w:val="28"/>
          <w:szCs w:val="28"/>
        </w:rPr>
        <w:t>Барменкова</w:t>
      </w:r>
      <w:proofErr w:type="spellEnd"/>
      <w:r w:rsidRPr="004E3F5E">
        <w:rPr>
          <w:sz w:val="28"/>
          <w:szCs w:val="28"/>
        </w:rPr>
        <w:t xml:space="preserve"> [и др.]; под ред. С.Е. Прокофьева [и др.]; </w:t>
      </w:r>
      <w:proofErr w:type="spellStart"/>
      <w:r w:rsidRPr="004E3F5E">
        <w:rPr>
          <w:sz w:val="28"/>
          <w:szCs w:val="28"/>
        </w:rPr>
        <w:t>Speechki</w:t>
      </w:r>
      <w:proofErr w:type="spellEnd"/>
      <w:r w:rsidRPr="004E3F5E">
        <w:rPr>
          <w:sz w:val="28"/>
          <w:szCs w:val="28"/>
        </w:rPr>
        <w:t xml:space="preserve">. Сервис автоматического создания </w:t>
      </w:r>
      <w:proofErr w:type="spellStart"/>
      <w:r w:rsidRPr="004E3F5E">
        <w:rPr>
          <w:sz w:val="28"/>
          <w:szCs w:val="28"/>
        </w:rPr>
        <w:t>аудиоверсий</w:t>
      </w:r>
      <w:proofErr w:type="spellEnd"/>
      <w:r w:rsidRPr="004E3F5E">
        <w:rPr>
          <w:sz w:val="28"/>
          <w:szCs w:val="28"/>
        </w:rPr>
        <w:t xml:space="preserve"> статей. — Москва: </w:t>
      </w:r>
      <w:proofErr w:type="spellStart"/>
      <w:r w:rsidRPr="004E3F5E">
        <w:rPr>
          <w:sz w:val="28"/>
          <w:szCs w:val="28"/>
        </w:rPr>
        <w:t>Юрайт</w:t>
      </w:r>
      <w:proofErr w:type="spellEnd"/>
      <w:r w:rsidRPr="004E3F5E">
        <w:rPr>
          <w:sz w:val="28"/>
          <w:szCs w:val="28"/>
        </w:rPr>
        <w:t xml:space="preserve">, 2022 — 332 с. — (Высшее образование). — Текст: непосредственный. - То же. - Электронная </w:t>
      </w:r>
      <w:proofErr w:type="gramStart"/>
      <w:r w:rsidRPr="004E3F5E">
        <w:rPr>
          <w:sz w:val="28"/>
          <w:szCs w:val="28"/>
        </w:rPr>
        <w:t>версия :</w:t>
      </w:r>
      <w:proofErr w:type="gramEnd"/>
      <w:r w:rsidRPr="004E3F5E">
        <w:rPr>
          <w:sz w:val="28"/>
          <w:szCs w:val="28"/>
        </w:rPr>
        <w:t xml:space="preserve"> 12 аудиофайлов Mp3 (общая продолжительность звучания 11 ч. 47 мин.) (633 Мб). — Доступ по паролю из сети Интернет (чтение). — ЭБ </w:t>
      </w:r>
      <w:proofErr w:type="spellStart"/>
      <w:r w:rsidRPr="004E3F5E">
        <w:rPr>
          <w:sz w:val="28"/>
          <w:szCs w:val="28"/>
        </w:rPr>
        <w:t>Финунивеситета</w:t>
      </w:r>
      <w:proofErr w:type="spellEnd"/>
      <w:r w:rsidRPr="004E3F5E">
        <w:rPr>
          <w:sz w:val="28"/>
          <w:szCs w:val="28"/>
        </w:rPr>
        <w:t xml:space="preserve">. - URL:http://elib.fa.ru/book/35111848exmo11395. — Текст: электронный; То же. - 2023. - Образовательная платформа </w:t>
      </w:r>
      <w:proofErr w:type="spellStart"/>
      <w:r w:rsidRPr="004E3F5E">
        <w:rPr>
          <w:sz w:val="28"/>
          <w:szCs w:val="28"/>
        </w:rPr>
        <w:t>Юрайт</w:t>
      </w:r>
      <w:proofErr w:type="spellEnd"/>
      <w:r w:rsidRPr="004E3F5E">
        <w:rPr>
          <w:sz w:val="28"/>
          <w:szCs w:val="28"/>
        </w:rPr>
        <w:t xml:space="preserve"> [сайт]. — URL: https://urait.ru/bcode/519875 (дата обращения: 24.10.2023). - </w:t>
      </w:r>
      <w:proofErr w:type="gramStart"/>
      <w:r w:rsidRPr="004E3F5E">
        <w:rPr>
          <w:sz w:val="28"/>
          <w:szCs w:val="28"/>
        </w:rPr>
        <w:t>Текст :</w:t>
      </w:r>
      <w:proofErr w:type="gramEnd"/>
      <w:r w:rsidRPr="004E3F5E">
        <w:rPr>
          <w:sz w:val="28"/>
          <w:szCs w:val="28"/>
        </w:rPr>
        <w:t xml:space="preserve"> электронный.</w:t>
      </w:r>
    </w:p>
    <w:p w14:paraId="1AC43124" w14:textId="77777777" w:rsidR="00822DB6" w:rsidRPr="004E3F5E" w:rsidRDefault="00822DB6" w:rsidP="00822DB6">
      <w:pPr>
        <w:ind w:firstLine="709"/>
        <w:jc w:val="both"/>
        <w:rPr>
          <w:sz w:val="28"/>
          <w:szCs w:val="28"/>
        </w:rPr>
      </w:pPr>
      <w:r w:rsidRPr="004E3F5E">
        <w:rPr>
          <w:sz w:val="28"/>
          <w:szCs w:val="28"/>
        </w:rPr>
        <w:t xml:space="preserve">3.    Региональное управление и территориальное </w:t>
      </w:r>
      <w:proofErr w:type="gramStart"/>
      <w:r w:rsidRPr="004E3F5E">
        <w:rPr>
          <w:sz w:val="28"/>
          <w:szCs w:val="28"/>
        </w:rPr>
        <w:t>планирование :</w:t>
      </w:r>
      <w:proofErr w:type="gramEnd"/>
      <w:r w:rsidRPr="004E3F5E">
        <w:rPr>
          <w:sz w:val="28"/>
          <w:szCs w:val="28"/>
        </w:rPr>
        <w:t xml:space="preserve"> учебник и практикум для вузов / Ю. Н. Шедько [и др.] ; под редакцией Ю. Н. Шедько. — 3-е изд., </w:t>
      </w:r>
      <w:proofErr w:type="spellStart"/>
      <w:r w:rsidRPr="004E3F5E">
        <w:rPr>
          <w:sz w:val="28"/>
          <w:szCs w:val="28"/>
        </w:rPr>
        <w:t>перераб</w:t>
      </w:r>
      <w:proofErr w:type="spellEnd"/>
      <w:r w:rsidRPr="004E3F5E">
        <w:rPr>
          <w:sz w:val="28"/>
          <w:szCs w:val="28"/>
        </w:rPr>
        <w:t xml:space="preserve">. и доп. — </w:t>
      </w:r>
      <w:proofErr w:type="gramStart"/>
      <w:r w:rsidRPr="004E3F5E">
        <w:rPr>
          <w:sz w:val="28"/>
          <w:szCs w:val="28"/>
        </w:rPr>
        <w:t>Москва :</w:t>
      </w:r>
      <w:proofErr w:type="gramEnd"/>
      <w:r w:rsidRPr="004E3F5E">
        <w:rPr>
          <w:sz w:val="28"/>
          <w:szCs w:val="28"/>
        </w:rPr>
        <w:t xml:space="preserve"> Издательство </w:t>
      </w:r>
      <w:proofErr w:type="spellStart"/>
      <w:r w:rsidRPr="004E3F5E">
        <w:rPr>
          <w:sz w:val="28"/>
          <w:szCs w:val="28"/>
        </w:rPr>
        <w:t>Юрайт</w:t>
      </w:r>
      <w:proofErr w:type="spellEnd"/>
      <w:r w:rsidRPr="004E3F5E">
        <w:rPr>
          <w:sz w:val="28"/>
          <w:szCs w:val="28"/>
        </w:rPr>
        <w:t xml:space="preserve">, 2023. — 576 с. — (Высшее образование). — Образовательная платформа </w:t>
      </w:r>
      <w:proofErr w:type="spellStart"/>
      <w:r w:rsidRPr="004E3F5E">
        <w:rPr>
          <w:sz w:val="28"/>
          <w:szCs w:val="28"/>
        </w:rPr>
        <w:t>Юрайт</w:t>
      </w:r>
      <w:proofErr w:type="spellEnd"/>
      <w:r w:rsidRPr="004E3F5E">
        <w:rPr>
          <w:sz w:val="28"/>
          <w:szCs w:val="28"/>
        </w:rPr>
        <w:t xml:space="preserve"> [сайт]. — URL: https://urait.ru/bcode/530291 (дата обращения:24.10.2023). — </w:t>
      </w:r>
      <w:proofErr w:type="gramStart"/>
      <w:r w:rsidRPr="004E3F5E">
        <w:rPr>
          <w:sz w:val="28"/>
          <w:szCs w:val="28"/>
        </w:rPr>
        <w:t>Текст :</w:t>
      </w:r>
      <w:proofErr w:type="gramEnd"/>
      <w:r w:rsidRPr="004E3F5E">
        <w:rPr>
          <w:sz w:val="28"/>
          <w:szCs w:val="28"/>
        </w:rPr>
        <w:t xml:space="preserve"> электронный.</w:t>
      </w:r>
    </w:p>
    <w:p w14:paraId="739DED32" w14:textId="77777777" w:rsidR="00822DB6" w:rsidRPr="004E3F5E" w:rsidRDefault="00822DB6" w:rsidP="00822DB6">
      <w:pPr>
        <w:ind w:firstLine="709"/>
        <w:jc w:val="both"/>
        <w:rPr>
          <w:sz w:val="28"/>
          <w:szCs w:val="28"/>
        </w:rPr>
      </w:pPr>
      <w:r w:rsidRPr="004E3F5E">
        <w:rPr>
          <w:sz w:val="28"/>
          <w:szCs w:val="28"/>
        </w:rPr>
        <w:t>8.3. Дополнительная литература:</w:t>
      </w:r>
    </w:p>
    <w:p w14:paraId="0CA17D12" w14:textId="77777777" w:rsidR="00822DB6" w:rsidRPr="004E3F5E" w:rsidRDefault="00822DB6" w:rsidP="00822DB6">
      <w:pPr>
        <w:ind w:firstLine="709"/>
        <w:jc w:val="both"/>
        <w:rPr>
          <w:sz w:val="28"/>
          <w:szCs w:val="28"/>
        </w:rPr>
      </w:pPr>
      <w:r w:rsidRPr="004E3F5E">
        <w:rPr>
          <w:sz w:val="28"/>
          <w:szCs w:val="28"/>
        </w:rPr>
        <w:t xml:space="preserve">4. Региональная экономика: учебник для вузов / Е. Л. Плисецкий, Л. Н. </w:t>
      </w:r>
      <w:proofErr w:type="spellStart"/>
      <w:r w:rsidRPr="004E3F5E">
        <w:rPr>
          <w:sz w:val="28"/>
          <w:szCs w:val="28"/>
        </w:rPr>
        <w:t>Еремеева</w:t>
      </w:r>
      <w:proofErr w:type="spellEnd"/>
      <w:r w:rsidRPr="004E3F5E">
        <w:rPr>
          <w:sz w:val="28"/>
          <w:szCs w:val="28"/>
        </w:rPr>
        <w:t xml:space="preserve">, Н. В. Иванова [и др.]; </w:t>
      </w:r>
      <w:proofErr w:type="spellStart"/>
      <w:proofErr w:type="gramStart"/>
      <w:r w:rsidRPr="004E3F5E">
        <w:rPr>
          <w:sz w:val="28"/>
          <w:szCs w:val="28"/>
        </w:rPr>
        <w:t>Финуниверситет</w:t>
      </w:r>
      <w:proofErr w:type="spellEnd"/>
      <w:r w:rsidRPr="004E3F5E">
        <w:rPr>
          <w:sz w:val="28"/>
          <w:szCs w:val="28"/>
        </w:rPr>
        <w:t xml:space="preserve"> ;</w:t>
      </w:r>
      <w:proofErr w:type="gramEnd"/>
      <w:r w:rsidRPr="004E3F5E">
        <w:rPr>
          <w:sz w:val="28"/>
          <w:szCs w:val="28"/>
        </w:rPr>
        <w:t xml:space="preserve"> под ред. Е. Л. Плисецкого. -  3-е изд., </w:t>
      </w:r>
      <w:proofErr w:type="spellStart"/>
      <w:r w:rsidRPr="004E3F5E">
        <w:rPr>
          <w:sz w:val="28"/>
          <w:szCs w:val="28"/>
        </w:rPr>
        <w:t>перераб</w:t>
      </w:r>
      <w:proofErr w:type="spellEnd"/>
      <w:proofErr w:type="gramStart"/>
      <w:r w:rsidRPr="004E3F5E">
        <w:rPr>
          <w:sz w:val="28"/>
          <w:szCs w:val="28"/>
        </w:rPr>
        <w:t>.</w:t>
      </w:r>
      <w:proofErr w:type="gramEnd"/>
      <w:r w:rsidRPr="004E3F5E">
        <w:rPr>
          <w:sz w:val="28"/>
          <w:szCs w:val="28"/>
        </w:rPr>
        <w:t xml:space="preserve"> и доп. —Москва: </w:t>
      </w:r>
      <w:proofErr w:type="spellStart"/>
      <w:r w:rsidRPr="004E3F5E">
        <w:rPr>
          <w:sz w:val="28"/>
          <w:szCs w:val="28"/>
        </w:rPr>
        <w:t>Юрайт</w:t>
      </w:r>
      <w:proofErr w:type="spellEnd"/>
      <w:r w:rsidRPr="004E3F5E">
        <w:rPr>
          <w:sz w:val="28"/>
          <w:szCs w:val="28"/>
        </w:rPr>
        <w:t xml:space="preserve">, 2021. - 533 с. - (Высшее образование). - </w:t>
      </w:r>
      <w:proofErr w:type="gramStart"/>
      <w:r w:rsidRPr="004E3F5E">
        <w:rPr>
          <w:sz w:val="28"/>
          <w:szCs w:val="28"/>
        </w:rPr>
        <w:t>Текст :</w:t>
      </w:r>
      <w:proofErr w:type="gramEnd"/>
      <w:r w:rsidRPr="004E3F5E">
        <w:rPr>
          <w:sz w:val="28"/>
          <w:szCs w:val="28"/>
        </w:rPr>
        <w:t xml:space="preserve"> непосредственный. - То же. - 2023. - Образовательная платформа </w:t>
      </w:r>
      <w:proofErr w:type="spellStart"/>
      <w:r w:rsidRPr="004E3F5E">
        <w:rPr>
          <w:sz w:val="28"/>
          <w:szCs w:val="28"/>
        </w:rPr>
        <w:t>Юрайт</w:t>
      </w:r>
      <w:proofErr w:type="spellEnd"/>
      <w:r w:rsidRPr="004E3F5E">
        <w:rPr>
          <w:sz w:val="28"/>
          <w:szCs w:val="28"/>
        </w:rPr>
        <w:t xml:space="preserve"> [сайт]. — </w:t>
      </w:r>
      <w:proofErr w:type="gramStart"/>
      <w:r w:rsidRPr="004E3F5E">
        <w:rPr>
          <w:sz w:val="28"/>
          <w:szCs w:val="28"/>
        </w:rPr>
        <w:t>URL:  https://www.urait.ru/bcode/510967</w:t>
      </w:r>
      <w:proofErr w:type="gramEnd"/>
      <w:r w:rsidRPr="004E3F5E">
        <w:rPr>
          <w:sz w:val="28"/>
          <w:szCs w:val="28"/>
        </w:rPr>
        <w:t xml:space="preserve"> (дата обращения: 25.10.2023). - </w:t>
      </w:r>
      <w:proofErr w:type="gramStart"/>
      <w:r w:rsidRPr="004E3F5E">
        <w:rPr>
          <w:sz w:val="28"/>
          <w:szCs w:val="28"/>
        </w:rPr>
        <w:t>Текст :</w:t>
      </w:r>
      <w:proofErr w:type="gramEnd"/>
      <w:r w:rsidRPr="004E3F5E">
        <w:rPr>
          <w:sz w:val="28"/>
          <w:szCs w:val="28"/>
        </w:rPr>
        <w:t xml:space="preserve"> электронный.</w:t>
      </w:r>
    </w:p>
    <w:p w14:paraId="2A47D037" w14:textId="77777777" w:rsidR="00822DB6" w:rsidRPr="004E3F5E" w:rsidRDefault="00822DB6" w:rsidP="00822DB6">
      <w:pPr>
        <w:ind w:firstLine="709"/>
        <w:jc w:val="both"/>
        <w:rPr>
          <w:sz w:val="28"/>
          <w:szCs w:val="28"/>
        </w:rPr>
      </w:pPr>
      <w:r w:rsidRPr="004E3F5E">
        <w:rPr>
          <w:sz w:val="28"/>
          <w:szCs w:val="28"/>
        </w:rPr>
        <w:t>5.</w:t>
      </w:r>
      <w:r w:rsidRPr="004E3F5E">
        <w:rPr>
          <w:sz w:val="28"/>
          <w:szCs w:val="28"/>
        </w:rPr>
        <w:tab/>
        <w:t xml:space="preserve">Угрюмова, А. А.  Региональная экономика и </w:t>
      </w:r>
      <w:proofErr w:type="gramStart"/>
      <w:r w:rsidRPr="004E3F5E">
        <w:rPr>
          <w:sz w:val="28"/>
          <w:szCs w:val="28"/>
        </w:rPr>
        <w:t>управление :</w:t>
      </w:r>
      <w:proofErr w:type="gramEnd"/>
      <w:r w:rsidRPr="004E3F5E">
        <w:rPr>
          <w:sz w:val="28"/>
          <w:szCs w:val="28"/>
        </w:rPr>
        <w:t xml:space="preserve"> учебник и практикум для вузов / А. А. Угрюмова, Е. В. Ерохина, М. В. Савельева. — 3-е изд., </w:t>
      </w:r>
      <w:proofErr w:type="spellStart"/>
      <w:r w:rsidRPr="004E3F5E">
        <w:rPr>
          <w:sz w:val="28"/>
          <w:szCs w:val="28"/>
        </w:rPr>
        <w:t>перераб</w:t>
      </w:r>
      <w:proofErr w:type="spellEnd"/>
      <w:r w:rsidRPr="004E3F5E">
        <w:rPr>
          <w:sz w:val="28"/>
          <w:szCs w:val="28"/>
        </w:rPr>
        <w:t xml:space="preserve">. и доп. — </w:t>
      </w:r>
      <w:proofErr w:type="gramStart"/>
      <w:r w:rsidRPr="004E3F5E">
        <w:rPr>
          <w:sz w:val="28"/>
          <w:szCs w:val="28"/>
        </w:rPr>
        <w:t>Москва :</w:t>
      </w:r>
      <w:proofErr w:type="gramEnd"/>
      <w:r w:rsidRPr="004E3F5E">
        <w:rPr>
          <w:sz w:val="28"/>
          <w:szCs w:val="28"/>
        </w:rPr>
        <w:t xml:space="preserve"> Издательство </w:t>
      </w:r>
      <w:proofErr w:type="spellStart"/>
      <w:r w:rsidRPr="004E3F5E">
        <w:rPr>
          <w:sz w:val="28"/>
          <w:szCs w:val="28"/>
        </w:rPr>
        <w:t>Юрайт</w:t>
      </w:r>
      <w:proofErr w:type="spellEnd"/>
      <w:r w:rsidRPr="004E3F5E">
        <w:rPr>
          <w:sz w:val="28"/>
          <w:szCs w:val="28"/>
        </w:rPr>
        <w:t xml:space="preserve">, 2023. — 517 с. — (Высшее образование). —  Образовательная платформа </w:t>
      </w:r>
      <w:proofErr w:type="spellStart"/>
      <w:r w:rsidRPr="004E3F5E">
        <w:rPr>
          <w:sz w:val="28"/>
          <w:szCs w:val="28"/>
        </w:rPr>
        <w:t>Юрайт</w:t>
      </w:r>
      <w:proofErr w:type="spellEnd"/>
      <w:r w:rsidRPr="004E3F5E">
        <w:rPr>
          <w:sz w:val="28"/>
          <w:szCs w:val="28"/>
        </w:rPr>
        <w:t xml:space="preserve"> [сайт]. — URL: </w:t>
      </w:r>
      <w:r w:rsidRPr="004E3F5E">
        <w:rPr>
          <w:sz w:val="28"/>
          <w:szCs w:val="28"/>
        </w:rPr>
        <w:lastRenderedPageBreak/>
        <w:t xml:space="preserve">https://urait.ru/bcode/531806 (дата обращения: 25.10.2023). — </w:t>
      </w:r>
      <w:proofErr w:type="gramStart"/>
      <w:r w:rsidRPr="004E3F5E">
        <w:rPr>
          <w:sz w:val="28"/>
          <w:szCs w:val="28"/>
        </w:rPr>
        <w:t>Текст :</w:t>
      </w:r>
      <w:proofErr w:type="gramEnd"/>
      <w:r w:rsidRPr="004E3F5E">
        <w:rPr>
          <w:sz w:val="28"/>
          <w:szCs w:val="28"/>
        </w:rPr>
        <w:t xml:space="preserve"> электронный.</w:t>
      </w:r>
    </w:p>
    <w:p w14:paraId="200B9C0F" w14:textId="77777777" w:rsidR="00822DB6" w:rsidRPr="004E3F5E" w:rsidRDefault="00822DB6" w:rsidP="00822DB6">
      <w:pPr>
        <w:ind w:firstLine="709"/>
        <w:jc w:val="both"/>
        <w:rPr>
          <w:sz w:val="28"/>
          <w:szCs w:val="28"/>
        </w:rPr>
      </w:pPr>
      <w:r w:rsidRPr="004E3F5E">
        <w:rPr>
          <w:sz w:val="28"/>
          <w:szCs w:val="28"/>
        </w:rPr>
        <w:t xml:space="preserve">6. Федеральные округа России. Региональная экономика: учебное пособие для студентов, обучающихся по направлениям "Экономика", "Государственное и муниципальное управление", "Менеджмент" и "Туризм" / В.Г. Глушкова [и др.]; </w:t>
      </w:r>
      <w:proofErr w:type="spellStart"/>
      <w:proofErr w:type="gramStart"/>
      <w:r w:rsidRPr="004E3F5E">
        <w:rPr>
          <w:sz w:val="28"/>
          <w:szCs w:val="28"/>
        </w:rPr>
        <w:t>Финуниверситет</w:t>
      </w:r>
      <w:proofErr w:type="spellEnd"/>
      <w:r w:rsidRPr="004E3F5E">
        <w:rPr>
          <w:sz w:val="28"/>
          <w:szCs w:val="28"/>
        </w:rPr>
        <w:t xml:space="preserve"> ;</w:t>
      </w:r>
      <w:proofErr w:type="gramEnd"/>
      <w:r w:rsidRPr="004E3F5E">
        <w:rPr>
          <w:sz w:val="28"/>
          <w:szCs w:val="28"/>
        </w:rPr>
        <w:t xml:space="preserve"> ВШЭ ; под ред. В.Г. Глушковой, Е.Е. Плисецкого - Москва: </w:t>
      </w:r>
      <w:proofErr w:type="spellStart"/>
      <w:r w:rsidRPr="004E3F5E">
        <w:rPr>
          <w:sz w:val="28"/>
          <w:szCs w:val="28"/>
        </w:rPr>
        <w:t>Кнорус</w:t>
      </w:r>
      <w:proofErr w:type="spellEnd"/>
      <w:r w:rsidRPr="004E3F5E">
        <w:rPr>
          <w:sz w:val="28"/>
          <w:szCs w:val="28"/>
        </w:rPr>
        <w:t xml:space="preserve">, 2020. - 289 с. - </w:t>
      </w:r>
      <w:proofErr w:type="gramStart"/>
      <w:r w:rsidRPr="004E3F5E">
        <w:rPr>
          <w:sz w:val="28"/>
          <w:szCs w:val="28"/>
        </w:rPr>
        <w:t>Текст :</w:t>
      </w:r>
      <w:proofErr w:type="gramEnd"/>
      <w:r w:rsidRPr="004E3F5E">
        <w:rPr>
          <w:sz w:val="28"/>
          <w:szCs w:val="28"/>
        </w:rPr>
        <w:t xml:space="preserve"> непосредственный. – То же. – 2020. – ЭБС BOOK.ru. – URL: https://book.ru/book/932279 (дата обращения: 25.10.2023). — </w:t>
      </w:r>
      <w:proofErr w:type="gramStart"/>
      <w:r w:rsidRPr="004E3F5E">
        <w:rPr>
          <w:sz w:val="28"/>
          <w:szCs w:val="28"/>
        </w:rPr>
        <w:t>Текст :</w:t>
      </w:r>
      <w:proofErr w:type="gramEnd"/>
      <w:r w:rsidRPr="004E3F5E">
        <w:rPr>
          <w:sz w:val="28"/>
          <w:szCs w:val="28"/>
        </w:rPr>
        <w:t xml:space="preserve"> электронный.</w:t>
      </w:r>
      <w:r w:rsidRPr="004E3F5E">
        <w:rPr>
          <w:sz w:val="28"/>
          <w:szCs w:val="28"/>
        </w:rPr>
        <w:tab/>
      </w:r>
    </w:p>
    <w:p w14:paraId="786EA943" w14:textId="77777777" w:rsidR="00822DB6" w:rsidRDefault="00822DB6" w:rsidP="00822DB6">
      <w:pPr>
        <w:ind w:firstLine="709"/>
        <w:jc w:val="both"/>
        <w:rPr>
          <w:sz w:val="28"/>
          <w:szCs w:val="28"/>
        </w:rPr>
      </w:pPr>
      <w:r w:rsidRPr="004E3F5E">
        <w:rPr>
          <w:sz w:val="28"/>
          <w:szCs w:val="28"/>
        </w:rPr>
        <w:t xml:space="preserve">7. Информационные технологии в государственном и муниципальном управлении: учебник для подготовки студентов, обучающихся по </w:t>
      </w:r>
      <w:proofErr w:type="gramStart"/>
      <w:r w:rsidRPr="004E3F5E">
        <w:rPr>
          <w:sz w:val="28"/>
          <w:szCs w:val="28"/>
        </w:rPr>
        <w:t xml:space="preserve">направлению  </w:t>
      </w:r>
      <w:proofErr w:type="spellStart"/>
      <w:r w:rsidRPr="004E3F5E">
        <w:rPr>
          <w:sz w:val="28"/>
          <w:szCs w:val="28"/>
        </w:rPr>
        <w:t>бакалавриата</w:t>
      </w:r>
      <w:proofErr w:type="spellEnd"/>
      <w:proofErr w:type="gramEnd"/>
      <w:r w:rsidRPr="004E3F5E">
        <w:rPr>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w:t>
      </w:r>
      <w:proofErr w:type="spellStart"/>
      <w:r w:rsidRPr="004E3F5E">
        <w:rPr>
          <w:sz w:val="28"/>
          <w:szCs w:val="28"/>
        </w:rPr>
        <w:t>Финуниверситет</w:t>
      </w:r>
      <w:proofErr w:type="spellEnd"/>
      <w:r w:rsidRPr="004E3F5E">
        <w:rPr>
          <w:sz w:val="28"/>
          <w:szCs w:val="28"/>
        </w:rPr>
        <w:t xml:space="preserve">, МГИМО (Ун-т) МИД РФ. — 2-е изд., </w:t>
      </w:r>
      <w:proofErr w:type="spellStart"/>
      <w:r w:rsidRPr="004E3F5E">
        <w:rPr>
          <w:sz w:val="28"/>
          <w:szCs w:val="28"/>
        </w:rPr>
        <w:t>перераб</w:t>
      </w:r>
      <w:proofErr w:type="spellEnd"/>
      <w:r w:rsidRPr="004E3F5E">
        <w:rPr>
          <w:sz w:val="28"/>
          <w:szCs w:val="28"/>
        </w:rPr>
        <w:t xml:space="preserve">. — Москва: </w:t>
      </w:r>
      <w:proofErr w:type="spellStart"/>
      <w:r w:rsidRPr="004E3F5E">
        <w:rPr>
          <w:sz w:val="28"/>
          <w:szCs w:val="28"/>
        </w:rPr>
        <w:t>Кнорус</w:t>
      </w:r>
      <w:proofErr w:type="spellEnd"/>
      <w:r w:rsidRPr="004E3F5E">
        <w:rPr>
          <w:sz w:val="28"/>
          <w:szCs w:val="28"/>
        </w:rPr>
        <w:t>, 2022. — 288 с. — (</w:t>
      </w:r>
      <w:proofErr w:type="spellStart"/>
      <w:r w:rsidRPr="004E3F5E">
        <w:rPr>
          <w:sz w:val="28"/>
          <w:szCs w:val="28"/>
        </w:rPr>
        <w:t>Бакалавриат</w:t>
      </w:r>
      <w:proofErr w:type="spellEnd"/>
      <w:r w:rsidRPr="004E3F5E">
        <w:rPr>
          <w:sz w:val="28"/>
          <w:szCs w:val="28"/>
        </w:rPr>
        <w:t xml:space="preserve"> и магистратура). — Текст: непосредственный. - То же. - 2024. - ЭБС BOOK.ru. - URL:https://book.ru/book/950546 (дата обращения: 12.10.2023). — </w:t>
      </w:r>
      <w:proofErr w:type="gramStart"/>
      <w:r w:rsidRPr="004E3F5E">
        <w:rPr>
          <w:sz w:val="28"/>
          <w:szCs w:val="28"/>
        </w:rPr>
        <w:t>Текст :</w:t>
      </w:r>
      <w:proofErr w:type="gramEnd"/>
      <w:r w:rsidRPr="004E3F5E">
        <w:rPr>
          <w:sz w:val="28"/>
          <w:szCs w:val="28"/>
        </w:rPr>
        <w:t xml:space="preserve"> электронный.</w:t>
      </w:r>
    </w:p>
    <w:p w14:paraId="3F49341B" w14:textId="77777777" w:rsidR="0066500F" w:rsidRPr="004E3F5E" w:rsidRDefault="0066500F" w:rsidP="00822DB6">
      <w:pPr>
        <w:ind w:firstLine="709"/>
        <w:jc w:val="both"/>
        <w:rPr>
          <w:sz w:val="28"/>
          <w:szCs w:val="28"/>
        </w:rPr>
      </w:pPr>
    </w:p>
    <w:p w14:paraId="7CF9BA35" w14:textId="77777777" w:rsidR="00822DB6" w:rsidRPr="0066500F" w:rsidRDefault="00822DB6" w:rsidP="0066500F">
      <w:pPr>
        <w:pStyle w:val="1"/>
        <w:spacing w:before="0"/>
        <w:ind w:firstLine="709"/>
        <w:jc w:val="both"/>
        <w:rPr>
          <w:rFonts w:ascii="Times New Roman" w:hAnsi="Times New Roman" w:cs="Times New Roman"/>
          <w:b/>
          <w:bCs/>
          <w:color w:val="auto"/>
          <w:sz w:val="28"/>
          <w:szCs w:val="28"/>
        </w:rPr>
      </w:pPr>
      <w:bookmarkStart w:id="16" w:name="_Toc150087424"/>
      <w:r w:rsidRPr="0066500F">
        <w:rPr>
          <w:rFonts w:ascii="Times New Roman" w:hAnsi="Times New Roman" w:cs="Times New Roman"/>
          <w:b/>
          <w:bCs/>
          <w:color w:val="auto"/>
          <w:sz w:val="28"/>
          <w:szCs w:val="28"/>
        </w:rPr>
        <w:t>9. Перечень ресурсов информационно-телекоммуникационной сети «Интернет», необходимых для освоения дисциплины</w:t>
      </w:r>
      <w:bookmarkEnd w:id="16"/>
    </w:p>
    <w:p w14:paraId="51B13394" w14:textId="77777777" w:rsidR="00822DB6" w:rsidRPr="004E3F5E" w:rsidRDefault="00822DB6" w:rsidP="00822DB6">
      <w:pPr>
        <w:ind w:firstLine="709"/>
        <w:jc w:val="both"/>
        <w:rPr>
          <w:sz w:val="28"/>
          <w:szCs w:val="28"/>
        </w:rPr>
      </w:pPr>
      <w:r w:rsidRPr="004E3F5E">
        <w:rPr>
          <w:sz w:val="28"/>
          <w:szCs w:val="28"/>
        </w:rPr>
        <w:t>1.</w:t>
      </w:r>
      <w:r w:rsidRPr="004E3F5E">
        <w:rPr>
          <w:sz w:val="28"/>
          <w:szCs w:val="28"/>
        </w:rPr>
        <w:tab/>
        <w:t>http://council.gov.ru/ - Совет Федерации Федерального собрания Российской Федерации</w:t>
      </w:r>
    </w:p>
    <w:p w14:paraId="16149294" w14:textId="77777777" w:rsidR="00822DB6" w:rsidRPr="004E3F5E" w:rsidRDefault="00822DB6" w:rsidP="00822DB6">
      <w:pPr>
        <w:ind w:firstLine="709"/>
        <w:jc w:val="both"/>
        <w:rPr>
          <w:sz w:val="28"/>
          <w:szCs w:val="28"/>
        </w:rPr>
      </w:pPr>
      <w:r w:rsidRPr="004E3F5E">
        <w:rPr>
          <w:sz w:val="28"/>
          <w:szCs w:val="28"/>
        </w:rPr>
        <w:t>2.</w:t>
      </w:r>
      <w:r w:rsidRPr="004E3F5E">
        <w:rPr>
          <w:sz w:val="28"/>
          <w:szCs w:val="28"/>
        </w:rPr>
        <w:tab/>
        <w:t>http://government.ru/ - Правительство Российской Федерации.</w:t>
      </w:r>
    </w:p>
    <w:p w14:paraId="2E47FB21" w14:textId="77777777" w:rsidR="00822DB6" w:rsidRPr="004E3F5E" w:rsidRDefault="00822DB6" w:rsidP="00822DB6">
      <w:pPr>
        <w:ind w:firstLine="709"/>
        <w:jc w:val="both"/>
        <w:rPr>
          <w:sz w:val="28"/>
          <w:szCs w:val="28"/>
        </w:rPr>
      </w:pPr>
      <w:r w:rsidRPr="004E3F5E">
        <w:rPr>
          <w:sz w:val="28"/>
          <w:szCs w:val="28"/>
        </w:rPr>
        <w:t>3.</w:t>
      </w:r>
      <w:r w:rsidRPr="004E3F5E">
        <w:rPr>
          <w:sz w:val="28"/>
          <w:szCs w:val="28"/>
        </w:rPr>
        <w:tab/>
        <w:t>http://www.economy.gov.ru - Министерство экономического развития Российской Федерации.</w:t>
      </w:r>
    </w:p>
    <w:p w14:paraId="1A79DFC8" w14:textId="77777777" w:rsidR="00822DB6" w:rsidRPr="004E3F5E" w:rsidRDefault="00822DB6" w:rsidP="00822DB6">
      <w:pPr>
        <w:ind w:firstLine="709"/>
        <w:jc w:val="both"/>
        <w:rPr>
          <w:sz w:val="28"/>
          <w:szCs w:val="28"/>
        </w:rPr>
      </w:pPr>
      <w:r w:rsidRPr="004E3F5E">
        <w:rPr>
          <w:sz w:val="28"/>
          <w:szCs w:val="28"/>
        </w:rPr>
        <w:t>4.</w:t>
      </w:r>
      <w:r w:rsidRPr="004E3F5E">
        <w:rPr>
          <w:sz w:val="28"/>
          <w:szCs w:val="28"/>
        </w:rPr>
        <w:tab/>
        <w:t>https://digital.gov.ru/ru/ - Министерство цифрового развития, связи и массовых коммуникаций Российской Федерации.</w:t>
      </w:r>
    </w:p>
    <w:p w14:paraId="508AB760" w14:textId="77777777" w:rsidR="00822DB6" w:rsidRPr="004E3F5E" w:rsidRDefault="00822DB6" w:rsidP="00822DB6">
      <w:pPr>
        <w:ind w:firstLine="709"/>
        <w:jc w:val="both"/>
        <w:rPr>
          <w:sz w:val="28"/>
          <w:szCs w:val="28"/>
        </w:rPr>
      </w:pPr>
      <w:r w:rsidRPr="004E3F5E">
        <w:rPr>
          <w:sz w:val="28"/>
          <w:szCs w:val="28"/>
        </w:rPr>
        <w:t>5.</w:t>
      </w:r>
      <w:r w:rsidRPr="004E3F5E">
        <w:rPr>
          <w:sz w:val="28"/>
          <w:szCs w:val="28"/>
        </w:rPr>
        <w:tab/>
        <w:t>https://minfin.gov.ru/ - Министерство финансов Российской Федерации.</w:t>
      </w:r>
    </w:p>
    <w:p w14:paraId="74A9AECB" w14:textId="77777777" w:rsidR="00822DB6" w:rsidRPr="004E3F5E" w:rsidRDefault="00822DB6" w:rsidP="00822DB6">
      <w:pPr>
        <w:ind w:firstLine="709"/>
        <w:jc w:val="both"/>
        <w:rPr>
          <w:sz w:val="28"/>
          <w:szCs w:val="28"/>
        </w:rPr>
      </w:pPr>
      <w:r w:rsidRPr="004E3F5E">
        <w:rPr>
          <w:sz w:val="28"/>
          <w:szCs w:val="28"/>
        </w:rPr>
        <w:t>6.</w:t>
      </w:r>
      <w:r w:rsidRPr="004E3F5E">
        <w:rPr>
          <w:sz w:val="28"/>
          <w:szCs w:val="28"/>
        </w:rPr>
        <w:tab/>
        <w:t>https://minvr.gov.ru/ Министерство Российской Федерации по развитию Дальнего Востока и Арктики</w:t>
      </w:r>
    </w:p>
    <w:p w14:paraId="2CA3A88B" w14:textId="77777777" w:rsidR="00822DB6" w:rsidRPr="004E3F5E" w:rsidRDefault="00822DB6" w:rsidP="00822DB6">
      <w:pPr>
        <w:ind w:firstLine="709"/>
        <w:jc w:val="both"/>
        <w:rPr>
          <w:sz w:val="28"/>
          <w:szCs w:val="28"/>
        </w:rPr>
      </w:pPr>
      <w:r w:rsidRPr="004E3F5E">
        <w:rPr>
          <w:sz w:val="28"/>
          <w:szCs w:val="28"/>
        </w:rPr>
        <w:t>7.</w:t>
      </w:r>
      <w:r w:rsidRPr="004E3F5E">
        <w:rPr>
          <w:sz w:val="28"/>
          <w:szCs w:val="28"/>
        </w:rPr>
        <w:tab/>
        <w:t>http://www.gks.ru – Федеральная служба государственной статистики</w:t>
      </w:r>
    </w:p>
    <w:p w14:paraId="1D85ADA5" w14:textId="77777777" w:rsidR="00822DB6" w:rsidRPr="004E3F5E" w:rsidRDefault="00822DB6" w:rsidP="00822DB6">
      <w:pPr>
        <w:ind w:firstLine="709"/>
        <w:jc w:val="both"/>
        <w:rPr>
          <w:sz w:val="28"/>
          <w:szCs w:val="28"/>
        </w:rPr>
      </w:pPr>
      <w:r w:rsidRPr="004E3F5E">
        <w:rPr>
          <w:sz w:val="28"/>
          <w:szCs w:val="28"/>
        </w:rPr>
        <w:t>8.</w:t>
      </w:r>
      <w:r w:rsidRPr="004E3F5E">
        <w:rPr>
          <w:sz w:val="28"/>
          <w:szCs w:val="28"/>
        </w:rPr>
        <w:tab/>
        <w:t xml:space="preserve">Электронные ресурсы БИК: </w:t>
      </w:r>
    </w:p>
    <w:p w14:paraId="2C6361EB" w14:textId="77777777" w:rsidR="00822DB6" w:rsidRPr="004E3F5E" w:rsidRDefault="00822DB6" w:rsidP="00822DB6">
      <w:pPr>
        <w:ind w:firstLine="709"/>
        <w:jc w:val="both"/>
        <w:rPr>
          <w:sz w:val="28"/>
          <w:szCs w:val="28"/>
        </w:rPr>
      </w:pPr>
      <w:r w:rsidRPr="004E3F5E">
        <w:rPr>
          <w:sz w:val="28"/>
          <w:szCs w:val="28"/>
        </w:rPr>
        <w:t>- Электронная библиотека Финансового университета (ЭБ) http://elib.fa.ru/</w:t>
      </w:r>
    </w:p>
    <w:p w14:paraId="7BB03914" w14:textId="77777777" w:rsidR="00822DB6" w:rsidRPr="004E3F5E" w:rsidRDefault="00822DB6" w:rsidP="00822DB6">
      <w:pPr>
        <w:ind w:firstLine="709"/>
        <w:jc w:val="both"/>
        <w:rPr>
          <w:sz w:val="28"/>
          <w:szCs w:val="28"/>
        </w:rPr>
      </w:pPr>
      <w:r w:rsidRPr="004E3F5E">
        <w:rPr>
          <w:sz w:val="28"/>
          <w:szCs w:val="28"/>
        </w:rPr>
        <w:t xml:space="preserve">- Электронно-библиотечная система </w:t>
      </w:r>
      <w:proofErr w:type="spellStart"/>
      <w:r w:rsidRPr="004E3F5E">
        <w:rPr>
          <w:sz w:val="28"/>
          <w:szCs w:val="28"/>
        </w:rPr>
        <w:t>Znanium</w:t>
      </w:r>
      <w:proofErr w:type="spellEnd"/>
      <w:r w:rsidRPr="004E3F5E">
        <w:rPr>
          <w:sz w:val="28"/>
          <w:szCs w:val="28"/>
        </w:rPr>
        <w:t xml:space="preserve"> http://www.znanium.com </w:t>
      </w:r>
    </w:p>
    <w:p w14:paraId="328AA3C3" w14:textId="77777777" w:rsidR="00822DB6" w:rsidRPr="004E3F5E" w:rsidRDefault="00822DB6" w:rsidP="00822DB6">
      <w:pPr>
        <w:ind w:firstLine="709"/>
        <w:jc w:val="both"/>
        <w:rPr>
          <w:sz w:val="28"/>
          <w:szCs w:val="28"/>
        </w:rPr>
      </w:pPr>
      <w:r w:rsidRPr="004E3F5E">
        <w:rPr>
          <w:sz w:val="28"/>
          <w:szCs w:val="28"/>
        </w:rPr>
        <w:t xml:space="preserve">- Образовательная платформа </w:t>
      </w:r>
      <w:proofErr w:type="spellStart"/>
      <w:r w:rsidRPr="004E3F5E">
        <w:rPr>
          <w:sz w:val="28"/>
          <w:szCs w:val="28"/>
        </w:rPr>
        <w:t>Юрайт</w:t>
      </w:r>
      <w:proofErr w:type="spellEnd"/>
      <w:r w:rsidRPr="004E3F5E">
        <w:rPr>
          <w:sz w:val="28"/>
          <w:szCs w:val="28"/>
        </w:rPr>
        <w:t xml:space="preserve"> https://urait.ru/</w:t>
      </w:r>
    </w:p>
    <w:p w14:paraId="0BB92E1C" w14:textId="77777777" w:rsidR="00822DB6" w:rsidRPr="004E3F5E" w:rsidRDefault="00822DB6" w:rsidP="00822DB6">
      <w:pPr>
        <w:ind w:firstLine="709"/>
        <w:jc w:val="both"/>
        <w:rPr>
          <w:sz w:val="28"/>
          <w:szCs w:val="28"/>
        </w:rPr>
      </w:pPr>
      <w:r w:rsidRPr="004E3F5E">
        <w:rPr>
          <w:sz w:val="28"/>
          <w:szCs w:val="28"/>
        </w:rPr>
        <w:t>- Электронно-библиотечная система BOOK.RU http://www.book.ru</w:t>
      </w:r>
    </w:p>
    <w:p w14:paraId="5A2A9979" w14:textId="77777777" w:rsidR="00822DB6" w:rsidRPr="004E3F5E" w:rsidRDefault="00822DB6" w:rsidP="00822DB6">
      <w:pPr>
        <w:ind w:firstLine="709"/>
        <w:jc w:val="both"/>
        <w:rPr>
          <w:sz w:val="28"/>
          <w:szCs w:val="28"/>
        </w:rPr>
      </w:pPr>
      <w:r w:rsidRPr="004E3F5E">
        <w:rPr>
          <w:sz w:val="28"/>
          <w:szCs w:val="28"/>
        </w:rPr>
        <w:t>- Электронно-библиотечная система «Университетская библиотека ОНЛАЙН» http://biblioclub.ru/</w:t>
      </w:r>
    </w:p>
    <w:p w14:paraId="2F4EA4BA" w14:textId="77777777" w:rsidR="00822DB6" w:rsidRPr="004E3F5E" w:rsidRDefault="00822DB6" w:rsidP="00822DB6">
      <w:pPr>
        <w:ind w:firstLine="709"/>
        <w:jc w:val="both"/>
        <w:rPr>
          <w:sz w:val="28"/>
          <w:szCs w:val="28"/>
        </w:rPr>
      </w:pPr>
      <w:r w:rsidRPr="004E3F5E">
        <w:rPr>
          <w:sz w:val="28"/>
          <w:szCs w:val="28"/>
        </w:rPr>
        <w:t xml:space="preserve">- Научная электронная библиотека eLibrary.ru http://elibrary.ru  </w:t>
      </w:r>
    </w:p>
    <w:p w14:paraId="77125161" w14:textId="77777777" w:rsidR="00822DB6" w:rsidRPr="004E3F5E" w:rsidRDefault="00822DB6" w:rsidP="00822DB6">
      <w:pPr>
        <w:ind w:firstLine="709"/>
        <w:jc w:val="both"/>
        <w:rPr>
          <w:sz w:val="28"/>
          <w:szCs w:val="28"/>
        </w:rPr>
      </w:pPr>
      <w:r w:rsidRPr="004E3F5E">
        <w:rPr>
          <w:sz w:val="28"/>
          <w:szCs w:val="28"/>
        </w:rPr>
        <w:t>- Национальная электронная библиотека http://нэб.рф/</w:t>
      </w:r>
    </w:p>
    <w:p w14:paraId="14C8DFF7" w14:textId="77777777" w:rsidR="00822DB6" w:rsidRPr="004E3F5E" w:rsidRDefault="00822DB6" w:rsidP="00822DB6">
      <w:pPr>
        <w:ind w:firstLine="709"/>
        <w:jc w:val="both"/>
        <w:rPr>
          <w:sz w:val="28"/>
          <w:szCs w:val="28"/>
        </w:rPr>
      </w:pPr>
      <w:r w:rsidRPr="004E3F5E">
        <w:rPr>
          <w:sz w:val="28"/>
          <w:szCs w:val="28"/>
        </w:rPr>
        <w:t>- Справочная правовая система «Консультант Плюс»</w:t>
      </w:r>
    </w:p>
    <w:p w14:paraId="0509436F" w14:textId="7944C598" w:rsidR="00920568" w:rsidRPr="004E3F5E" w:rsidRDefault="00822DB6" w:rsidP="00822DB6">
      <w:pPr>
        <w:ind w:firstLine="709"/>
        <w:jc w:val="both"/>
        <w:rPr>
          <w:sz w:val="28"/>
          <w:szCs w:val="28"/>
        </w:rPr>
      </w:pPr>
      <w:r w:rsidRPr="004E3F5E">
        <w:rPr>
          <w:sz w:val="28"/>
          <w:szCs w:val="28"/>
        </w:rPr>
        <w:t>- Справочная правовая система «ГАРАНТ»</w:t>
      </w:r>
    </w:p>
    <w:p w14:paraId="596FF811" w14:textId="77777777" w:rsidR="00822DB6" w:rsidRPr="004E3F5E" w:rsidRDefault="00822DB6" w:rsidP="00FD3F00">
      <w:pPr>
        <w:pStyle w:val="1"/>
        <w:spacing w:before="0"/>
        <w:ind w:firstLine="709"/>
        <w:rPr>
          <w:rFonts w:ascii="Times New Roman" w:hAnsi="Times New Roman" w:cs="Times New Roman"/>
          <w:b/>
          <w:color w:val="auto"/>
          <w:sz w:val="28"/>
          <w:szCs w:val="28"/>
        </w:rPr>
      </w:pPr>
    </w:p>
    <w:p w14:paraId="712F8C2F" w14:textId="3DF775D3" w:rsidR="00145199" w:rsidRPr="004E3F5E" w:rsidRDefault="00145199" w:rsidP="00FD3F00">
      <w:pPr>
        <w:pStyle w:val="1"/>
        <w:spacing w:before="0"/>
        <w:ind w:firstLine="709"/>
        <w:rPr>
          <w:rFonts w:ascii="Times New Roman" w:hAnsi="Times New Roman" w:cs="Times New Roman"/>
          <w:b/>
          <w:color w:val="auto"/>
          <w:sz w:val="28"/>
          <w:szCs w:val="28"/>
        </w:rPr>
      </w:pPr>
      <w:bookmarkStart w:id="17" w:name="_Toc150087425"/>
      <w:r w:rsidRPr="004E3F5E">
        <w:rPr>
          <w:rFonts w:ascii="Times New Roman" w:hAnsi="Times New Roman" w:cs="Times New Roman"/>
          <w:b/>
          <w:color w:val="auto"/>
          <w:sz w:val="28"/>
          <w:szCs w:val="28"/>
        </w:rPr>
        <w:t>10. Методические указания для обучающихся по освоению дисци</w:t>
      </w:r>
      <w:r w:rsidR="004B4BFE" w:rsidRPr="004E3F5E">
        <w:rPr>
          <w:rFonts w:ascii="Times New Roman" w:hAnsi="Times New Roman" w:cs="Times New Roman"/>
          <w:b/>
          <w:color w:val="auto"/>
          <w:sz w:val="28"/>
          <w:szCs w:val="28"/>
        </w:rPr>
        <w:t>плины</w:t>
      </w:r>
      <w:bookmarkEnd w:id="17"/>
    </w:p>
    <w:p w14:paraId="3E5211CC" w14:textId="50445C50" w:rsidR="0002028F" w:rsidRPr="0066500F" w:rsidRDefault="0002028F" w:rsidP="0002028F">
      <w:pPr>
        <w:jc w:val="center"/>
        <w:rPr>
          <w:b/>
          <w:sz w:val="28"/>
          <w:szCs w:val="28"/>
        </w:rPr>
      </w:pPr>
      <w:r w:rsidRPr="0066500F">
        <w:rPr>
          <w:b/>
          <w:sz w:val="28"/>
          <w:szCs w:val="28"/>
        </w:rPr>
        <w:t>Методические рекомендации по выполнению контрольной работы</w:t>
      </w:r>
    </w:p>
    <w:p w14:paraId="6D818C5C" w14:textId="4464A35D" w:rsidR="0002028F" w:rsidRPr="004E3F5E" w:rsidRDefault="0002028F" w:rsidP="0002028F">
      <w:pPr>
        <w:jc w:val="center"/>
        <w:rPr>
          <w:bCs/>
          <w:sz w:val="28"/>
          <w:szCs w:val="28"/>
        </w:rPr>
      </w:pPr>
      <w:r w:rsidRPr="004E3F5E">
        <w:rPr>
          <w:bCs/>
          <w:sz w:val="28"/>
          <w:szCs w:val="28"/>
        </w:rPr>
        <w:t xml:space="preserve"> (</w:t>
      </w:r>
      <w:r w:rsidR="00CD3242" w:rsidRPr="004E3F5E">
        <w:rPr>
          <w:bCs/>
          <w:sz w:val="28"/>
          <w:szCs w:val="28"/>
        </w:rPr>
        <w:t>5</w:t>
      </w:r>
      <w:r w:rsidRPr="004E3F5E">
        <w:rPr>
          <w:bCs/>
          <w:sz w:val="28"/>
          <w:szCs w:val="28"/>
        </w:rPr>
        <w:t xml:space="preserve"> семестр)</w:t>
      </w:r>
    </w:p>
    <w:p w14:paraId="31D2A3C5" w14:textId="77777777" w:rsidR="00227B58" w:rsidRPr="004E3F5E" w:rsidRDefault="00227B58" w:rsidP="00227B58">
      <w:pPr>
        <w:ind w:firstLine="709"/>
        <w:jc w:val="both"/>
        <w:rPr>
          <w:sz w:val="28"/>
          <w:szCs w:val="28"/>
        </w:rPr>
      </w:pPr>
      <w:r w:rsidRPr="004E3F5E">
        <w:rPr>
          <w:sz w:val="28"/>
          <w:szCs w:val="28"/>
        </w:rPr>
        <w:lastRenderedPageBreak/>
        <w:t>Контрольная работа – вид самостоятельной практической и исследовательской работы студентов, с целью углубления и закрепления теоретических знаний, развития навыков самостоятельного мышления.</w:t>
      </w:r>
    </w:p>
    <w:p w14:paraId="78E18FA9" w14:textId="3EE67044" w:rsidR="00227B58" w:rsidRPr="004E3F5E" w:rsidRDefault="00227B58" w:rsidP="00227B58">
      <w:pPr>
        <w:ind w:firstLine="709"/>
        <w:jc w:val="both"/>
        <w:rPr>
          <w:sz w:val="28"/>
          <w:szCs w:val="28"/>
        </w:rPr>
      </w:pPr>
      <w:r w:rsidRPr="004E3F5E">
        <w:rPr>
          <w:sz w:val="28"/>
          <w:szCs w:val="28"/>
        </w:rPr>
        <w:t>Порядок выполнения контрольной работы. В процессе выполнения контрольной работы предстоит выполнить следующие виды работ:</w:t>
      </w:r>
    </w:p>
    <w:p w14:paraId="00513119" w14:textId="4E2D7D3F" w:rsidR="00227B58" w:rsidRPr="004E3F5E" w:rsidRDefault="00227B58" w:rsidP="005E0B5B">
      <w:pPr>
        <w:ind w:firstLine="142"/>
        <w:rPr>
          <w:sz w:val="28"/>
          <w:szCs w:val="28"/>
        </w:rPr>
      </w:pPr>
      <w:r w:rsidRPr="004E3F5E">
        <w:rPr>
          <w:sz w:val="28"/>
          <w:szCs w:val="28"/>
        </w:rPr>
        <w:t>1.</w:t>
      </w:r>
      <w:r w:rsidR="005E0B5B" w:rsidRPr="004E3F5E">
        <w:rPr>
          <w:sz w:val="28"/>
          <w:szCs w:val="28"/>
        </w:rPr>
        <w:t xml:space="preserve"> </w:t>
      </w:r>
      <w:r w:rsidRPr="004E3F5E">
        <w:rPr>
          <w:sz w:val="28"/>
          <w:szCs w:val="28"/>
        </w:rPr>
        <w:t>Составить план контрольной работы.</w:t>
      </w:r>
    </w:p>
    <w:p w14:paraId="45D5325F" w14:textId="4557A564" w:rsidR="00227B58" w:rsidRPr="004E3F5E" w:rsidRDefault="00227B58" w:rsidP="005E0B5B">
      <w:pPr>
        <w:ind w:firstLine="142"/>
        <w:rPr>
          <w:sz w:val="28"/>
          <w:szCs w:val="28"/>
        </w:rPr>
      </w:pPr>
      <w:r w:rsidRPr="004E3F5E">
        <w:rPr>
          <w:sz w:val="28"/>
          <w:szCs w:val="28"/>
        </w:rPr>
        <w:t>2.</w:t>
      </w:r>
      <w:r w:rsidR="005E0B5B" w:rsidRPr="004E3F5E">
        <w:rPr>
          <w:sz w:val="28"/>
          <w:szCs w:val="28"/>
        </w:rPr>
        <w:t xml:space="preserve"> </w:t>
      </w:r>
      <w:r w:rsidRPr="004E3F5E">
        <w:rPr>
          <w:sz w:val="28"/>
          <w:szCs w:val="28"/>
        </w:rPr>
        <w:t>Отобрать</w:t>
      </w:r>
      <w:r w:rsidR="005E0B5B" w:rsidRPr="004E3F5E">
        <w:rPr>
          <w:sz w:val="28"/>
          <w:szCs w:val="28"/>
        </w:rPr>
        <w:t xml:space="preserve"> </w:t>
      </w:r>
      <w:r w:rsidRPr="004E3F5E">
        <w:rPr>
          <w:sz w:val="28"/>
          <w:szCs w:val="28"/>
        </w:rPr>
        <w:t>источники,</w:t>
      </w:r>
      <w:r w:rsidR="005E0B5B" w:rsidRPr="004E3F5E">
        <w:rPr>
          <w:sz w:val="28"/>
          <w:szCs w:val="28"/>
        </w:rPr>
        <w:t xml:space="preserve"> </w:t>
      </w:r>
      <w:r w:rsidRPr="004E3F5E">
        <w:rPr>
          <w:sz w:val="28"/>
          <w:szCs w:val="28"/>
        </w:rPr>
        <w:t>собрать</w:t>
      </w:r>
      <w:r w:rsidR="005E0B5B" w:rsidRPr="004E3F5E">
        <w:rPr>
          <w:sz w:val="28"/>
          <w:szCs w:val="28"/>
        </w:rPr>
        <w:t xml:space="preserve"> </w:t>
      </w:r>
      <w:r w:rsidRPr="004E3F5E">
        <w:rPr>
          <w:sz w:val="28"/>
          <w:szCs w:val="28"/>
        </w:rPr>
        <w:t>и</w:t>
      </w:r>
      <w:r w:rsidR="005E0B5B" w:rsidRPr="004E3F5E">
        <w:rPr>
          <w:sz w:val="28"/>
          <w:szCs w:val="28"/>
        </w:rPr>
        <w:t xml:space="preserve"> </w:t>
      </w:r>
      <w:r w:rsidRPr="004E3F5E">
        <w:rPr>
          <w:sz w:val="28"/>
          <w:szCs w:val="28"/>
        </w:rPr>
        <w:tab/>
        <w:t>проанализировать информацию по теме.</w:t>
      </w:r>
    </w:p>
    <w:p w14:paraId="1EFA3963" w14:textId="1F774AF7" w:rsidR="00227B58" w:rsidRPr="004E3F5E" w:rsidRDefault="00227B58" w:rsidP="005E0B5B">
      <w:pPr>
        <w:ind w:firstLine="142"/>
        <w:rPr>
          <w:sz w:val="28"/>
          <w:szCs w:val="28"/>
        </w:rPr>
      </w:pPr>
      <w:r w:rsidRPr="004E3F5E">
        <w:rPr>
          <w:sz w:val="28"/>
          <w:szCs w:val="28"/>
        </w:rPr>
        <w:t>3.</w:t>
      </w:r>
      <w:r w:rsidR="005E0B5B" w:rsidRPr="004E3F5E">
        <w:rPr>
          <w:sz w:val="28"/>
          <w:szCs w:val="28"/>
        </w:rPr>
        <w:t xml:space="preserve"> </w:t>
      </w:r>
      <w:r w:rsidRPr="004E3F5E">
        <w:rPr>
          <w:sz w:val="28"/>
          <w:szCs w:val="28"/>
        </w:rPr>
        <w:t>Систематизировать</w:t>
      </w:r>
      <w:r w:rsidR="005E0B5B" w:rsidRPr="004E3F5E">
        <w:rPr>
          <w:sz w:val="28"/>
          <w:szCs w:val="28"/>
        </w:rPr>
        <w:t xml:space="preserve"> </w:t>
      </w:r>
      <w:r w:rsidRPr="004E3F5E">
        <w:rPr>
          <w:sz w:val="28"/>
          <w:szCs w:val="28"/>
        </w:rPr>
        <w:t>и</w:t>
      </w:r>
      <w:r w:rsidR="005E0B5B" w:rsidRPr="004E3F5E">
        <w:rPr>
          <w:sz w:val="28"/>
          <w:szCs w:val="28"/>
        </w:rPr>
        <w:t xml:space="preserve"> </w:t>
      </w:r>
      <w:r w:rsidRPr="004E3F5E">
        <w:rPr>
          <w:sz w:val="28"/>
          <w:szCs w:val="28"/>
        </w:rPr>
        <w:t>проанализировать</w:t>
      </w:r>
      <w:r w:rsidR="00725362" w:rsidRPr="004E3F5E">
        <w:rPr>
          <w:sz w:val="28"/>
          <w:szCs w:val="28"/>
        </w:rPr>
        <w:t xml:space="preserve"> </w:t>
      </w:r>
      <w:r w:rsidRPr="004E3F5E">
        <w:rPr>
          <w:sz w:val="28"/>
          <w:szCs w:val="28"/>
        </w:rPr>
        <w:t>собранную информацию.</w:t>
      </w:r>
    </w:p>
    <w:p w14:paraId="007848C9" w14:textId="5D1D0F72" w:rsidR="00227B58" w:rsidRPr="004E3F5E" w:rsidRDefault="00227B58" w:rsidP="005E0B5B">
      <w:pPr>
        <w:ind w:firstLine="142"/>
        <w:rPr>
          <w:sz w:val="28"/>
          <w:szCs w:val="28"/>
        </w:rPr>
      </w:pPr>
      <w:r w:rsidRPr="004E3F5E">
        <w:rPr>
          <w:sz w:val="28"/>
          <w:szCs w:val="28"/>
        </w:rPr>
        <w:t>4.</w:t>
      </w:r>
      <w:r w:rsidR="00725362" w:rsidRPr="004E3F5E">
        <w:rPr>
          <w:sz w:val="28"/>
          <w:szCs w:val="28"/>
        </w:rPr>
        <w:t xml:space="preserve"> </w:t>
      </w:r>
      <w:r w:rsidRPr="004E3F5E">
        <w:rPr>
          <w:sz w:val="28"/>
          <w:szCs w:val="28"/>
        </w:rPr>
        <w:t>Представить развернутый анализ с собственными выводами и предложениями.</w:t>
      </w:r>
    </w:p>
    <w:p w14:paraId="218CF4E1" w14:textId="77777777" w:rsidR="00227B58" w:rsidRPr="004E3F5E" w:rsidRDefault="00227B58" w:rsidP="00227B58">
      <w:pPr>
        <w:ind w:firstLine="709"/>
        <w:jc w:val="both"/>
        <w:rPr>
          <w:sz w:val="28"/>
          <w:szCs w:val="28"/>
        </w:rPr>
      </w:pPr>
      <w:r w:rsidRPr="004E3F5E">
        <w:rPr>
          <w:sz w:val="28"/>
          <w:szCs w:val="28"/>
        </w:rPr>
        <w:t>Источники информации включают: материалы законодательного и методического характера, публикуемые органами власти; отчеты и доклады органов власти, материалы Федеральной службы государственной статистики, монографии, статьи в научных журналах, материалы конференций, семинаров и т.д.);</w:t>
      </w:r>
    </w:p>
    <w:p w14:paraId="5395034A" w14:textId="296DB11A" w:rsidR="00227B58" w:rsidRPr="004E3F5E" w:rsidRDefault="00227B58" w:rsidP="00227B58">
      <w:pPr>
        <w:ind w:firstLine="709"/>
        <w:jc w:val="both"/>
        <w:rPr>
          <w:sz w:val="28"/>
          <w:szCs w:val="28"/>
        </w:rPr>
      </w:pPr>
      <w:r w:rsidRPr="004E3F5E">
        <w:rPr>
          <w:sz w:val="28"/>
          <w:szCs w:val="28"/>
        </w:rPr>
        <w:t xml:space="preserve">Требования к оформлению. Контрольная работа выполняется на компьютере (гарнитура </w:t>
      </w:r>
      <w:proofErr w:type="spellStart"/>
      <w:r w:rsidRPr="004E3F5E">
        <w:rPr>
          <w:sz w:val="28"/>
          <w:szCs w:val="28"/>
        </w:rPr>
        <w:t>Times</w:t>
      </w:r>
      <w:proofErr w:type="spellEnd"/>
      <w:r w:rsidRPr="004E3F5E">
        <w:rPr>
          <w:sz w:val="28"/>
          <w:szCs w:val="28"/>
        </w:rPr>
        <w:t xml:space="preserve"> </w:t>
      </w:r>
      <w:proofErr w:type="spellStart"/>
      <w:r w:rsidRPr="004E3F5E">
        <w:rPr>
          <w:sz w:val="28"/>
          <w:szCs w:val="28"/>
        </w:rPr>
        <w:t>New</w:t>
      </w:r>
      <w:proofErr w:type="spellEnd"/>
      <w:r w:rsidRPr="004E3F5E">
        <w:rPr>
          <w:sz w:val="28"/>
          <w:szCs w:val="28"/>
        </w:rPr>
        <w:t xml:space="preserve"> </w:t>
      </w:r>
      <w:proofErr w:type="spellStart"/>
      <w:r w:rsidRPr="004E3F5E">
        <w:rPr>
          <w:sz w:val="28"/>
          <w:szCs w:val="28"/>
        </w:rPr>
        <w:t>Roman</w:t>
      </w:r>
      <w:proofErr w:type="spellEnd"/>
      <w:r w:rsidRPr="004E3F5E">
        <w:rPr>
          <w:sz w:val="28"/>
          <w:szCs w:val="28"/>
        </w:rPr>
        <w:t xml:space="preserve">, шрифт 14) через 1,5 интервала с полями: верх, низ -2; правое – 3; левое - 1,5. Отступ первой строки абзаца – 1,25. Сноски – постраничные. Таблицы и рисунки встраиваются в текст работы. При этом таблицы обязательно имеют заголовок, размещаемый над табличным полем, а рисунки – подрисуночные подписи. При использовании в работе нескольких таблиц и/или рисунков их нумерация обязательна. Страницы текста нумеруются в правом нижнем углу. </w:t>
      </w:r>
    </w:p>
    <w:p w14:paraId="7EBBC914" w14:textId="6C2D65F5" w:rsidR="00356855" w:rsidRPr="004E3F5E" w:rsidRDefault="00227B58" w:rsidP="00227B58">
      <w:pPr>
        <w:ind w:firstLine="709"/>
        <w:jc w:val="both"/>
        <w:rPr>
          <w:sz w:val="28"/>
          <w:szCs w:val="28"/>
        </w:rPr>
      </w:pPr>
      <w:r w:rsidRPr="004E3F5E">
        <w:rPr>
          <w:sz w:val="28"/>
          <w:szCs w:val="28"/>
        </w:rPr>
        <w:t>Объем работы должен составлять не менее 15 стр. через 1,5 интервала.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К тексту прилагается оформленный по требованиям список использованных источников. Список источников составляется строго в алфавитном порядке в следующей последовательности: законы РФ и другие официальные материалы (указы, постановления, решения министерств и ведомств); печатные работы (книги, монографии, сборники); периодика; сайты сети Интернет. Список должен содержать современн</w:t>
      </w:r>
      <w:r w:rsidR="00A34E73" w:rsidRPr="004E3F5E">
        <w:rPr>
          <w:sz w:val="28"/>
          <w:szCs w:val="28"/>
        </w:rPr>
        <w:t xml:space="preserve">ые источники </w:t>
      </w:r>
      <w:r w:rsidRPr="004E3F5E">
        <w:rPr>
          <w:sz w:val="28"/>
          <w:szCs w:val="28"/>
        </w:rPr>
        <w:t>по теме</w:t>
      </w:r>
      <w:r w:rsidR="00A34E73" w:rsidRPr="004E3F5E">
        <w:rPr>
          <w:sz w:val="28"/>
          <w:szCs w:val="28"/>
        </w:rPr>
        <w:t>, в</w:t>
      </w:r>
      <w:r w:rsidRPr="004E3F5E">
        <w:rPr>
          <w:sz w:val="28"/>
          <w:szCs w:val="28"/>
        </w:rPr>
        <w:t xml:space="preserve"> тексте обязательны ссылки на источники. К тексту контрольной работы прилагается пронумерованный отдельно иллюстративный материал (схемы, диаграммы, рисунки, таблицы и др.), оформленный в виде приложений.</w:t>
      </w:r>
    </w:p>
    <w:p w14:paraId="0A274223" w14:textId="77777777" w:rsidR="0002028F" w:rsidRPr="004E3F5E" w:rsidRDefault="0002028F" w:rsidP="004152C4">
      <w:pPr>
        <w:ind w:firstLine="709"/>
        <w:jc w:val="both"/>
        <w:rPr>
          <w:bCs/>
          <w:sz w:val="28"/>
          <w:szCs w:val="28"/>
        </w:rPr>
      </w:pPr>
    </w:p>
    <w:p w14:paraId="17A43869" w14:textId="1F20DCFC" w:rsidR="0002028F" w:rsidRPr="0066500F" w:rsidRDefault="0002028F" w:rsidP="0002028F">
      <w:pPr>
        <w:jc w:val="center"/>
        <w:rPr>
          <w:b/>
          <w:sz w:val="28"/>
          <w:szCs w:val="28"/>
        </w:rPr>
      </w:pPr>
      <w:r w:rsidRPr="0066500F">
        <w:rPr>
          <w:b/>
          <w:sz w:val="28"/>
          <w:szCs w:val="28"/>
        </w:rPr>
        <w:t>Методические рекомендации по выполнению домашнего творческого задания</w:t>
      </w:r>
    </w:p>
    <w:p w14:paraId="70D93CDB" w14:textId="7B100D17" w:rsidR="0002028F" w:rsidRPr="004E3F5E" w:rsidRDefault="0002028F" w:rsidP="0002028F">
      <w:pPr>
        <w:jc w:val="center"/>
        <w:rPr>
          <w:bCs/>
          <w:sz w:val="28"/>
          <w:szCs w:val="28"/>
        </w:rPr>
      </w:pPr>
      <w:r w:rsidRPr="004E3F5E">
        <w:rPr>
          <w:bCs/>
          <w:sz w:val="28"/>
          <w:szCs w:val="28"/>
        </w:rPr>
        <w:t xml:space="preserve"> (6 семестр)</w:t>
      </w:r>
    </w:p>
    <w:p w14:paraId="5900863B" w14:textId="77777777" w:rsidR="0002028F" w:rsidRPr="004E3F5E" w:rsidRDefault="0002028F" w:rsidP="0002028F">
      <w:pPr>
        <w:ind w:firstLine="709"/>
        <w:jc w:val="both"/>
        <w:rPr>
          <w:sz w:val="28"/>
          <w:szCs w:val="28"/>
        </w:rPr>
      </w:pPr>
      <w:r w:rsidRPr="004E3F5E">
        <w:rPr>
          <w:sz w:val="28"/>
          <w:szCs w:val="28"/>
        </w:rPr>
        <w:t xml:space="preserve">Домашнее творческое задание (ДТЗ) – вид самостоятельной практической и исследовательской работы студентов, с целью углубления и закрепления теоретических знаний, развития навыков самостоятельного мышления. Эффективность домашнего творческого задания заключается в формировании собственного видения проблем и путей их решений на основе самостоятельно выполненного анализа и оценки перспективных направлений развития социально-экономического комплекса территории. </w:t>
      </w:r>
    </w:p>
    <w:p w14:paraId="042A7C33" w14:textId="77777777" w:rsidR="0002028F" w:rsidRPr="004E3F5E" w:rsidRDefault="0002028F" w:rsidP="0002028F">
      <w:pPr>
        <w:ind w:firstLine="709"/>
        <w:jc w:val="both"/>
        <w:rPr>
          <w:sz w:val="28"/>
          <w:szCs w:val="28"/>
        </w:rPr>
      </w:pPr>
      <w:r w:rsidRPr="004E3F5E">
        <w:rPr>
          <w:sz w:val="28"/>
          <w:szCs w:val="28"/>
        </w:rPr>
        <w:t xml:space="preserve">Этот вид задания способствует формированию творческого отношения в решении практических вопросов государственного управления, использованию </w:t>
      </w:r>
      <w:r w:rsidRPr="004E3F5E">
        <w:rPr>
          <w:sz w:val="28"/>
          <w:szCs w:val="28"/>
        </w:rPr>
        <w:lastRenderedPageBreak/>
        <w:t xml:space="preserve">теоретических знаний; формирует мышление государственного служащего, умение генерировать нестандартные решения, новые формы и инструменты в деятельности органов государственной власти. Выполнение подобного вида заданий способствует развитию личностных качеств студента и его готовности к овладению профессиональными навыками. Особую значимость при выполнении ДТЗ приобретает творческая направленность в процессе разработки управленческого решения студентами, ориентированная на повышение эффективности управления, рациональное использование финансовых, материальных и трудовых ресурсов при достижении максимальной результативности в социально-экономическом развитии территории. </w:t>
      </w:r>
    </w:p>
    <w:p w14:paraId="6CEB602E" w14:textId="77777777" w:rsidR="0002028F" w:rsidRPr="004E3F5E" w:rsidRDefault="0002028F" w:rsidP="0002028F">
      <w:pPr>
        <w:ind w:firstLine="709"/>
        <w:jc w:val="both"/>
        <w:rPr>
          <w:sz w:val="28"/>
          <w:szCs w:val="28"/>
        </w:rPr>
      </w:pPr>
      <w:r w:rsidRPr="004E3F5E">
        <w:rPr>
          <w:sz w:val="28"/>
          <w:szCs w:val="28"/>
        </w:rPr>
        <w:t xml:space="preserve">Порядок выполнения домашнего творческого задания. Цель состоит в развитии навыков проводить самостоятельно анализ, делать воды и разрабатывать управленческие решения. ДТЗ должно содержать: четкое изложение сути поставленной проблемы, включать самостоятельно проведенный анализ этой проблемы с использованием статистической информации, разных аналитических инструментов; выводы по аналитике и проблемам, которые позволяют выработать авторскую позицию по решению проблем, выявленных самостоятельно в процессе анализа. В ДТЗ проводится также анализ научных материалов периодической печати, монографий по теме задания, и отражаемых в них путях реализации управленческих решений в данной сфере и </w:t>
      </w:r>
      <w:proofErr w:type="gramStart"/>
      <w:r w:rsidRPr="004E3F5E">
        <w:rPr>
          <w:sz w:val="28"/>
          <w:szCs w:val="28"/>
        </w:rPr>
        <w:t>возможных результатов</w:t>
      </w:r>
      <w:proofErr w:type="gramEnd"/>
      <w:r w:rsidRPr="004E3F5E">
        <w:rPr>
          <w:sz w:val="28"/>
          <w:szCs w:val="28"/>
        </w:rPr>
        <w:t xml:space="preserve"> и социально-экономических последствий.  </w:t>
      </w:r>
    </w:p>
    <w:p w14:paraId="1CD5B2A2" w14:textId="77777777" w:rsidR="0002028F" w:rsidRPr="004E3F5E" w:rsidRDefault="0002028F" w:rsidP="0002028F">
      <w:pPr>
        <w:ind w:firstLine="709"/>
        <w:jc w:val="both"/>
        <w:rPr>
          <w:sz w:val="28"/>
          <w:szCs w:val="28"/>
        </w:rPr>
      </w:pPr>
      <w:r w:rsidRPr="004E3F5E">
        <w:rPr>
          <w:sz w:val="28"/>
          <w:szCs w:val="28"/>
        </w:rPr>
        <w:t xml:space="preserve">В процессе выполнения работы предстоит выполнить следующие виды работ: </w:t>
      </w:r>
    </w:p>
    <w:p w14:paraId="4D32B64F" w14:textId="77777777" w:rsidR="0002028F" w:rsidRPr="004E3F5E" w:rsidRDefault="0002028F" w:rsidP="0002028F">
      <w:pPr>
        <w:ind w:firstLine="709"/>
        <w:jc w:val="both"/>
        <w:rPr>
          <w:sz w:val="28"/>
          <w:szCs w:val="28"/>
        </w:rPr>
      </w:pPr>
      <w:r w:rsidRPr="004E3F5E">
        <w:rPr>
          <w:sz w:val="28"/>
          <w:szCs w:val="28"/>
        </w:rPr>
        <w:t xml:space="preserve">1. Составить план ДТЗ. </w:t>
      </w:r>
    </w:p>
    <w:p w14:paraId="2D88DD27" w14:textId="77777777" w:rsidR="0002028F" w:rsidRPr="004E3F5E" w:rsidRDefault="0002028F" w:rsidP="0002028F">
      <w:pPr>
        <w:ind w:firstLine="709"/>
        <w:jc w:val="both"/>
        <w:rPr>
          <w:sz w:val="28"/>
          <w:szCs w:val="28"/>
        </w:rPr>
      </w:pPr>
      <w:r w:rsidRPr="004E3F5E">
        <w:rPr>
          <w:sz w:val="28"/>
          <w:szCs w:val="28"/>
        </w:rPr>
        <w:t xml:space="preserve">2. Отобрать источники, собрать и проанализировать информацию по теме. </w:t>
      </w:r>
    </w:p>
    <w:p w14:paraId="7698DC95" w14:textId="77777777" w:rsidR="0002028F" w:rsidRPr="004E3F5E" w:rsidRDefault="0002028F" w:rsidP="0002028F">
      <w:pPr>
        <w:ind w:firstLine="709"/>
        <w:jc w:val="both"/>
        <w:rPr>
          <w:sz w:val="28"/>
          <w:szCs w:val="28"/>
        </w:rPr>
      </w:pPr>
      <w:r w:rsidRPr="004E3F5E">
        <w:rPr>
          <w:sz w:val="28"/>
          <w:szCs w:val="28"/>
        </w:rPr>
        <w:t>3. Систематизировать и проанализировать собранную информацию.</w:t>
      </w:r>
    </w:p>
    <w:p w14:paraId="615341E7" w14:textId="77777777" w:rsidR="0002028F" w:rsidRPr="004E3F5E" w:rsidRDefault="0002028F" w:rsidP="0002028F">
      <w:pPr>
        <w:ind w:firstLine="709"/>
        <w:jc w:val="both"/>
        <w:rPr>
          <w:sz w:val="28"/>
          <w:szCs w:val="28"/>
        </w:rPr>
      </w:pPr>
      <w:r w:rsidRPr="004E3F5E">
        <w:rPr>
          <w:sz w:val="28"/>
          <w:szCs w:val="28"/>
        </w:rPr>
        <w:t>4. Представить развернутый анализ с собственными выводами и предложениями.</w:t>
      </w:r>
    </w:p>
    <w:p w14:paraId="52142BD6" w14:textId="77777777" w:rsidR="0002028F" w:rsidRPr="004E3F5E" w:rsidRDefault="0002028F" w:rsidP="0002028F">
      <w:pPr>
        <w:ind w:firstLine="709"/>
        <w:jc w:val="both"/>
        <w:rPr>
          <w:sz w:val="28"/>
          <w:szCs w:val="28"/>
        </w:rPr>
      </w:pPr>
      <w:r w:rsidRPr="004E3F5E">
        <w:rPr>
          <w:sz w:val="28"/>
          <w:szCs w:val="28"/>
        </w:rPr>
        <w:t xml:space="preserve">Источники информации включают: материалы законодательного и методического характера, публикуемые органами власти; отчеты и доклады органов власти, материалы Федеральной службы государственной статистики, монографии, статьи в научных журналах, материалы конференций, семинаров и т.д.); </w:t>
      </w:r>
    </w:p>
    <w:p w14:paraId="6AE28050" w14:textId="77777777" w:rsidR="0002028F" w:rsidRPr="004E3F5E" w:rsidRDefault="0002028F" w:rsidP="0002028F">
      <w:pPr>
        <w:ind w:firstLine="709"/>
        <w:jc w:val="both"/>
        <w:rPr>
          <w:sz w:val="28"/>
          <w:szCs w:val="28"/>
        </w:rPr>
      </w:pPr>
      <w:r w:rsidRPr="004E3F5E">
        <w:rPr>
          <w:sz w:val="28"/>
          <w:szCs w:val="28"/>
        </w:rPr>
        <w:t xml:space="preserve">Домашнее творческое задание выполняется на компьютере (гарнитура </w:t>
      </w:r>
      <w:proofErr w:type="spellStart"/>
      <w:r w:rsidRPr="004E3F5E">
        <w:rPr>
          <w:sz w:val="28"/>
          <w:szCs w:val="28"/>
        </w:rPr>
        <w:t>Times</w:t>
      </w:r>
      <w:proofErr w:type="spellEnd"/>
      <w:r w:rsidRPr="004E3F5E">
        <w:rPr>
          <w:sz w:val="28"/>
          <w:szCs w:val="28"/>
        </w:rPr>
        <w:t xml:space="preserve"> </w:t>
      </w:r>
      <w:proofErr w:type="spellStart"/>
      <w:r w:rsidRPr="004E3F5E">
        <w:rPr>
          <w:sz w:val="28"/>
          <w:szCs w:val="28"/>
        </w:rPr>
        <w:t>New</w:t>
      </w:r>
      <w:proofErr w:type="spellEnd"/>
      <w:r w:rsidRPr="004E3F5E">
        <w:rPr>
          <w:sz w:val="28"/>
          <w:szCs w:val="28"/>
        </w:rPr>
        <w:t xml:space="preserve"> </w:t>
      </w:r>
      <w:proofErr w:type="spellStart"/>
      <w:r w:rsidRPr="004E3F5E">
        <w:rPr>
          <w:sz w:val="28"/>
          <w:szCs w:val="28"/>
        </w:rPr>
        <w:t>Roman</w:t>
      </w:r>
      <w:proofErr w:type="spellEnd"/>
      <w:r w:rsidRPr="004E3F5E">
        <w:rPr>
          <w:sz w:val="28"/>
          <w:szCs w:val="28"/>
        </w:rPr>
        <w:t xml:space="preserve">, шрифт14) через 1,5 интервала с полями: верх, низ -2; правое – 3; левое - 1,5. Отступ первой строки абзаца – 1,25. Сноски – постраничные. Таблицы и рисунки встраиваются в текст работы. При этом таблицы обязательно имеют заголовок, размещаемый над табличным полем, а рисунки – подрисуночные подписи. При использовании в работе нескольких таблиц и/или рисунков их нумерация обязательна. Страницы текста нумеруются в правом нижнем углу. Объем работы рекомендуется в пределах 0,5 </w:t>
      </w:r>
      <w:proofErr w:type="spellStart"/>
      <w:r w:rsidRPr="004E3F5E">
        <w:rPr>
          <w:sz w:val="28"/>
          <w:szCs w:val="28"/>
        </w:rPr>
        <w:t>п.л</w:t>
      </w:r>
      <w:proofErr w:type="spellEnd"/>
      <w:r w:rsidRPr="004E3F5E">
        <w:rPr>
          <w:sz w:val="28"/>
          <w:szCs w:val="28"/>
        </w:rPr>
        <w:t xml:space="preserve">. (10-12 стр. на компьютере через 1,5 интервала).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К тексту прилагается оформленный по требованиям список использованных источников. </w:t>
      </w:r>
    </w:p>
    <w:p w14:paraId="0E617986" w14:textId="77777777" w:rsidR="0002028F" w:rsidRPr="004E3F5E" w:rsidRDefault="0002028F" w:rsidP="0002028F">
      <w:pPr>
        <w:ind w:firstLine="709"/>
        <w:jc w:val="both"/>
        <w:rPr>
          <w:sz w:val="28"/>
          <w:szCs w:val="28"/>
        </w:rPr>
      </w:pPr>
      <w:r w:rsidRPr="004E3F5E">
        <w:rPr>
          <w:sz w:val="28"/>
          <w:szCs w:val="28"/>
        </w:rPr>
        <w:t>Домашнее творческое задание состоит из следующих частей:</w:t>
      </w:r>
    </w:p>
    <w:p w14:paraId="4C7FB1EA" w14:textId="77777777" w:rsidR="0002028F" w:rsidRPr="004E3F5E" w:rsidRDefault="0002028F" w:rsidP="0002028F">
      <w:pPr>
        <w:ind w:firstLine="709"/>
        <w:jc w:val="both"/>
        <w:rPr>
          <w:sz w:val="28"/>
          <w:szCs w:val="28"/>
        </w:rPr>
      </w:pPr>
      <w:r w:rsidRPr="004E3F5E">
        <w:rPr>
          <w:sz w:val="28"/>
          <w:szCs w:val="28"/>
        </w:rPr>
        <w:lastRenderedPageBreak/>
        <w:t xml:space="preserve">1. Титульный лист. </w:t>
      </w:r>
    </w:p>
    <w:p w14:paraId="59D94C9A" w14:textId="77777777" w:rsidR="0002028F" w:rsidRPr="004E3F5E" w:rsidRDefault="0002028F" w:rsidP="0002028F">
      <w:pPr>
        <w:ind w:firstLine="709"/>
        <w:jc w:val="both"/>
        <w:rPr>
          <w:sz w:val="28"/>
          <w:szCs w:val="28"/>
        </w:rPr>
      </w:pPr>
      <w:r w:rsidRPr="004E3F5E">
        <w:rPr>
          <w:sz w:val="28"/>
          <w:szCs w:val="28"/>
        </w:rPr>
        <w:t xml:space="preserve">2. План. </w:t>
      </w:r>
    </w:p>
    <w:p w14:paraId="005C8DAF" w14:textId="77777777" w:rsidR="0002028F" w:rsidRPr="004E3F5E" w:rsidRDefault="0002028F" w:rsidP="0002028F">
      <w:pPr>
        <w:ind w:firstLine="709"/>
        <w:jc w:val="both"/>
        <w:rPr>
          <w:sz w:val="28"/>
          <w:szCs w:val="28"/>
        </w:rPr>
      </w:pPr>
      <w:r w:rsidRPr="004E3F5E">
        <w:rPr>
          <w:sz w:val="28"/>
          <w:szCs w:val="28"/>
        </w:rPr>
        <w:t xml:space="preserve">3. Введение с обоснованием выбора темы. </w:t>
      </w:r>
    </w:p>
    <w:p w14:paraId="79B42EF7" w14:textId="77777777" w:rsidR="0002028F" w:rsidRPr="004E3F5E" w:rsidRDefault="0002028F" w:rsidP="0002028F">
      <w:pPr>
        <w:ind w:firstLine="709"/>
        <w:jc w:val="both"/>
        <w:rPr>
          <w:sz w:val="28"/>
          <w:szCs w:val="28"/>
        </w:rPr>
      </w:pPr>
      <w:r w:rsidRPr="004E3F5E">
        <w:rPr>
          <w:sz w:val="28"/>
          <w:szCs w:val="28"/>
        </w:rPr>
        <w:t xml:space="preserve">4. Текстовое изложение материала. </w:t>
      </w:r>
    </w:p>
    <w:p w14:paraId="107AA302" w14:textId="77777777" w:rsidR="0002028F" w:rsidRPr="004E3F5E" w:rsidRDefault="0002028F" w:rsidP="0002028F">
      <w:pPr>
        <w:ind w:firstLine="709"/>
        <w:jc w:val="both"/>
        <w:rPr>
          <w:sz w:val="28"/>
          <w:szCs w:val="28"/>
        </w:rPr>
      </w:pPr>
      <w:r w:rsidRPr="004E3F5E">
        <w:rPr>
          <w:sz w:val="28"/>
          <w:szCs w:val="28"/>
        </w:rPr>
        <w:t xml:space="preserve">5. Заключение с выводами по всей работе. </w:t>
      </w:r>
    </w:p>
    <w:p w14:paraId="4BCC4D88" w14:textId="77777777" w:rsidR="0002028F" w:rsidRPr="004E3F5E" w:rsidRDefault="0002028F" w:rsidP="0002028F">
      <w:pPr>
        <w:ind w:firstLine="709"/>
        <w:jc w:val="both"/>
        <w:rPr>
          <w:sz w:val="28"/>
          <w:szCs w:val="28"/>
        </w:rPr>
      </w:pPr>
      <w:r w:rsidRPr="004E3F5E">
        <w:rPr>
          <w:sz w:val="28"/>
          <w:szCs w:val="28"/>
        </w:rPr>
        <w:t xml:space="preserve">6. Список использованных источников. </w:t>
      </w:r>
    </w:p>
    <w:p w14:paraId="77C73105" w14:textId="77777777" w:rsidR="0002028F" w:rsidRPr="004E3F5E" w:rsidRDefault="0002028F" w:rsidP="0002028F">
      <w:pPr>
        <w:ind w:firstLine="709"/>
        <w:jc w:val="both"/>
        <w:rPr>
          <w:sz w:val="28"/>
          <w:szCs w:val="28"/>
        </w:rPr>
      </w:pPr>
      <w:r w:rsidRPr="004E3F5E">
        <w:rPr>
          <w:sz w:val="28"/>
          <w:szCs w:val="28"/>
        </w:rPr>
        <w:t>Введение - суть и обоснование выбора данной темы, цели и задачи работы, объект исследования, информационную базу и научные методы, использованные в работе.</w:t>
      </w:r>
    </w:p>
    <w:p w14:paraId="2FB08C1F" w14:textId="77777777" w:rsidR="0002028F" w:rsidRPr="004E3F5E" w:rsidRDefault="0002028F" w:rsidP="0002028F">
      <w:pPr>
        <w:ind w:firstLine="709"/>
        <w:jc w:val="both"/>
        <w:rPr>
          <w:sz w:val="28"/>
          <w:szCs w:val="28"/>
        </w:rPr>
      </w:pPr>
      <w:r w:rsidRPr="004E3F5E">
        <w:rPr>
          <w:sz w:val="28"/>
          <w:szCs w:val="28"/>
        </w:rPr>
        <w:t>Текстовое изложение материала (основная часть) – теоретические основы выбранной проблемы и изложение основного вопроса. Данная часть предполагает проведение анализа современного состояния и управления объекта исследования, выявление проблем, исходя из имеющихся данных, и определение путей решения, включая авторские предложения. Основная часть должна включать таблицы и рисунки, как в аналитической части, так и в разработке предложений по совершенствованию деятельности органов государственного и муниципального управления. Статистические данные в аналитической части даются в динамике за последние три года. Обязательно соблюдать требования к системе показателей, выстраивать их логично от общих к частным, от главных к менее значимым. Таблицы и рисунки обязательно должны сопровождаться аналитическим текстом.</w:t>
      </w:r>
    </w:p>
    <w:p w14:paraId="22FC4C1E" w14:textId="77777777" w:rsidR="0002028F" w:rsidRPr="004E3F5E" w:rsidRDefault="0002028F" w:rsidP="0002028F">
      <w:pPr>
        <w:ind w:firstLine="709"/>
        <w:jc w:val="both"/>
        <w:rPr>
          <w:sz w:val="28"/>
          <w:szCs w:val="28"/>
        </w:rPr>
      </w:pPr>
      <w:r w:rsidRPr="004E3F5E">
        <w:rPr>
          <w:sz w:val="28"/>
          <w:szCs w:val="28"/>
        </w:rPr>
        <w:t xml:space="preserve">Заключение – содержит краткие выводы по анализу, по выявленным в процессе анализа проблемам и предлагаемые автором пути их решения. </w:t>
      </w:r>
    </w:p>
    <w:p w14:paraId="4400DFFB" w14:textId="77777777" w:rsidR="0002028F" w:rsidRPr="004E3F5E" w:rsidRDefault="0002028F" w:rsidP="004152C4">
      <w:pPr>
        <w:ind w:firstLine="709"/>
        <w:jc w:val="both"/>
        <w:rPr>
          <w:sz w:val="28"/>
          <w:szCs w:val="28"/>
        </w:rPr>
      </w:pPr>
      <w:r w:rsidRPr="004E3F5E">
        <w:rPr>
          <w:sz w:val="28"/>
          <w:szCs w:val="28"/>
        </w:rPr>
        <w:t>Оформление списка источников:</w:t>
      </w:r>
    </w:p>
    <w:p w14:paraId="709D8C27" w14:textId="77777777" w:rsidR="0002028F" w:rsidRPr="004E3F5E" w:rsidRDefault="0002028F" w:rsidP="004152C4">
      <w:pPr>
        <w:ind w:firstLine="709"/>
        <w:jc w:val="both"/>
        <w:rPr>
          <w:sz w:val="28"/>
          <w:szCs w:val="28"/>
        </w:rPr>
      </w:pPr>
      <w:r w:rsidRPr="004E3F5E">
        <w:rPr>
          <w:sz w:val="28"/>
          <w:szCs w:val="28"/>
        </w:rPr>
        <w:t>Все библиографические источники, используемые в ДТЗ, приводятся в алфавитном порядке. При составлении библиографического списка рекомендуется придерживаться следующей последовательности:</w:t>
      </w:r>
    </w:p>
    <w:p w14:paraId="6716AA8D" w14:textId="77777777" w:rsidR="0002028F" w:rsidRPr="004E3F5E" w:rsidRDefault="0002028F" w:rsidP="004152C4">
      <w:pPr>
        <w:ind w:firstLine="709"/>
        <w:jc w:val="both"/>
        <w:rPr>
          <w:sz w:val="28"/>
          <w:szCs w:val="28"/>
        </w:rPr>
      </w:pPr>
      <w:r w:rsidRPr="004E3F5E">
        <w:rPr>
          <w:sz w:val="28"/>
          <w:szCs w:val="28"/>
        </w:rPr>
        <w:t>Нормативно-правовые акты.</w:t>
      </w:r>
    </w:p>
    <w:p w14:paraId="6B99E31F" w14:textId="77777777" w:rsidR="0002028F" w:rsidRPr="004E3F5E" w:rsidRDefault="0002028F" w:rsidP="004152C4">
      <w:pPr>
        <w:ind w:firstLine="709"/>
        <w:jc w:val="both"/>
        <w:rPr>
          <w:sz w:val="28"/>
          <w:szCs w:val="28"/>
        </w:rPr>
      </w:pPr>
      <w:r w:rsidRPr="004E3F5E">
        <w:rPr>
          <w:sz w:val="28"/>
          <w:szCs w:val="28"/>
        </w:rPr>
        <w:t>Акты федеральных органов государственной власти.</w:t>
      </w:r>
    </w:p>
    <w:p w14:paraId="09AB1ECA" w14:textId="77777777" w:rsidR="0002028F" w:rsidRPr="004E3F5E" w:rsidRDefault="0002028F" w:rsidP="004152C4">
      <w:pPr>
        <w:ind w:firstLine="709"/>
        <w:jc w:val="both"/>
        <w:rPr>
          <w:sz w:val="28"/>
          <w:szCs w:val="28"/>
        </w:rPr>
      </w:pPr>
      <w:r w:rsidRPr="004E3F5E">
        <w:rPr>
          <w:sz w:val="28"/>
          <w:szCs w:val="28"/>
        </w:rPr>
        <w:t>федеральные законы;</w:t>
      </w:r>
    </w:p>
    <w:p w14:paraId="04C8EF0C" w14:textId="77777777" w:rsidR="0002028F" w:rsidRPr="004E3F5E" w:rsidRDefault="0002028F" w:rsidP="004152C4">
      <w:pPr>
        <w:ind w:firstLine="709"/>
        <w:jc w:val="both"/>
        <w:rPr>
          <w:sz w:val="28"/>
          <w:szCs w:val="28"/>
        </w:rPr>
      </w:pPr>
      <w:r w:rsidRPr="004E3F5E">
        <w:rPr>
          <w:sz w:val="28"/>
          <w:szCs w:val="28"/>
        </w:rPr>
        <w:t>указы Президента РФ;</w:t>
      </w:r>
    </w:p>
    <w:p w14:paraId="2B8753A9" w14:textId="77777777" w:rsidR="0002028F" w:rsidRPr="004E3F5E" w:rsidRDefault="0002028F" w:rsidP="004152C4">
      <w:pPr>
        <w:ind w:firstLine="709"/>
        <w:jc w:val="both"/>
        <w:rPr>
          <w:sz w:val="28"/>
          <w:szCs w:val="28"/>
        </w:rPr>
      </w:pPr>
      <w:r w:rsidRPr="004E3F5E">
        <w:rPr>
          <w:sz w:val="28"/>
          <w:szCs w:val="28"/>
        </w:rPr>
        <w:t>постановления палат Федерального собрания РФ;</w:t>
      </w:r>
    </w:p>
    <w:p w14:paraId="01A14BFF" w14:textId="77777777" w:rsidR="0002028F" w:rsidRPr="004E3F5E" w:rsidRDefault="0002028F" w:rsidP="004152C4">
      <w:pPr>
        <w:ind w:firstLine="709"/>
        <w:jc w:val="both"/>
        <w:rPr>
          <w:sz w:val="28"/>
          <w:szCs w:val="28"/>
        </w:rPr>
      </w:pPr>
      <w:r w:rsidRPr="004E3F5E">
        <w:rPr>
          <w:sz w:val="28"/>
          <w:szCs w:val="28"/>
        </w:rPr>
        <w:t>постановления Правительства РФ;</w:t>
      </w:r>
    </w:p>
    <w:p w14:paraId="23ED21B2" w14:textId="77777777" w:rsidR="0002028F" w:rsidRPr="004E3F5E" w:rsidRDefault="0002028F" w:rsidP="004152C4">
      <w:pPr>
        <w:ind w:firstLine="709"/>
        <w:jc w:val="both"/>
        <w:rPr>
          <w:sz w:val="28"/>
          <w:szCs w:val="28"/>
        </w:rPr>
      </w:pPr>
      <w:r w:rsidRPr="004E3F5E">
        <w:rPr>
          <w:sz w:val="28"/>
          <w:szCs w:val="28"/>
        </w:rPr>
        <w:t>ведомственные акты.</w:t>
      </w:r>
    </w:p>
    <w:p w14:paraId="5B327C03" w14:textId="77777777" w:rsidR="0002028F" w:rsidRPr="004E3F5E" w:rsidRDefault="0002028F" w:rsidP="004152C4">
      <w:pPr>
        <w:ind w:firstLine="709"/>
        <w:jc w:val="both"/>
        <w:rPr>
          <w:sz w:val="28"/>
          <w:szCs w:val="28"/>
        </w:rPr>
      </w:pPr>
      <w:r w:rsidRPr="004E3F5E">
        <w:rPr>
          <w:sz w:val="28"/>
          <w:szCs w:val="28"/>
        </w:rPr>
        <w:t>Акты органов государственной власти субъектов РФ.</w:t>
      </w:r>
    </w:p>
    <w:p w14:paraId="3ACC55F8" w14:textId="77777777" w:rsidR="0002028F" w:rsidRPr="004E3F5E" w:rsidRDefault="0002028F" w:rsidP="004152C4">
      <w:pPr>
        <w:ind w:firstLine="709"/>
        <w:jc w:val="both"/>
        <w:rPr>
          <w:sz w:val="28"/>
          <w:szCs w:val="28"/>
        </w:rPr>
      </w:pPr>
      <w:r w:rsidRPr="004E3F5E">
        <w:rPr>
          <w:sz w:val="28"/>
          <w:szCs w:val="28"/>
        </w:rPr>
        <w:t>законы субъектов федерации;</w:t>
      </w:r>
    </w:p>
    <w:p w14:paraId="4C0AE934" w14:textId="77777777" w:rsidR="0002028F" w:rsidRPr="004E3F5E" w:rsidRDefault="0002028F" w:rsidP="004152C4">
      <w:pPr>
        <w:ind w:firstLine="709"/>
        <w:jc w:val="both"/>
        <w:rPr>
          <w:sz w:val="28"/>
          <w:szCs w:val="28"/>
        </w:rPr>
      </w:pPr>
      <w:r w:rsidRPr="004E3F5E">
        <w:rPr>
          <w:sz w:val="28"/>
          <w:szCs w:val="28"/>
        </w:rPr>
        <w:t>нормативные и распорядительные акты глав субъектов федерации;</w:t>
      </w:r>
    </w:p>
    <w:p w14:paraId="59A14F20" w14:textId="77777777" w:rsidR="0002028F" w:rsidRPr="004E3F5E" w:rsidRDefault="0002028F" w:rsidP="004152C4">
      <w:pPr>
        <w:ind w:firstLine="709"/>
        <w:jc w:val="both"/>
        <w:rPr>
          <w:sz w:val="28"/>
          <w:szCs w:val="28"/>
        </w:rPr>
      </w:pPr>
      <w:r w:rsidRPr="004E3F5E">
        <w:rPr>
          <w:sz w:val="28"/>
          <w:szCs w:val="28"/>
        </w:rPr>
        <w:t>документы органов государственной власти и управления субъектов федерации.</w:t>
      </w:r>
    </w:p>
    <w:p w14:paraId="1C65534C" w14:textId="77777777" w:rsidR="0002028F" w:rsidRPr="004E3F5E" w:rsidRDefault="0002028F" w:rsidP="004152C4">
      <w:pPr>
        <w:ind w:firstLine="709"/>
        <w:jc w:val="both"/>
        <w:rPr>
          <w:sz w:val="28"/>
          <w:szCs w:val="28"/>
        </w:rPr>
      </w:pPr>
      <w:r w:rsidRPr="004E3F5E">
        <w:rPr>
          <w:sz w:val="28"/>
          <w:szCs w:val="28"/>
        </w:rPr>
        <w:t>Акты органов местного самоуправления</w:t>
      </w:r>
    </w:p>
    <w:p w14:paraId="763947D3" w14:textId="77777777" w:rsidR="0002028F" w:rsidRPr="004E3F5E" w:rsidRDefault="0002028F" w:rsidP="004152C4">
      <w:pPr>
        <w:ind w:firstLine="709"/>
        <w:jc w:val="both"/>
        <w:rPr>
          <w:sz w:val="28"/>
          <w:szCs w:val="28"/>
        </w:rPr>
      </w:pPr>
      <w:r w:rsidRPr="004E3F5E">
        <w:rPr>
          <w:sz w:val="28"/>
          <w:szCs w:val="28"/>
        </w:rPr>
        <w:t>представительных органов;</w:t>
      </w:r>
    </w:p>
    <w:p w14:paraId="0E8552DB" w14:textId="77777777" w:rsidR="0002028F" w:rsidRPr="004E3F5E" w:rsidRDefault="0002028F" w:rsidP="004152C4">
      <w:pPr>
        <w:ind w:firstLine="709"/>
        <w:jc w:val="both"/>
        <w:rPr>
          <w:sz w:val="28"/>
          <w:szCs w:val="28"/>
        </w:rPr>
      </w:pPr>
      <w:r w:rsidRPr="004E3F5E">
        <w:rPr>
          <w:sz w:val="28"/>
          <w:szCs w:val="28"/>
        </w:rPr>
        <w:t>исполнительных органов.</w:t>
      </w:r>
    </w:p>
    <w:p w14:paraId="2BC84FEF" w14:textId="77777777" w:rsidR="0002028F" w:rsidRPr="004E3F5E" w:rsidRDefault="0002028F" w:rsidP="004152C4">
      <w:pPr>
        <w:ind w:firstLine="709"/>
        <w:jc w:val="both"/>
        <w:rPr>
          <w:sz w:val="28"/>
          <w:szCs w:val="28"/>
        </w:rPr>
      </w:pPr>
      <w:r w:rsidRPr="004E3F5E">
        <w:rPr>
          <w:sz w:val="28"/>
          <w:szCs w:val="28"/>
        </w:rPr>
        <w:t>Научная литература (по алфавиту, т.е. по первой букве фамилии автора (первого автора), а при его (их) отсутствии – по первой букве первого слова названия источника).</w:t>
      </w:r>
    </w:p>
    <w:p w14:paraId="3EAF5C64" w14:textId="77777777" w:rsidR="0002028F" w:rsidRPr="004E3F5E" w:rsidRDefault="0002028F" w:rsidP="004152C4">
      <w:pPr>
        <w:ind w:firstLine="709"/>
        <w:jc w:val="both"/>
        <w:rPr>
          <w:sz w:val="28"/>
          <w:szCs w:val="28"/>
        </w:rPr>
      </w:pPr>
      <w:r w:rsidRPr="004E3F5E">
        <w:rPr>
          <w:sz w:val="28"/>
          <w:szCs w:val="28"/>
        </w:rPr>
        <w:lastRenderedPageBreak/>
        <w:t>Статьи в научной периодической печати, выстроенные также в алфавитном порядке на фамилию автора, содержащие название статьи, название органа периодической печати, его номер и год издания, а также страницу, где напечатана статья.</w:t>
      </w:r>
    </w:p>
    <w:p w14:paraId="687836A0" w14:textId="77777777" w:rsidR="0002028F" w:rsidRPr="004E3F5E" w:rsidRDefault="0002028F" w:rsidP="004152C4">
      <w:pPr>
        <w:ind w:firstLine="709"/>
        <w:jc w:val="both"/>
        <w:rPr>
          <w:sz w:val="28"/>
          <w:szCs w:val="28"/>
        </w:rPr>
      </w:pPr>
      <w:r w:rsidRPr="004E3F5E">
        <w:rPr>
          <w:sz w:val="28"/>
          <w:szCs w:val="28"/>
        </w:rPr>
        <w:t>Другие виды библиографических источников.</w:t>
      </w:r>
    </w:p>
    <w:p w14:paraId="66D49135" w14:textId="77777777" w:rsidR="0002028F" w:rsidRPr="004E3F5E" w:rsidRDefault="0002028F" w:rsidP="004152C4">
      <w:pPr>
        <w:ind w:firstLine="709"/>
        <w:jc w:val="both"/>
        <w:rPr>
          <w:sz w:val="28"/>
          <w:szCs w:val="28"/>
        </w:rPr>
      </w:pPr>
      <w:r w:rsidRPr="004E3F5E">
        <w:rPr>
          <w:sz w:val="28"/>
          <w:szCs w:val="28"/>
        </w:rPr>
        <w:t>Интернет-ресурсы.</w:t>
      </w:r>
    </w:p>
    <w:p w14:paraId="03D38C7A" w14:textId="77777777" w:rsidR="0002028F" w:rsidRPr="004E3F5E" w:rsidRDefault="0002028F" w:rsidP="004152C4">
      <w:pPr>
        <w:ind w:firstLine="709"/>
        <w:jc w:val="both"/>
        <w:rPr>
          <w:sz w:val="28"/>
          <w:szCs w:val="28"/>
        </w:rPr>
      </w:pPr>
      <w:r w:rsidRPr="004E3F5E">
        <w:rPr>
          <w:sz w:val="28"/>
          <w:szCs w:val="28"/>
        </w:rPr>
        <w:t>По каждому источнику необходимо указать автора, название работы, место издания, наименование издательства, год издания и объём источника в страницах.</w:t>
      </w:r>
    </w:p>
    <w:p w14:paraId="65C0DF36" w14:textId="77777777" w:rsidR="0002028F" w:rsidRPr="004E3F5E" w:rsidRDefault="0002028F" w:rsidP="004152C4">
      <w:pPr>
        <w:ind w:firstLine="709"/>
        <w:jc w:val="both"/>
        <w:rPr>
          <w:sz w:val="28"/>
          <w:szCs w:val="28"/>
        </w:rPr>
      </w:pPr>
      <w:r w:rsidRPr="004E3F5E">
        <w:rPr>
          <w:sz w:val="28"/>
          <w:szCs w:val="28"/>
        </w:rPr>
        <w:t xml:space="preserve">Домашнее творческое задание выполняется в срок, определенный преподавателем дисциплины. </w:t>
      </w:r>
    </w:p>
    <w:p w14:paraId="541D69B8" w14:textId="77777777" w:rsidR="00C52F7B" w:rsidRPr="004E3F5E" w:rsidRDefault="00145199" w:rsidP="00FD3F00">
      <w:pPr>
        <w:pStyle w:val="1"/>
        <w:spacing w:before="0"/>
        <w:ind w:firstLine="709"/>
        <w:jc w:val="both"/>
        <w:rPr>
          <w:rFonts w:ascii="Times New Roman" w:hAnsi="Times New Roman" w:cs="Times New Roman"/>
          <w:b/>
          <w:bCs/>
          <w:color w:val="auto"/>
          <w:sz w:val="28"/>
          <w:szCs w:val="28"/>
        </w:rPr>
      </w:pPr>
      <w:bookmarkStart w:id="18" w:name="_Toc150087426"/>
      <w:r w:rsidRPr="004E3F5E">
        <w:rPr>
          <w:rFonts w:ascii="Times New Roman" w:hAnsi="Times New Roman" w:cs="Times New Roman"/>
          <w:b/>
          <w:bCs/>
          <w:color w:val="auto"/>
          <w:sz w:val="28"/>
          <w:szCs w:val="28"/>
        </w:rPr>
        <w:t>1</w:t>
      </w:r>
      <w:r w:rsidR="004B4BFE" w:rsidRPr="004E3F5E">
        <w:rPr>
          <w:rFonts w:ascii="Times New Roman" w:hAnsi="Times New Roman" w:cs="Times New Roman"/>
          <w:b/>
          <w:bCs/>
          <w:color w:val="auto"/>
          <w:sz w:val="28"/>
          <w:szCs w:val="28"/>
        </w:rPr>
        <w:t>1</w:t>
      </w:r>
      <w:r w:rsidR="00C52F7B" w:rsidRPr="004E3F5E">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4E3F5E">
        <w:rPr>
          <w:rFonts w:ascii="Times New Roman" w:hAnsi="Times New Roman" w:cs="Times New Roman"/>
          <w:b/>
          <w:bCs/>
          <w:color w:val="auto"/>
          <w:sz w:val="28"/>
          <w:szCs w:val="28"/>
        </w:rPr>
        <w:t>дисциплине</w:t>
      </w:r>
      <w:r w:rsidR="00C52F7B" w:rsidRPr="004E3F5E">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4E3F5E">
        <w:rPr>
          <w:rFonts w:ascii="Times New Roman" w:hAnsi="Times New Roman" w:cs="Times New Roman"/>
          <w:b/>
          <w:bCs/>
          <w:color w:val="auto"/>
          <w:sz w:val="28"/>
          <w:szCs w:val="28"/>
        </w:rPr>
        <w:t xml:space="preserve"> (при необходимости)</w:t>
      </w:r>
      <w:r w:rsidR="001074EA" w:rsidRPr="004E3F5E">
        <w:rPr>
          <w:rFonts w:ascii="Times New Roman" w:hAnsi="Times New Roman" w:cs="Times New Roman"/>
          <w:b/>
          <w:bCs/>
          <w:color w:val="auto"/>
          <w:sz w:val="28"/>
          <w:szCs w:val="28"/>
        </w:rPr>
        <w:t>.</w:t>
      </w:r>
      <w:bookmarkEnd w:id="18"/>
    </w:p>
    <w:p w14:paraId="0433A59D" w14:textId="77777777" w:rsidR="004A3827" w:rsidRDefault="004A3827" w:rsidP="00FD3F00">
      <w:pPr>
        <w:ind w:firstLine="709"/>
        <w:rPr>
          <w:rFonts w:eastAsia="Calibri"/>
          <w:b/>
          <w:bCs/>
          <w:kern w:val="32"/>
          <w:sz w:val="28"/>
          <w:szCs w:val="28"/>
        </w:rPr>
      </w:pPr>
      <w:bookmarkStart w:id="19" w:name="_Toc531614950"/>
      <w:bookmarkStart w:id="20" w:name="_Toc531686467"/>
    </w:p>
    <w:p w14:paraId="076D9B81" w14:textId="1E3C23BC" w:rsidR="00E76E1B" w:rsidRPr="004E3F5E" w:rsidRDefault="00E76E1B" w:rsidP="00FD3F00">
      <w:pPr>
        <w:ind w:firstLine="709"/>
        <w:rPr>
          <w:rFonts w:eastAsia="Calibri"/>
          <w:b/>
          <w:bCs/>
          <w:kern w:val="32"/>
          <w:sz w:val="28"/>
          <w:szCs w:val="28"/>
        </w:rPr>
      </w:pPr>
      <w:r w:rsidRPr="004E3F5E">
        <w:rPr>
          <w:rFonts w:eastAsia="Calibri"/>
          <w:b/>
          <w:bCs/>
          <w:kern w:val="32"/>
          <w:sz w:val="28"/>
          <w:szCs w:val="28"/>
        </w:rPr>
        <w:t>11. 1. Комплект лицензионного программного обеспечения:</w:t>
      </w:r>
      <w:bookmarkEnd w:id="19"/>
      <w:bookmarkEnd w:id="20"/>
    </w:p>
    <w:p w14:paraId="12F3474F" w14:textId="77777777" w:rsidR="00E76E1B" w:rsidRPr="00896AFE" w:rsidRDefault="00E76E1B" w:rsidP="00FD3F00">
      <w:pPr>
        <w:ind w:firstLine="709"/>
        <w:rPr>
          <w:rFonts w:eastAsia="Calibri"/>
          <w:bCs/>
          <w:kern w:val="32"/>
          <w:sz w:val="28"/>
          <w:szCs w:val="28"/>
          <w:lang w:val="en-US"/>
        </w:rPr>
      </w:pPr>
      <w:bookmarkStart w:id="21" w:name="_Toc531614951"/>
      <w:bookmarkStart w:id="22" w:name="_Toc531686468"/>
      <w:r w:rsidRPr="00896AFE">
        <w:rPr>
          <w:rFonts w:eastAsia="Calibri"/>
          <w:bCs/>
          <w:kern w:val="32"/>
          <w:sz w:val="28"/>
          <w:szCs w:val="28"/>
          <w:lang w:val="en-US"/>
        </w:rPr>
        <w:t xml:space="preserve">1. </w:t>
      </w:r>
      <w:r w:rsidRPr="004E3F5E">
        <w:rPr>
          <w:rFonts w:eastAsia="Calibri"/>
          <w:bCs/>
          <w:kern w:val="32"/>
          <w:sz w:val="28"/>
          <w:szCs w:val="28"/>
          <w:lang w:val="en-US"/>
        </w:rPr>
        <w:t>Windows</w:t>
      </w:r>
      <w:r w:rsidRPr="00896AFE">
        <w:rPr>
          <w:rFonts w:eastAsia="Calibri"/>
          <w:bCs/>
          <w:kern w:val="32"/>
          <w:sz w:val="28"/>
          <w:szCs w:val="28"/>
          <w:lang w:val="en-US"/>
        </w:rPr>
        <w:t xml:space="preserve">, </w:t>
      </w:r>
      <w:r w:rsidRPr="004E3F5E">
        <w:rPr>
          <w:rFonts w:eastAsia="Calibri"/>
          <w:bCs/>
          <w:kern w:val="32"/>
          <w:sz w:val="28"/>
          <w:szCs w:val="28"/>
          <w:lang w:val="en-US"/>
        </w:rPr>
        <w:t>Microsoft</w:t>
      </w:r>
      <w:r w:rsidRPr="00896AFE">
        <w:rPr>
          <w:rFonts w:eastAsia="Calibri"/>
          <w:bCs/>
          <w:kern w:val="32"/>
          <w:sz w:val="28"/>
          <w:szCs w:val="28"/>
          <w:lang w:val="en-US"/>
        </w:rPr>
        <w:t xml:space="preserve"> </w:t>
      </w:r>
      <w:r w:rsidRPr="004E3F5E">
        <w:rPr>
          <w:rFonts w:eastAsia="Calibri"/>
          <w:bCs/>
          <w:kern w:val="32"/>
          <w:sz w:val="28"/>
          <w:szCs w:val="28"/>
          <w:lang w:val="en-US"/>
        </w:rPr>
        <w:t>Office</w:t>
      </w:r>
      <w:r w:rsidRPr="00896AFE">
        <w:rPr>
          <w:rFonts w:eastAsia="Calibri"/>
          <w:bCs/>
          <w:kern w:val="32"/>
          <w:sz w:val="28"/>
          <w:szCs w:val="28"/>
          <w:lang w:val="en-US"/>
        </w:rPr>
        <w:t>.</w:t>
      </w:r>
      <w:bookmarkEnd w:id="21"/>
      <w:bookmarkEnd w:id="22"/>
    </w:p>
    <w:p w14:paraId="65770948" w14:textId="77777777" w:rsidR="0066500F" w:rsidRPr="00896AFE" w:rsidRDefault="0066500F" w:rsidP="0066500F">
      <w:pPr>
        <w:ind w:firstLine="709"/>
        <w:rPr>
          <w:rFonts w:eastAsia="Calibri"/>
          <w:bCs/>
          <w:sz w:val="28"/>
          <w:szCs w:val="28"/>
          <w:lang w:val="en-US"/>
        </w:rPr>
      </w:pPr>
      <w:bookmarkStart w:id="23" w:name="_Toc531614952"/>
      <w:bookmarkStart w:id="24" w:name="_Toc531686469"/>
      <w:bookmarkStart w:id="25" w:name="_Toc531614953"/>
      <w:bookmarkStart w:id="26" w:name="_Toc531686470"/>
      <w:r w:rsidRPr="00896AFE">
        <w:rPr>
          <w:rFonts w:eastAsia="Calibri"/>
          <w:bCs/>
          <w:sz w:val="28"/>
          <w:szCs w:val="28"/>
          <w:lang w:val="en-US"/>
        </w:rPr>
        <w:t xml:space="preserve">2. </w:t>
      </w:r>
      <w:bookmarkEnd w:id="23"/>
      <w:bookmarkEnd w:id="24"/>
      <w:r w:rsidRPr="00EA7127">
        <w:rPr>
          <w:rFonts w:eastAsia="Calibri"/>
          <w:bCs/>
          <w:sz w:val="28"/>
          <w:szCs w:val="28"/>
        </w:rPr>
        <w:t>Антивирус</w:t>
      </w:r>
      <w:r w:rsidRPr="00896AFE">
        <w:rPr>
          <w:rFonts w:eastAsia="Calibri"/>
          <w:bCs/>
          <w:sz w:val="28"/>
          <w:szCs w:val="28"/>
          <w:lang w:val="en-US"/>
        </w:rPr>
        <w:t xml:space="preserve"> </w:t>
      </w:r>
      <w:r w:rsidRPr="00EA7127">
        <w:rPr>
          <w:rFonts w:eastAsia="Calibri"/>
          <w:bCs/>
          <w:sz w:val="28"/>
          <w:szCs w:val="28"/>
          <w:lang w:val="en-US"/>
        </w:rPr>
        <w:t>Kaspersky</w:t>
      </w:r>
    </w:p>
    <w:p w14:paraId="0B11B3EE" w14:textId="77777777" w:rsidR="004A3827" w:rsidRDefault="004A3827" w:rsidP="00FD3F00">
      <w:pPr>
        <w:ind w:firstLine="709"/>
        <w:jc w:val="both"/>
        <w:rPr>
          <w:rFonts w:eastAsia="Calibri"/>
          <w:b/>
          <w:bCs/>
          <w:kern w:val="32"/>
          <w:sz w:val="28"/>
          <w:szCs w:val="28"/>
          <w:lang w:val="en-US"/>
        </w:rPr>
      </w:pPr>
    </w:p>
    <w:p w14:paraId="2013DCE9" w14:textId="3DEB686B" w:rsidR="00E76E1B" w:rsidRPr="004E3F5E" w:rsidRDefault="00E76E1B" w:rsidP="00FD3F00">
      <w:pPr>
        <w:ind w:firstLine="709"/>
        <w:jc w:val="both"/>
        <w:rPr>
          <w:rFonts w:eastAsia="Calibri"/>
          <w:bCs/>
          <w:kern w:val="32"/>
          <w:sz w:val="28"/>
          <w:szCs w:val="28"/>
        </w:rPr>
      </w:pPr>
      <w:r w:rsidRPr="00896AFE">
        <w:rPr>
          <w:rFonts w:eastAsia="Calibri"/>
          <w:b/>
          <w:bCs/>
          <w:kern w:val="32"/>
          <w:sz w:val="28"/>
          <w:szCs w:val="28"/>
          <w:lang w:val="en-US"/>
        </w:rPr>
        <w:t xml:space="preserve">11.2. </w:t>
      </w:r>
      <w:r w:rsidRPr="004E3F5E">
        <w:rPr>
          <w:rFonts w:eastAsia="Calibri"/>
          <w:b/>
          <w:bCs/>
          <w:kern w:val="32"/>
          <w:sz w:val="28"/>
          <w:szCs w:val="28"/>
        </w:rPr>
        <w:t>Современные профессиональные базы данных и информационные справочные системы</w:t>
      </w:r>
      <w:bookmarkEnd w:id="25"/>
      <w:bookmarkEnd w:id="26"/>
    </w:p>
    <w:p w14:paraId="0B6DC693" w14:textId="77777777" w:rsidR="00E76E1B" w:rsidRPr="004E3F5E" w:rsidRDefault="00E76E1B" w:rsidP="00F95658">
      <w:pPr>
        <w:shd w:val="clear" w:color="auto" w:fill="FFFFFF"/>
        <w:tabs>
          <w:tab w:val="left" w:pos="442"/>
        </w:tabs>
        <w:ind w:firstLine="709"/>
        <w:jc w:val="both"/>
        <w:rPr>
          <w:rFonts w:eastAsia="Calibri"/>
          <w:bCs/>
          <w:sz w:val="28"/>
          <w:szCs w:val="28"/>
        </w:rPr>
      </w:pPr>
      <w:r w:rsidRPr="004E3F5E">
        <w:rPr>
          <w:rFonts w:eastAsia="Calibri"/>
          <w:bCs/>
          <w:sz w:val="28"/>
          <w:szCs w:val="28"/>
        </w:rPr>
        <w:t>1. Информационно-правовая система «Гарант»</w:t>
      </w:r>
    </w:p>
    <w:p w14:paraId="0D679EB1" w14:textId="77777777" w:rsidR="00E76E1B" w:rsidRPr="004E3F5E" w:rsidRDefault="00E76E1B" w:rsidP="00F95658">
      <w:pPr>
        <w:shd w:val="clear" w:color="auto" w:fill="FFFFFF"/>
        <w:tabs>
          <w:tab w:val="left" w:pos="442"/>
        </w:tabs>
        <w:ind w:firstLine="709"/>
        <w:jc w:val="both"/>
        <w:rPr>
          <w:rFonts w:eastAsia="Calibri"/>
          <w:bCs/>
          <w:sz w:val="28"/>
          <w:szCs w:val="28"/>
        </w:rPr>
      </w:pPr>
      <w:r w:rsidRPr="004E3F5E">
        <w:rPr>
          <w:rFonts w:eastAsia="Calibri"/>
          <w:bCs/>
          <w:sz w:val="28"/>
          <w:szCs w:val="28"/>
        </w:rPr>
        <w:t>2. Информационно-правовая система «Консультант Плюс»</w:t>
      </w:r>
    </w:p>
    <w:p w14:paraId="60F670C2" w14:textId="77777777" w:rsidR="004A3827" w:rsidRDefault="004A3827" w:rsidP="00F95658">
      <w:pPr>
        <w:shd w:val="clear" w:color="auto" w:fill="FFFFFF"/>
        <w:tabs>
          <w:tab w:val="left" w:pos="442"/>
        </w:tabs>
        <w:ind w:firstLine="709"/>
        <w:jc w:val="both"/>
        <w:rPr>
          <w:rFonts w:eastAsia="Calibri"/>
          <w:b/>
          <w:bCs/>
          <w:sz w:val="28"/>
          <w:szCs w:val="28"/>
        </w:rPr>
      </w:pPr>
    </w:p>
    <w:p w14:paraId="66154B34" w14:textId="33911C46" w:rsidR="0015428F" w:rsidRPr="004E3F5E" w:rsidRDefault="0015428F" w:rsidP="00F95658">
      <w:pPr>
        <w:shd w:val="clear" w:color="auto" w:fill="FFFFFF"/>
        <w:tabs>
          <w:tab w:val="left" w:pos="442"/>
        </w:tabs>
        <w:ind w:firstLine="709"/>
        <w:jc w:val="both"/>
        <w:rPr>
          <w:rFonts w:eastAsia="Calibri"/>
          <w:b/>
          <w:bCs/>
          <w:sz w:val="28"/>
          <w:szCs w:val="28"/>
        </w:rPr>
      </w:pPr>
      <w:r w:rsidRPr="004E3F5E">
        <w:rPr>
          <w:rFonts w:eastAsia="Calibri"/>
          <w:b/>
          <w:bCs/>
          <w:sz w:val="28"/>
          <w:szCs w:val="28"/>
        </w:rPr>
        <w:t>11.3. Сертифицированные программные и аппаратные средства защиты информации</w:t>
      </w:r>
    </w:p>
    <w:p w14:paraId="5A084136" w14:textId="20042EF4" w:rsidR="0015428F" w:rsidRPr="004E3F5E" w:rsidRDefault="0066500F" w:rsidP="00F95658">
      <w:pPr>
        <w:ind w:firstLine="709"/>
        <w:jc w:val="both"/>
        <w:rPr>
          <w:bCs/>
          <w:sz w:val="28"/>
          <w:szCs w:val="28"/>
        </w:rPr>
      </w:pPr>
      <w:r>
        <w:rPr>
          <w:bCs/>
          <w:sz w:val="28"/>
          <w:szCs w:val="28"/>
        </w:rPr>
        <w:t>Не используются.</w:t>
      </w:r>
    </w:p>
    <w:p w14:paraId="4295C70D" w14:textId="167FE922" w:rsidR="0002181B" w:rsidRPr="004E3F5E" w:rsidRDefault="00C52F7B" w:rsidP="00FD3F00">
      <w:pPr>
        <w:pStyle w:val="1"/>
        <w:spacing w:before="0"/>
        <w:ind w:firstLine="709"/>
        <w:jc w:val="both"/>
        <w:rPr>
          <w:b/>
          <w:bCs/>
          <w:sz w:val="28"/>
          <w:szCs w:val="28"/>
        </w:rPr>
      </w:pPr>
      <w:bookmarkStart w:id="27" w:name="_Toc150087427"/>
      <w:r w:rsidRPr="004E3F5E">
        <w:rPr>
          <w:rFonts w:ascii="Times New Roman" w:hAnsi="Times New Roman" w:cs="Times New Roman"/>
          <w:b/>
          <w:bCs/>
          <w:color w:val="auto"/>
          <w:sz w:val="28"/>
          <w:szCs w:val="28"/>
        </w:rPr>
        <w:t>1</w:t>
      </w:r>
      <w:r w:rsidR="004B4BFE" w:rsidRPr="004E3F5E">
        <w:rPr>
          <w:rFonts w:ascii="Times New Roman" w:hAnsi="Times New Roman" w:cs="Times New Roman"/>
          <w:b/>
          <w:bCs/>
          <w:color w:val="auto"/>
          <w:sz w:val="28"/>
          <w:szCs w:val="28"/>
        </w:rPr>
        <w:t>2</w:t>
      </w:r>
      <w:r w:rsidRPr="004E3F5E">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4E3F5E">
        <w:rPr>
          <w:rFonts w:ascii="Times New Roman" w:hAnsi="Times New Roman" w:cs="Times New Roman"/>
          <w:b/>
          <w:bCs/>
          <w:color w:val="auto"/>
          <w:sz w:val="28"/>
          <w:szCs w:val="28"/>
        </w:rPr>
        <w:t>дисциплине</w:t>
      </w:r>
      <w:r w:rsidR="001074EA" w:rsidRPr="004E3F5E">
        <w:rPr>
          <w:b/>
          <w:bCs/>
          <w:sz w:val="28"/>
          <w:szCs w:val="28"/>
        </w:rPr>
        <w:t>.</w:t>
      </w:r>
      <w:bookmarkEnd w:id="27"/>
    </w:p>
    <w:p w14:paraId="35732B54" w14:textId="77777777" w:rsidR="00307FD2" w:rsidRDefault="00307FD2" w:rsidP="00307FD2">
      <w:pPr>
        <w:ind w:firstLine="709"/>
        <w:jc w:val="both"/>
        <w:rPr>
          <w:sz w:val="28"/>
          <w:szCs w:val="28"/>
        </w:rPr>
      </w:pPr>
      <w:r w:rsidRPr="004E3F5E">
        <w:rPr>
          <w:sz w:val="28"/>
          <w:szCs w:val="28"/>
        </w:rPr>
        <w:t>Материально-техническая база Финуниверситета.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42EA723" w14:textId="77777777" w:rsidR="000878FB" w:rsidRPr="000878FB" w:rsidRDefault="000878FB" w:rsidP="000878FB">
      <w:pPr>
        <w:ind w:firstLine="709"/>
        <w:jc w:val="both"/>
        <w:rPr>
          <w:bCs/>
          <w:sz w:val="28"/>
          <w:szCs w:val="28"/>
        </w:rPr>
      </w:pPr>
    </w:p>
    <w:sectPr w:rsidR="000878FB" w:rsidRPr="000878FB" w:rsidSect="00AA236F">
      <w:footerReference w:type="default" r:id="rId8"/>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C617E" w14:textId="77777777" w:rsidR="00653EA9" w:rsidRDefault="00653EA9" w:rsidP="00C52F7B">
      <w:r>
        <w:separator/>
      </w:r>
    </w:p>
  </w:endnote>
  <w:endnote w:type="continuationSeparator" w:id="0">
    <w:p w14:paraId="7C2B71BD" w14:textId="77777777" w:rsidR="00653EA9" w:rsidRDefault="00653EA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608366"/>
      <w:docPartObj>
        <w:docPartGallery w:val="Page Numbers (Bottom of Page)"/>
        <w:docPartUnique/>
      </w:docPartObj>
    </w:sdtPr>
    <w:sdtEndPr>
      <w:rPr>
        <w:sz w:val="28"/>
        <w:szCs w:val="28"/>
      </w:rPr>
    </w:sdtEndPr>
    <w:sdtContent>
      <w:p w14:paraId="5888232A" w14:textId="7081AA74" w:rsidR="00896AFE" w:rsidRPr="00621FBD" w:rsidRDefault="00896AFE">
        <w:pPr>
          <w:pStyle w:val="af"/>
          <w:jc w:val="center"/>
          <w:rPr>
            <w:sz w:val="28"/>
            <w:szCs w:val="28"/>
          </w:rPr>
        </w:pPr>
        <w:r w:rsidRPr="00621FBD">
          <w:rPr>
            <w:sz w:val="28"/>
            <w:szCs w:val="28"/>
          </w:rPr>
          <w:fldChar w:fldCharType="begin"/>
        </w:r>
        <w:r w:rsidRPr="00621FBD">
          <w:rPr>
            <w:sz w:val="28"/>
            <w:szCs w:val="28"/>
          </w:rPr>
          <w:instrText>PAGE   \* MERGEFORMAT</w:instrText>
        </w:r>
        <w:r w:rsidRPr="00621FBD">
          <w:rPr>
            <w:sz w:val="28"/>
            <w:szCs w:val="28"/>
          </w:rPr>
          <w:fldChar w:fldCharType="separate"/>
        </w:r>
        <w:r w:rsidR="004A3827">
          <w:rPr>
            <w:noProof/>
            <w:sz w:val="28"/>
            <w:szCs w:val="28"/>
          </w:rPr>
          <w:t>2</w:t>
        </w:r>
        <w:r w:rsidRPr="00621FBD">
          <w:rPr>
            <w:sz w:val="28"/>
            <w:szCs w:val="28"/>
          </w:rPr>
          <w:fldChar w:fldCharType="end"/>
        </w:r>
      </w:p>
    </w:sdtContent>
  </w:sdt>
  <w:p w14:paraId="1092D5E8" w14:textId="77777777" w:rsidR="00896AFE" w:rsidRDefault="00896AF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709EC" w14:textId="77777777" w:rsidR="00653EA9" w:rsidRDefault="00653EA9" w:rsidP="00C52F7B">
      <w:r>
        <w:separator/>
      </w:r>
    </w:p>
  </w:footnote>
  <w:footnote w:type="continuationSeparator" w:id="0">
    <w:p w14:paraId="48CF72FC" w14:textId="77777777" w:rsidR="00653EA9" w:rsidRDefault="00653EA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3D4B79"/>
    <w:multiLevelType w:val="hybridMultilevel"/>
    <w:tmpl w:val="CE2ADA4A"/>
    <w:lvl w:ilvl="0" w:tplc="685C0E16">
      <w:start w:val="1"/>
      <w:numFmt w:val="decimal"/>
      <w:lvlText w:val="%1."/>
      <w:lvlJc w:val="left"/>
      <w:pPr>
        <w:ind w:left="1237" w:hanging="52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CEF37DA"/>
    <w:multiLevelType w:val="hybridMultilevel"/>
    <w:tmpl w:val="F0DA6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0D65C0"/>
    <w:multiLevelType w:val="multilevel"/>
    <w:tmpl w:val="22464BA4"/>
    <w:lvl w:ilvl="0">
      <w:start w:val="1"/>
      <w:numFmt w:val="decimal"/>
      <w:lvlText w:val="%1."/>
      <w:lvlJc w:val="left"/>
      <w:pPr>
        <w:tabs>
          <w:tab w:val="num" w:pos="360"/>
        </w:tabs>
        <w:ind w:left="360" w:hanging="360"/>
      </w:pPr>
      <w:rPr>
        <w:rFonts w:hint="default"/>
        <w:b w:val="0"/>
        <w:bCs/>
      </w:rPr>
    </w:lvl>
    <w:lvl w:ilvl="1">
      <w:start w:val="1"/>
      <w:numFmt w:val="decimal"/>
      <w:isLgl/>
      <w:lvlText w:val="%1.%2."/>
      <w:lvlJc w:val="left"/>
      <w:pPr>
        <w:tabs>
          <w:tab w:val="num" w:pos="1855"/>
        </w:tabs>
        <w:ind w:left="1855" w:hanging="720"/>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EC78CD"/>
    <w:multiLevelType w:val="singleLevel"/>
    <w:tmpl w:val="5AB40878"/>
    <w:lvl w:ilvl="0">
      <w:start w:val="1"/>
      <w:numFmt w:val="bullet"/>
      <w:lvlText w:val="-"/>
      <w:lvlJc w:val="left"/>
      <w:pPr>
        <w:tabs>
          <w:tab w:val="num" w:pos="1040"/>
        </w:tabs>
        <w:ind w:left="1021" w:hanging="341"/>
      </w:pPr>
      <w:rPr>
        <w:rFont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AE1AE4"/>
    <w:multiLevelType w:val="hybridMultilevel"/>
    <w:tmpl w:val="8BCC9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0A30BB"/>
    <w:multiLevelType w:val="hybridMultilevel"/>
    <w:tmpl w:val="55900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51379FA"/>
    <w:multiLevelType w:val="hybridMultilevel"/>
    <w:tmpl w:val="5A8072BC"/>
    <w:lvl w:ilvl="0" w:tplc="6C80F060">
      <w:start w:val="1"/>
      <w:numFmt w:val="decimal"/>
      <w:lvlText w:val="%1."/>
      <w:lvlJc w:val="left"/>
      <w:pPr>
        <w:ind w:left="1419" w:hanging="7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9D052D6"/>
    <w:multiLevelType w:val="hybridMultilevel"/>
    <w:tmpl w:val="E7E24FAA"/>
    <w:lvl w:ilvl="0" w:tplc="878A1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4"/>
  </w:num>
  <w:num w:numId="5">
    <w:abstractNumId w:val="12"/>
  </w:num>
  <w:num w:numId="6">
    <w:abstractNumId w:val="9"/>
  </w:num>
  <w:num w:numId="7">
    <w:abstractNumId w:val="2"/>
  </w:num>
  <w:num w:numId="8">
    <w:abstractNumId w:val="11"/>
  </w:num>
  <w:num w:numId="9">
    <w:abstractNumId w:val="10"/>
  </w:num>
  <w:num w:numId="10">
    <w:abstractNumId w:val="5"/>
  </w:num>
  <w:num w:numId="11">
    <w:abstractNumId w:val="3"/>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028F"/>
    <w:rsid w:val="00020B71"/>
    <w:rsid w:val="0002181B"/>
    <w:rsid w:val="000218DE"/>
    <w:rsid w:val="000246A3"/>
    <w:rsid w:val="00024EEA"/>
    <w:rsid w:val="00026E9C"/>
    <w:rsid w:val="000307CC"/>
    <w:rsid w:val="00032913"/>
    <w:rsid w:val="00040937"/>
    <w:rsid w:val="00042D4B"/>
    <w:rsid w:val="00043D7D"/>
    <w:rsid w:val="000460EA"/>
    <w:rsid w:val="00047B62"/>
    <w:rsid w:val="00047B7C"/>
    <w:rsid w:val="00047C02"/>
    <w:rsid w:val="00047E87"/>
    <w:rsid w:val="000504C5"/>
    <w:rsid w:val="000511A4"/>
    <w:rsid w:val="00056998"/>
    <w:rsid w:val="000662A5"/>
    <w:rsid w:val="0006755C"/>
    <w:rsid w:val="00070B74"/>
    <w:rsid w:val="00070DF9"/>
    <w:rsid w:val="000742E0"/>
    <w:rsid w:val="00075A1A"/>
    <w:rsid w:val="00080232"/>
    <w:rsid w:val="00081564"/>
    <w:rsid w:val="0008173A"/>
    <w:rsid w:val="000858ED"/>
    <w:rsid w:val="000878FB"/>
    <w:rsid w:val="000932A8"/>
    <w:rsid w:val="000948DB"/>
    <w:rsid w:val="000952AF"/>
    <w:rsid w:val="0009731C"/>
    <w:rsid w:val="000979E4"/>
    <w:rsid w:val="000A2CCD"/>
    <w:rsid w:val="000A61F1"/>
    <w:rsid w:val="000B44DD"/>
    <w:rsid w:val="000B77BA"/>
    <w:rsid w:val="000C1AFD"/>
    <w:rsid w:val="000C534D"/>
    <w:rsid w:val="000C5D47"/>
    <w:rsid w:val="000D1088"/>
    <w:rsid w:val="000D1EA2"/>
    <w:rsid w:val="000D2EC5"/>
    <w:rsid w:val="000E0BF1"/>
    <w:rsid w:val="000E31BA"/>
    <w:rsid w:val="000F3A6F"/>
    <w:rsid w:val="000F4243"/>
    <w:rsid w:val="000F69A4"/>
    <w:rsid w:val="00103088"/>
    <w:rsid w:val="001034C8"/>
    <w:rsid w:val="00103D5A"/>
    <w:rsid w:val="00103F59"/>
    <w:rsid w:val="001065DB"/>
    <w:rsid w:val="001074EA"/>
    <w:rsid w:val="00110B7D"/>
    <w:rsid w:val="00110F5C"/>
    <w:rsid w:val="00114EAC"/>
    <w:rsid w:val="00121560"/>
    <w:rsid w:val="001352B4"/>
    <w:rsid w:val="00136583"/>
    <w:rsid w:val="00141137"/>
    <w:rsid w:val="00145199"/>
    <w:rsid w:val="00151064"/>
    <w:rsid w:val="001527DA"/>
    <w:rsid w:val="00152E20"/>
    <w:rsid w:val="00153077"/>
    <w:rsid w:val="0015428F"/>
    <w:rsid w:val="00155216"/>
    <w:rsid w:val="001624A8"/>
    <w:rsid w:val="00165271"/>
    <w:rsid w:val="00167315"/>
    <w:rsid w:val="00167D4C"/>
    <w:rsid w:val="00167F51"/>
    <w:rsid w:val="00170F5B"/>
    <w:rsid w:val="00171790"/>
    <w:rsid w:val="001753A5"/>
    <w:rsid w:val="00176209"/>
    <w:rsid w:val="00183B21"/>
    <w:rsid w:val="00186288"/>
    <w:rsid w:val="00186A69"/>
    <w:rsid w:val="00187EA4"/>
    <w:rsid w:val="00190F28"/>
    <w:rsid w:val="00191D66"/>
    <w:rsid w:val="0019486A"/>
    <w:rsid w:val="00196416"/>
    <w:rsid w:val="001A2916"/>
    <w:rsid w:val="001A5DD0"/>
    <w:rsid w:val="001B4238"/>
    <w:rsid w:val="001B4AEC"/>
    <w:rsid w:val="001B4C63"/>
    <w:rsid w:val="001B5AFF"/>
    <w:rsid w:val="001C5D94"/>
    <w:rsid w:val="001D2169"/>
    <w:rsid w:val="001D5711"/>
    <w:rsid w:val="001F3485"/>
    <w:rsid w:val="001F6E73"/>
    <w:rsid w:val="002052BC"/>
    <w:rsid w:val="00206F7D"/>
    <w:rsid w:val="0020777C"/>
    <w:rsid w:val="0021083E"/>
    <w:rsid w:val="002110E8"/>
    <w:rsid w:val="002139FA"/>
    <w:rsid w:val="0021672B"/>
    <w:rsid w:val="00216E2E"/>
    <w:rsid w:val="00217262"/>
    <w:rsid w:val="00222DB5"/>
    <w:rsid w:val="00227B58"/>
    <w:rsid w:val="00227F6A"/>
    <w:rsid w:val="00231417"/>
    <w:rsid w:val="00231BF1"/>
    <w:rsid w:val="00235D6E"/>
    <w:rsid w:val="0023630A"/>
    <w:rsid w:val="002427BA"/>
    <w:rsid w:val="00242888"/>
    <w:rsid w:val="002450C3"/>
    <w:rsid w:val="00245E5F"/>
    <w:rsid w:val="0025075A"/>
    <w:rsid w:val="00251CC2"/>
    <w:rsid w:val="00251E74"/>
    <w:rsid w:val="002569F8"/>
    <w:rsid w:val="00256DD6"/>
    <w:rsid w:val="00256DF1"/>
    <w:rsid w:val="00256F66"/>
    <w:rsid w:val="00257966"/>
    <w:rsid w:val="00265C02"/>
    <w:rsid w:val="00284DCB"/>
    <w:rsid w:val="002859B5"/>
    <w:rsid w:val="00286D22"/>
    <w:rsid w:val="00292A61"/>
    <w:rsid w:val="002A2809"/>
    <w:rsid w:val="002A39A6"/>
    <w:rsid w:val="002A481B"/>
    <w:rsid w:val="002A6756"/>
    <w:rsid w:val="002B003B"/>
    <w:rsid w:val="002B020D"/>
    <w:rsid w:val="002B17C4"/>
    <w:rsid w:val="002B55DE"/>
    <w:rsid w:val="002B5680"/>
    <w:rsid w:val="002B7698"/>
    <w:rsid w:val="002C2C96"/>
    <w:rsid w:val="002C3B47"/>
    <w:rsid w:val="002C646B"/>
    <w:rsid w:val="002D05D4"/>
    <w:rsid w:val="002D06D6"/>
    <w:rsid w:val="002D0F8F"/>
    <w:rsid w:val="002D5BCA"/>
    <w:rsid w:val="002D6170"/>
    <w:rsid w:val="002D786A"/>
    <w:rsid w:val="002D7F79"/>
    <w:rsid w:val="002E01B0"/>
    <w:rsid w:val="002E02AB"/>
    <w:rsid w:val="002E11C9"/>
    <w:rsid w:val="002E4576"/>
    <w:rsid w:val="002E7D40"/>
    <w:rsid w:val="00300807"/>
    <w:rsid w:val="003016AF"/>
    <w:rsid w:val="00307FD2"/>
    <w:rsid w:val="00311A81"/>
    <w:rsid w:val="003127E5"/>
    <w:rsid w:val="00313059"/>
    <w:rsid w:val="003136F6"/>
    <w:rsid w:val="003160AC"/>
    <w:rsid w:val="00316433"/>
    <w:rsid w:val="00316E39"/>
    <w:rsid w:val="00325C45"/>
    <w:rsid w:val="003268F7"/>
    <w:rsid w:val="00332E79"/>
    <w:rsid w:val="00334DFE"/>
    <w:rsid w:val="00342385"/>
    <w:rsid w:val="003439F5"/>
    <w:rsid w:val="00345DD0"/>
    <w:rsid w:val="0034699C"/>
    <w:rsid w:val="00347E9A"/>
    <w:rsid w:val="003516D3"/>
    <w:rsid w:val="0035211C"/>
    <w:rsid w:val="00355CF5"/>
    <w:rsid w:val="00356855"/>
    <w:rsid w:val="003576F1"/>
    <w:rsid w:val="00361002"/>
    <w:rsid w:val="00363A41"/>
    <w:rsid w:val="003648C8"/>
    <w:rsid w:val="00373FD2"/>
    <w:rsid w:val="00375DAB"/>
    <w:rsid w:val="003761B6"/>
    <w:rsid w:val="00381B06"/>
    <w:rsid w:val="00383417"/>
    <w:rsid w:val="00385C43"/>
    <w:rsid w:val="003971AB"/>
    <w:rsid w:val="0039743F"/>
    <w:rsid w:val="003A0414"/>
    <w:rsid w:val="003A2194"/>
    <w:rsid w:val="003A458C"/>
    <w:rsid w:val="003A46F2"/>
    <w:rsid w:val="003A61C5"/>
    <w:rsid w:val="003A68F9"/>
    <w:rsid w:val="003B1458"/>
    <w:rsid w:val="003B3E33"/>
    <w:rsid w:val="003B7068"/>
    <w:rsid w:val="003B77C2"/>
    <w:rsid w:val="003C2C0D"/>
    <w:rsid w:val="003C3162"/>
    <w:rsid w:val="003C3C18"/>
    <w:rsid w:val="003C4AD9"/>
    <w:rsid w:val="003D03AC"/>
    <w:rsid w:val="003D05ED"/>
    <w:rsid w:val="003D376D"/>
    <w:rsid w:val="003E6709"/>
    <w:rsid w:val="003E6BA6"/>
    <w:rsid w:val="003F1F40"/>
    <w:rsid w:val="003F4CB0"/>
    <w:rsid w:val="003F71E6"/>
    <w:rsid w:val="003F7AF0"/>
    <w:rsid w:val="003F7FFB"/>
    <w:rsid w:val="00400154"/>
    <w:rsid w:val="00405982"/>
    <w:rsid w:val="00410103"/>
    <w:rsid w:val="00411845"/>
    <w:rsid w:val="004152C4"/>
    <w:rsid w:val="00415637"/>
    <w:rsid w:val="00415D9A"/>
    <w:rsid w:val="00416565"/>
    <w:rsid w:val="00432FEA"/>
    <w:rsid w:val="00434E67"/>
    <w:rsid w:val="004403AF"/>
    <w:rsid w:val="00450762"/>
    <w:rsid w:val="00450EE4"/>
    <w:rsid w:val="00452334"/>
    <w:rsid w:val="004605AC"/>
    <w:rsid w:val="00464B58"/>
    <w:rsid w:val="00466D91"/>
    <w:rsid w:val="00467738"/>
    <w:rsid w:val="00471064"/>
    <w:rsid w:val="00475DE5"/>
    <w:rsid w:val="0047799F"/>
    <w:rsid w:val="00483161"/>
    <w:rsid w:val="00483A48"/>
    <w:rsid w:val="00490B3F"/>
    <w:rsid w:val="004915BD"/>
    <w:rsid w:val="0049515F"/>
    <w:rsid w:val="0049629C"/>
    <w:rsid w:val="00496846"/>
    <w:rsid w:val="004A3827"/>
    <w:rsid w:val="004A750B"/>
    <w:rsid w:val="004A7A5F"/>
    <w:rsid w:val="004B1870"/>
    <w:rsid w:val="004B4663"/>
    <w:rsid w:val="004B4BFE"/>
    <w:rsid w:val="004C5165"/>
    <w:rsid w:val="004E1A68"/>
    <w:rsid w:val="004E3DDF"/>
    <w:rsid w:val="004E3F5E"/>
    <w:rsid w:val="004E443D"/>
    <w:rsid w:val="004E4737"/>
    <w:rsid w:val="004E476E"/>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0A1"/>
    <w:rsid w:val="00524846"/>
    <w:rsid w:val="0052632F"/>
    <w:rsid w:val="0052666D"/>
    <w:rsid w:val="00526E92"/>
    <w:rsid w:val="00535F13"/>
    <w:rsid w:val="00536638"/>
    <w:rsid w:val="005370A7"/>
    <w:rsid w:val="005423CB"/>
    <w:rsid w:val="00543A77"/>
    <w:rsid w:val="005532E3"/>
    <w:rsid w:val="00555ABF"/>
    <w:rsid w:val="00555DF7"/>
    <w:rsid w:val="0057189E"/>
    <w:rsid w:val="00577CE4"/>
    <w:rsid w:val="00594684"/>
    <w:rsid w:val="0059504A"/>
    <w:rsid w:val="00596CE9"/>
    <w:rsid w:val="005A0208"/>
    <w:rsid w:val="005A433B"/>
    <w:rsid w:val="005B03DE"/>
    <w:rsid w:val="005B5A44"/>
    <w:rsid w:val="005C2AA1"/>
    <w:rsid w:val="005C31BB"/>
    <w:rsid w:val="005D03A1"/>
    <w:rsid w:val="005D21FE"/>
    <w:rsid w:val="005D23BA"/>
    <w:rsid w:val="005D36BA"/>
    <w:rsid w:val="005D61A1"/>
    <w:rsid w:val="005D67D0"/>
    <w:rsid w:val="005E0B5B"/>
    <w:rsid w:val="005E0D9E"/>
    <w:rsid w:val="005E3FCA"/>
    <w:rsid w:val="005E46AA"/>
    <w:rsid w:val="005E566C"/>
    <w:rsid w:val="005E5A3B"/>
    <w:rsid w:val="005F0954"/>
    <w:rsid w:val="005F1602"/>
    <w:rsid w:val="005F49FA"/>
    <w:rsid w:val="00602300"/>
    <w:rsid w:val="00602C9C"/>
    <w:rsid w:val="00605610"/>
    <w:rsid w:val="00606047"/>
    <w:rsid w:val="00607EFB"/>
    <w:rsid w:val="00621FBD"/>
    <w:rsid w:val="006240BB"/>
    <w:rsid w:val="0062422A"/>
    <w:rsid w:val="0062424B"/>
    <w:rsid w:val="0063503E"/>
    <w:rsid w:val="006419C6"/>
    <w:rsid w:val="00642CB5"/>
    <w:rsid w:val="00642EA9"/>
    <w:rsid w:val="006435B4"/>
    <w:rsid w:val="00643D4B"/>
    <w:rsid w:val="00651E82"/>
    <w:rsid w:val="0065286A"/>
    <w:rsid w:val="00653666"/>
    <w:rsid w:val="00653EA9"/>
    <w:rsid w:val="0066171B"/>
    <w:rsid w:val="0066500F"/>
    <w:rsid w:val="00667342"/>
    <w:rsid w:val="00672880"/>
    <w:rsid w:val="00672DE8"/>
    <w:rsid w:val="0068152F"/>
    <w:rsid w:val="006815B6"/>
    <w:rsid w:val="00681D0D"/>
    <w:rsid w:val="00686E1F"/>
    <w:rsid w:val="00697B17"/>
    <w:rsid w:val="006A1858"/>
    <w:rsid w:val="006A2253"/>
    <w:rsid w:val="006A2970"/>
    <w:rsid w:val="006A39A3"/>
    <w:rsid w:val="006B3C5B"/>
    <w:rsid w:val="006B5B4D"/>
    <w:rsid w:val="006D1A6A"/>
    <w:rsid w:val="006D2028"/>
    <w:rsid w:val="006D27FF"/>
    <w:rsid w:val="006D6D2D"/>
    <w:rsid w:val="006E12A8"/>
    <w:rsid w:val="006E3242"/>
    <w:rsid w:val="006E3DCF"/>
    <w:rsid w:val="006F601F"/>
    <w:rsid w:val="006F780B"/>
    <w:rsid w:val="007022C3"/>
    <w:rsid w:val="007055D4"/>
    <w:rsid w:val="00711CF2"/>
    <w:rsid w:val="007130E6"/>
    <w:rsid w:val="00713E67"/>
    <w:rsid w:val="00714EC8"/>
    <w:rsid w:val="00714EF4"/>
    <w:rsid w:val="00715F8B"/>
    <w:rsid w:val="00722EE9"/>
    <w:rsid w:val="00723437"/>
    <w:rsid w:val="00724F1D"/>
    <w:rsid w:val="00725362"/>
    <w:rsid w:val="0073332A"/>
    <w:rsid w:val="00735C15"/>
    <w:rsid w:val="00741CBE"/>
    <w:rsid w:val="00742024"/>
    <w:rsid w:val="007425EF"/>
    <w:rsid w:val="007455EF"/>
    <w:rsid w:val="0074567B"/>
    <w:rsid w:val="00747457"/>
    <w:rsid w:val="00750BF5"/>
    <w:rsid w:val="007527E2"/>
    <w:rsid w:val="00752FDC"/>
    <w:rsid w:val="00753178"/>
    <w:rsid w:val="00753CAB"/>
    <w:rsid w:val="00757EEE"/>
    <w:rsid w:val="007603CA"/>
    <w:rsid w:val="00765419"/>
    <w:rsid w:val="00766B13"/>
    <w:rsid w:val="00767D96"/>
    <w:rsid w:val="007719FD"/>
    <w:rsid w:val="0077515C"/>
    <w:rsid w:val="00776559"/>
    <w:rsid w:val="00781A43"/>
    <w:rsid w:val="007843FF"/>
    <w:rsid w:val="0078522F"/>
    <w:rsid w:val="00790521"/>
    <w:rsid w:val="0079239F"/>
    <w:rsid w:val="007A2C24"/>
    <w:rsid w:val="007A48AE"/>
    <w:rsid w:val="007A5CA7"/>
    <w:rsid w:val="007A77D0"/>
    <w:rsid w:val="007B1B42"/>
    <w:rsid w:val="007B275D"/>
    <w:rsid w:val="007C216C"/>
    <w:rsid w:val="007C279D"/>
    <w:rsid w:val="007C6006"/>
    <w:rsid w:val="007C7419"/>
    <w:rsid w:val="007C76B2"/>
    <w:rsid w:val="007C7BEA"/>
    <w:rsid w:val="007D0069"/>
    <w:rsid w:val="007D032B"/>
    <w:rsid w:val="007D2EFA"/>
    <w:rsid w:val="007D317B"/>
    <w:rsid w:val="007D475C"/>
    <w:rsid w:val="007D6C34"/>
    <w:rsid w:val="007D7A6B"/>
    <w:rsid w:val="007E18A8"/>
    <w:rsid w:val="007E2732"/>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2DB6"/>
    <w:rsid w:val="00830003"/>
    <w:rsid w:val="0083365F"/>
    <w:rsid w:val="0083583F"/>
    <w:rsid w:val="008428A1"/>
    <w:rsid w:val="0084556F"/>
    <w:rsid w:val="00846604"/>
    <w:rsid w:val="00847224"/>
    <w:rsid w:val="00850AFD"/>
    <w:rsid w:val="00850DE5"/>
    <w:rsid w:val="00851406"/>
    <w:rsid w:val="008527A4"/>
    <w:rsid w:val="008532F3"/>
    <w:rsid w:val="00854C13"/>
    <w:rsid w:val="008569A9"/>
    <w:rsid w:val="00856E15"/>
    <w:rsid w:val="00861DB9"/>
    <w:rsid w:val="00862509"/>
    <w:rsid w:val="008657E8"/>
    <w:rsid w:val="008662F9"/>
    <w:rsid w:val="00874020"/>
    <w:rsid w:val="00876D93"/>
    <w:rsid w:val="008809B1"/>
    <w:rsid w:val="0088214D"/>
    <w:rsid w:val="0088321E"/>
    <w:rsid w:val="0088622F"/>
    <w:rsid w:val="008863B4"/>
    <w:rsid w:val="00886470"/>
    <w:rsid w:val="008879AA"/>
    <w:rsid w:val="0089013F"/>
    <w:rsid w:val="00890E00"/>
    <w:rsid w:val="00891084"/>
    <w:rsid w:val="00891945"/>
    <w:rsid w:val="0089306C"/>
    <w:rsid w:val="00895124"/>
    <w:rsid w:val="00896AFE"/>
    <w:rsid w:val="008974EF"/>
    <w:rsid w:val="008A6537"/>
    <w:rsid w:val="008B21F1"/>
    <w:rsid w:val="008B578E"/>
    <w:rsid w:val="008C22B4"/>
    <w:rsid w:val="008C7BCC"/>
    <w:rsid w:val="008D0868"/>
    <w:rsid w:val="008D6227"/>
    <w:rsid w:val="008D687A"/>
    <w:rsid w:val="008D6965"/>
    <w:rsid w:val="008D7C13"/>
    <w:rsid w:val="008E474C"/>
    <w:rsid w:val="008E55CA"/>
    <w:rsid w:val="008E5DB9"/>
    <w:rsid w:val="008F0FA2"/>
    <w:rsid w:val="00900B00"/>
    <w:rsid w:val="00901E20"/>
    <w:rsid w:val="0090565A"/>
    <w:rsid w:val="00906432"/>
    <w:rsid w:val="00907AFF"/>
    <w:rsid w:val="00910BE5"/>
    <w:rsid w:val="00912E9C"/>
    <w:rsid w:val="00916C16"/>
    <w:rsid w:val="00920568"/>
    <w:rsid w:val="00924D20"/>
    <w:rsid w:val="009267DD"/>
    <w:rsid w:val="00926AB3"/>
    <w:rsid w:val="009316BA"/>
    <w:rsid w:val="00932FCE"/>
    <w:rsid w:val="00934369"/>
    <w:rsid w:val="0093509E"/>
    <w:rsid w:val="00935105"/>
    <w:rsid w:val="00936571"/>
    <w:rsid w:val="0093660A"/>
    <w:rsid w:val="00942E69"/>
    <w:rsid w:val="00945255"/>
    <w:rsid w:val="00945842"/>
    <w:rsid w:val="00946487"/>
    <w:rsid w:val="00951000"/>
    <w:rsid w:val="009516B6"/>
    <w:rsid w:val="00954C11"/>
    <w:rsid w:val="00956A09"/>
    <w:rsid w:val="00962D1A"/>
    <w:rsid w:val="0096418C"/>
    <w:rsid w:val="00964488"/>
    <w:rsid w:val="00964ED3"/>
    <w:rsid w:val="009653DD"/>
    <w:rsid w:val="009673A8"/>
    <w:rsid w:val="00975554"/>
    <w:rsid w:val="00975F7D"/>
    <w:rsid w:val="00977005"/>
    <w:rsid w:val="00977A12"/>
    <w:rsid w:val="00984A24"/>
    <w:rsid w:val="0099239A"/>
    <w:rsid w:val="00995ECB"/>
    <w:rsid w:val="009A0B82"/>
    <w:rsid w:val="009A0C6E"/>
    <w:rsid w:val="009A13B4"/>
    <w:rsid w:val="009A2876"/>
    <w:rsid w:val="009A2B87"/>
    <w:rsid w:val="009B00E1"/>
    <w:rsid w:val="009B025F"/>
    <w:rsid w:val="009B2D3C"/>
    <w:rsid w:val="009B4E49"/>
    <w:rsid w:val="009B6F7E"/>
    <w:rsid w:val="009C085C"/>
    <w:rsid w:val="009C1472"/>
    <w:rsid w:val="009C22D2"/>
    <w:rsid w:val="009C2B07"/>
    <w:rsid w:val="009C2E09"/>
    <w:rsid w:val="009C423E"/>
    <w:rsid w:val="009C440A"/>
    <w:rsid w:val="009C4968"/>
    <w:rsid w:val="009D1E84"/>
    <w:rsid w:val="009D34EE"/>
    <w:rsid w:val="009D3B73"/>
    <w:rsid w:val="009E487B"/>
    <w:rsid w:val="009F113E"/>
    <w:rsid w:val="009F685D"/>
    <w:rsid w:val="009F73CE"/>
    <w:rsid w:val="00A01D4A"/>
    <w:rsid w:val="00A02793"/>
    <w:rsid w:val="00A0455B"/>
    <w:rsid w:val="00A067F1"/>
    <w:rsid w:val="00A06B6F"/>
    <w:rsid w:val="00A23C4D"/>
    <w:rsid w:val="00A240FC"/>
    <w:rsid w:val="00A24296"/>
    <w:rsid w:val="00A2699E"/>
    <w:rsid w:val="00A2751F"/>
    <w:rsid w:val="00A3000F"/>
    <w:rsid w:val="00A34E73"/>
    <w:rsid w:val="00A36257"/>
    <w:rsid w:val="00A42C8A"/>
    <w:rsid w:val="00A42EEC"/>
    <w:rsid w:val="00A4313A"/>
    <w:rsid w:val="00A455C3"/>
    <w:rsid w:val="00A5625F"/>
    <w:rsid w:val="00A60065"/>
    <w:rsid w:val="00A61C05"/>
    <w:rsid w:val="00A70C44"/>
    <w:rsid w:val="00A70D37"/>
    <w:rsid w:val="00A7400F"/>
    <w:rsid w:val="00A76B1C"/>
    <w:rsid w:val="00A812D5"/>
    <w:rsid w:val="00A83CCE"/>
    <w:rsid w:val="00A92C81"/>
    <w:rsid w:val="00A95021"/>
    <w:rsid w:val="00AA236F"/>
    <w:rsid w:val="00AA765D"/>
    <w:rsid w:val="00AB000F"/>
    <w:rsid w:val="00AB1268"/>
    <w:rsid w:val="00AB1728"/>
    <w:rsid w:val="00AB2A52"/>
    <w:rsid w:val="00AB3E85"/>
    <w:rsid w:val="00AB441A"/>
    <w:rsid w:val="00AC6801"/>
    <w:rsid w:val="00AC6AA5"/>
    <w:rsid w:val="00AC7914"/>
    <w:rsid w:val="00AD167F"/>
    <w:rsid w:val="00AE5228"/>
    <w:rsid w:val="00AF2B49"/>
    <w:rsid w:val="00AF6AB8"/>
    <w:rsid w:val="00B0096F"/>
    <w:rsid w:val="00B0194E"/>
    <w:rsid w:val="00B2141C"/>
    <w:rsid w:val="00B21753"/>
    <w:rsid w:val="00B231C8"/>
    <w:rsid w:val="00B25797"/>
    <w:rsid w:val="00B35E8C"/>
    <w:rsid w:val="00B44E7C"/>
    <w:rsid w:val="00B467AA"/>
    <w:rsid w:val="00B51EFD"/>
    <w:rsid w:val="00B528C8"/>
    <w:rsid w:val="00B53D40"/>
    <w:rsid w:val="00B55859"/>
    <w:rsid w:val="00B60A44"/>
    <w:rsid w:val="00B60EE8"/>
    <w:rsid w:val="00B60F02"/>
    <w:rsid w:val="00B66A34"/>
    <w:rsid w:val="00B75330"/>
    <w:rsid w:val="00B76027"/>
    <w:rsid w:val="00B86F1B"/>
    <w:rsid w:val="00B93EF4"/>
    <w:rsid w:val="00B96776"/>
    <w:rsid w:val="00B975E3"/>
    <w:rsid w:val="00B977EC"/>
    <w:rsid w:val="00BA1A56"/>
    <w:rsid w:val="00BA5E3A"/>
    <w:rsid w:val="00BA6D16"/>
    <w:rsid w:val="00BB2DC8"/>
    <w:rsid w:val="00BB43B1"/>
    <w:rsid w:val="00BB43EF"/>
    <w:rsid w:val="00BB53C8"/>
    <w:rsid w:val="00BC03D6"/>
    <w:rsid w:val="00BC1293"/>
    <w:rsid w:val="00BC43CA"/>
    <w:rsid w:val="00BC6C5A"/>
    <w:rsid w:val="00BD37F8"/>
    <w:rsid w:val="00BD3969"/>
    <w:rsid w:val="00BD451C"/>
    <w:rsid w:val="00BD4E47"/>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513E"/>
    <w:rsid w:val="00C4697F"/>
    <w:rsid w:val="00C52F7B"/>
    <w:rsid w:val="00C53FC7"/>
    <w:rsid w:val="00C545E0"/>
    <w:rsid w:val="00C5497D"/>
    <w:rsid w:val="00C60475"/>
    <w:rsid w:val="00C63B2E"/>
    <w:rsid w:val="00C74FA8"/>
    <w:rsid w:val="00C82C41"/>
    <w:rsid w:val="00C836DF"/>
    <w:rsid w:val="00C94A6F"/>
    <w:rsid w:val="00CA1920"/>
    <w:rsid w:val="00CA315F"/>
    <w:rsid w:val="00CB2E14"/>
    <w:rsid w:val="00CC5351"/>
    <w:rsid w:val="00CD1D8A"/>
    <w:rsid w:val="00CD1DDC"/>
    <w:rsid w:val="00CD275A"/>
    <w:rsid w:val="00CD3242"/>
    <w:rsid w:val="00CD32A0"/>
    <w:rsid w:val="00CD5F0D"/>
    <w:rsid w:val="00CD67FF"/>
    <w:rsid w:val="00CD6F6E"/>
    <w:rsid w:val="00CE1166"/>
    <w:rsid w:val="00CE6D73"/>
    <w:rsid w:val="00CE72D2"/>
    <w:rsid w:val="00CF548F"/>
    <w:rsid w:val="00CF5CA9"/>
    <w:rsid w:val="00CF5E69"/>
    <w:rsid w:val="00CF784F"/>
    <w:rsid w:val="00D0048E"/>
    <w:rsid w:val="00D01CF6"/>
    <w:rsid w:val="00D10C70"/>
    <w:rsid w:val="00D13EF2"/>
    <w:rsid w:val="00D14E52"/>
    <w:rsid w:val="00D160AD"/>
    <w:rsid w:val="00D17AB0"/>
    <w:rsid w:val="00D22B30"/>
    <w:rsid w:val="00D22F1C"/>
    <w:rsid w:val="00D23528"/>
    <w:rsid w:val="00D2747E"/>
    <w:rsid w:val="00D33A96"/>
    <w:rsid w:val="00D34CB9"/>
    <w:rsid w:val="00D4215E"/>
    <w:rsid w:val="00D42298"/>
    <w:rsid w:val="00D42A41"/>
    <w:rsid w:val="00D450CA"/>
    <w:rsid w:val="00D46DC5"/>
    <w:rsid w:val="00D51BDC"/>
    <w:rsid w:val="00D577C3"/>
    <w:rsid w:val="00D60BBC"/>
    <w:rsid w:val="00D651C4"/>
    <w:rsid w:val="00D65970"/>
    <w:rsid w:val="00D65FBE"/>
    <w:rsid w:val="00D6677C"/>
    <w:rsid w:val="00D67E34"/>
    <w:rsid w:val="00D70C1D"/>
    <w:rsid w:val="00D763C2"/>
    <w:rsid w:val="00D770CE"/>
    <w:rsid w:val="00D81EDB"/>
    <w:rsid w:val="00D911B9"/>
    <w:rsid w:val="00D953B9"/>
    <w:rsid w:val="00D9644F"/>
    <w:rsid w:val="00D97927"/>
    <w:rsid w:val="00DA4889"/>
    <w:rsid w:val="00DA6111"/>
    <w:rsid w:val="00DA6F02"/>
    <w:rsid w:val="00DB3D62"/>
    <w:rsid w:val="00DB4F25"/>
    <w:rsid w:val="00DB4F7F"/>
    <w:rsid w:val="00DD114F"/>
    <w:rsid w:val="00DE299F"/>
    <w:rsid w:val="00DE2E70"/>
    <w:rsid w:val="00DE7FDC"/>
    <w:rsid w:val="00DF2237"/>
    <w:rsid w:val="00DF325C"/>
    <w:rsid w:val="00E000BB"/>
    <w:rsid w:val="00E00BE6"/>
    <w:rsid w:val="00E015D1"/>
    <w:rsid w:val="00E0176E"/>
    <w:rsid w:val="00E03A50"/>
    <w:rsid w:val="00E1228E"/>
    <w:rsid w:val="00E12DC1"/>
    <w:rsid w:val="00E142A0"/>
    <w:rsid w:val="00E14A5B"/>
    <w:rsid w:val="00E2308C"/>
    <w:rsid w:val="00E25724"/>
    <w:rsid w:val="00E2604D"/>
    <w:rsid w:val="00E32DD0"/>
    <w:rsid w:val="00E330E8"/>
    <w:rsid w:val="00E355B9"/>
    <w:rsid w:val="00E3710A"/>
    <w:rsid w:val="00E40959"/>
    <w:rsid w:val="00E4213D"/>
    <w:rsid w:val="00E435E8"/>
    <w:rsid w:val="00E46082"/>
    <w:rsid w:val="00E465B8"/>
    <w:rsid w:val="00E472E0"/>
    <w:rsid w:val="00E520FF"/>
    <w:rsid w:val="00E53725"/>
    <w:rsid w:val="00E57F83"/>
    <w:rsid w:val="00E613FD"/>
    <w:rsid w:val="00E667EF"/>
    <w:rsid w:val="00E67EA6"/>
    <w:rsid w:val="00E74FEE"/>
    <w:rsid w:val="00E76E1B"/>
    <w:rsid w:val="00E82A40"/>
    <w:rsid w:val="00E8485A"/>
    <w:rsid w:val="00E87BE8"/>
    <w:rsid w:val="00E9202D"/>
    <w:rsid w:val="00EA7477"/>
    <w:rsid w:val="00EB1D94"/>
    <w:rsid w:val="00EB6848"/>
    <w:rsid w:val="00EC1869"/>
    <w:rsid w:val="00EC21F8"/>
    <w:rsid w:val="00EC2ADA"/>
    <w:rsid w:val="00EC3325"/>
    <w:rsid w:val="00EC3E23"/>
    <w:rsid w:val="00EC45DF"/>
    <w:rsid w:val="00EC5339"/>
    <w:rsid w:val="00EC6B35"/>
    <w:rsid w:val="00EE5224"/>
    <w:rsid w:val="00EE6ED4"/>
    <w:rsid w:val="00EF299A"/>
    <w:rsid w:val="00EF3C2A"/>
    <w:rsid w:val="00EF4178"/>
    <w:rsid w:val="00F00646"/>
    <w:rsid w:val="00F00C6D"/>
    <w:rsid w:val="00F0132A"/>
    <w:rsid w:val="00F026F4"/>
    <w:rsid w:val="00F035B9"/>
    <w:rsid w:val="00F03E1C"/>
    <w:rsid w:val="00F05467"/>
    <w:rsid w:val="00F21250"/>
    <w:rsid w:val="00F25A61"/>
    <w:rsid w:val="00F26212"/>
    <w:rsid w:val="00F355FF"/>
    <w:rsid w:val="00F36684"/>
    <w:rsid w:val="00F371C3"/>
    <w:rsid w:val="00F410AC"/>
    <w:rsid w:val="00F47A5C"/>
    <w:rsid w:val="00F54DC6"/>
    <w:rsid w:val="00F551CB"/>
    <w:rsid w:val="00F61C7E"/>
    <w:rsid w:val="00F62ABB"/>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103"/>
    <w:rsid w:val="00FC6F38"/>
    <w:rsid w:val="00FD1465"/>
    <w:rsid w:val="00FD19F7"/>
    <w:rsid w:val="00FD3F00"/>
    <w:rsid w:val="00FD5380"/>
    <w:rsid w:val="00FD6B08"/>
    <w:rsid w:val="00FE1457"/>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D3F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FD3F0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qFormat/>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FD3F00"/>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FD3F00"/>
    <w:rPr>
      <w:rFonts w:asciiTheme="majorHAnsi" w:eastAsiaTheme="majorEastAsia" w:hAnsiTheme="majorHAnsi" w:cstheme="majorBidi"/>
      <w:color w:val="365F91" w:themeColor="accent1" w:themeShade="BF"/>
      <w:sz w:val="26"/>
      <w:szCs w:val="26"/>
      <w:lang w:eastAsia="ru-RU"/>
    </w:rPr>
  </w:style>
  <w:style w:type="paragraph" w:styleId="af4">
    <w:name w:val="TOC Heading"/>
    <w:basedOn w:val="1"/>
    <w:next w:val="a"/>
    <w:uiPriority w:val="39"/>
    <w:unhideWhenUsed/>
    <w:qFormat/>
    <w:rsid w:val="00FD3F00"/>
    <w:pPr>
      <w:widowControl/>
      <w:autoSpaceDE/>
      <w:autoSpaceDN/>
      <w:adjustRightInd/>
      <w:spacing w:line="259" w:lineRule="auto"/>
      <w:outlineLvl w:val="9"/>
    </w:pPr>
  </w:style>
  <w:style w:type="paragraph" w:styleId="11">
    <w:name w:val="toc 1"/>
    <w:basedOn w:val="a"/>
    <w:next w:val="a"/>
    <w:autoRedefine/>
    <w:uiPriority w:val="39"/>
    <w:unhideWhenUsed/>
    <w:rsid w:val="00FD3F00"/>
    <w:pPr>
      <w:spacing w:after="100"/>
    </w:pPr>
  </w:style>
  <w:style w:type="paragraph" w:styleId="22">
    <w:name w:val="toc 2"/>
    <w:basedOn w:val="a"/>
    <w:next w:val="a"/>
    <w:autoRedefine/>
    <w:uiPriority w:val="39"/>
    <w:unhideWhenUsed/>
    <w:rsid w:val="00FD3F00"/>
    <w:pPr>
      <w:spacing w:after="100"/>
      <w:ind w:left="200"/>
    </w:pPr>
  </w:style>
  <w:style w:type="character" w:styleId="af5">
    <w:name w:val="Hyperlink"/>
    <w:basedOn w:val="a0"/>
    <w:uiPriority w:val="99"/>
    <w:unhideWhenUsed/>
    <w:rsid w:val="00FD3F00"/>
    <w:rPr>
      <w:color w:val="0000FF" w:themeColor="hyperlink"/>
      <w:u w:val="single"/>
    </w:rPr>
  </w:style>
  <w:style w:type="character" w:customStyle="1" w:styleId="a7">
    <w:name w:val="Абзац списка Знак"/>
    <w:aliases w:val="2 Спс точк Знак,Имя Рисунка Знак,List Paragraph Знак"/>
    <w:link w:val="a6"/>
    <w:uiPriority w:val="34"/>
    <w:locked/>
    <w:rsid w:val="007B1B42"/>
    <w:rPr>
      <w:rFonts w:ascii="Times New Roman" w:eastAsia="Times New Roman" w:hAnsi="Times New Roman" w:cs="Times New Roman"/>
      <w:sz w:val="20"/>
      <w:szCs w:val="20"/>
      <w:lang w:eastAsia="ru-RU"/>
    </w:rPr>
  </w:style>
  <w:style w:type="character" w:customStyle="1" w:styleId="UnresolvedMention">
    <w:name w:val="Unresolved Mention"/>
    <w:basedOn w:val="a0"/>
    <w:uiPriority w:val="99"/>
    <w:semiHidden/>
    <w:unhideWhenUsed/>
    <w:rsid w:val="00AD167F"/>
    <w:rPr>
      <w:color w:val="605E5C"/>
      <w:shd w:val="clear" w:color="auto" w:fill="E1DFDD"/>
    </w:rPr>
  </w:style>
  <w:style w:type="paragraph" w:styleId="3">
    <w:name w:val="Body Text Indent 3"/>
    <w:basedOn w:val="a"/>
    <w:link w:val="30"/>
    <w:uiPriority w:val="99"/>
    <w:semiHidden/>
    <w:unhideWhenUsed/>
    <w:rsid w:val="0002028F"/>
    <w:pPr>
      <w:spacing w:after="120"/>
      <w:ind w:left="283"/>
    </w:pPr>
    <w:rPr>
      <w:sz w:val="16"/>
      <w:szCs w:val="16"/>
    </w:rPr>
  </w:style>
  <w:style w:type="character" w:customStyle="1" w:styleId="30">
    <w:name w:val="Основной текст с отступом 3 Знак"/>
    <w:basedOn w:val="a0"/>
    <w:link w:val="3"/>
    <w:uiPriority w:val="99"/>
    <w:semiHidden/>
    <w:rsid w:val="0002028F"/>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75AE6-921A-4AEB-AC94-6C64E7C31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14666</Words>
  <Characters>83599</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7</cp:revision>
  <cp:lastPrinted>2019-04-15T07:43:00Z</cp:lastPrinted>
  <dcterms:created xsi:type="dcterms:W3CDTF">2023-11-05T10:13:00Z</dcterms:created>
  <dcterms:modified xsi:type="dcterms:W3CDTF">2023-12-06T14:09:00Z</dcterms:modified>
</cp:coreProperties>
</file>